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F79" w:rsidRPr="00397323" w:rsidRDefault="00307F79" w:rsidP="00C67D6B">
      <w:pPr>
        <w:jc w:val="center"/>
        <w:rPr>
          <w:rFonts w:ascii="Times New Roman" w:hAnsi="Times New Roman"/>
          <w:b/>
          <w:sz w:val="72"/>
          <w:szCs w:val="72"/>
        </w:rPr>
      </w:pPr>
    </w:p>
    <w:p w:rsidR="00762910" w:rsidRPr="00397323" w:rsidRDefault="00762910" w:rsidP="00762910">
      <w:pPr>
        <w:rPr>
          <w:rFonts w:ascii="Times New Roman" w:hAnsi="Times New Roman"/>
          <w:b/>
          <w:sz w:val="72"/>
          <w:szCs w:val="72"/>
        </w:rPr>
      </w:pPr>
    </w:p>
    <w:p w:rsidR="00307F79" w:rsidRPr="00397323" w:rsidRDefault="00C756E5" w:rsidP="00C67D6B">
      <w:pPr>
        <w:jc w:val="center"/>
        <w:rPr>
          <w:rFonts w:ascii="Times New Roman" w:hAnsi="Times New Roman"/>
          <w:b/>
          <w:sz w:val="68"/>
          <w:szCs w:val="68"/>
        </w:rPr>
      </w:pPr>
      <w:r w:rsidRPr="00397323">
        <w:rPr>
          <w:rFonts w:ascii="Times New Roman" w:hAnsi="標楷體" w:hint="eastAsia"/>
          <w:b/>
          <w:sz w:val="68"/>
          <w:szCs w:val="68"/>
        </w:rPr>
        <w:t>新北市</w:t>
      </w:r>
      <w:r w:rsidR="00BA34F4" w:rsidRPr="00397323">
        <w:rPr>
          <w:rFonts w:ascii="Times New Roman" w:hAnsi="標楷體" w:hint="eastAsia"/>
          <w:b/>
          <w:sz w:val="68"/>
          <w:szCs w:val="68"/>
        </w:rPr>
        <w:t>金山</w:t>
      </w:r>
      <w:r w:rsidR="00231ECA" w:rsidRPr="00397323">
        <w:rPr>
          <w:rFonts w:ascii="Times New Roman" w:hAnsi="標楷體" w:hint="eastAsia"/>
          <w:b/>
          <w:sz w:val="68"/>
          <w:szCs w:val="68"/>
        </w:rPr>
        <w:t>區</w:t>
      </w:r>
      <w:r w:rsidR="00440DE0" w:rsidRPr="00397323">
        <w:rPr>
          <w:rFonts w:ascii="Times New Roman" w:hAnsi="標楷體"/>
          <w:b/>
          <w:sz w:val="68"/>
          <w:szCs w:val="68"/>
        </w:rPr>
        <w:t>災害應變中心</w:t>
      </w:r>
    </w:p>
    <w:p w:rsidR="003154A3" w:rsidRPr="00397323" w:rsidRDefault="00440DE0" w:rsidP="00C67D6B">
      <w:pPr>
        <w:jc w:val="center"/>
        <w:rPr>
          <w:rFonts w:ascii="Times New Roman" w:hAnsi="Times New Roman"/>
          <w:b/>
          <w:sz w:val="72"/>
          <w:szCs w:val="72"/>
        </w:rPr>
      </w:pPr>
      <w:r w:rsidRPr="00397323">
        <w:rPr>
          <w:rFonts w:ascii="Times New Roman" w:hAnsi="標楷體"/>
          <w:b/>
          <w:sz w:val="72"/>
          <w:szCs w:val="72"/>
        </w:rPr>
        <w:t>作業手冊</w:t>
      </w:r>
    </w:p>
    <w:p w:rsidR="00B73760" w:rsidRPr="00397323" w:rsidRDefault="00B73760" w:rsidP="00D06222">
      <w:pPr>
        <w:rPr>
          <w:rFonts w:ascii="Times New Roman" w:hAnsi="Times New Roman"/>
          <w:b/>
          <w:sz w:val="72"/>
          <w:szCs w:val="72"/>
        </w:rPr>
      </w:pPr>
    </w:p>
    <w:p w:rsidR="00307F79" w:rsidRPr="00397323" w:rsidRDefault="00B73760" w:rsidP="00B73760">
      <w:pPr>
        <w:jc w:val="center"/>
        <w:rPr>
          <w:rFonts w:ascii="Times New Roman" w:hAnsi="Times New Roman"/>
          <w:b/>
          <w:sz w:val="72"/>
          <w:szCs w:val="72"/>
        </w:rPr>
      </w:pPr>
      <w:r w:rsidRPr="00397323">
        <w:rPr>
          <w:rFonts w:ascii="Times New Roman" w:hAnsi="Times New Roman" w:hint="eastAsia"/>
          <w:b/>
          <w:noProof/>
          <w:sz w:val="72"/>
          <w:szCs w:val="72"/>
        </w:rPr>
        <w:drawing>
          <wp:inline distT="0" distB="0" distL="0" distR="0">
            <wp:extent cx="2303689" cy="2303689"/>
            <wp:effectExtent l="0" t="0" r="1905" b="1905"/>
            <wp:docPr id="896" name="圖片 896" descr="C:\Users\AU5878\AppData\Local\Microsoft\Windows\INetCache\Content.MSO\CD9771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5878\AppData\Local\Microsoft\Windows\INetCache\Content.MSO\CD97717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757" cy="2310757"/>
                    </a:xfrm>
                    <a:prstGeom prst="rect">
                      <a:avLst/>
                    </a:prstGeom>
                    <a:noFill/>
                    <a:ln>
                      <a:noFill/>
                    </a:ln>
                  </pic:spPr>
                </pic:pic>
              </a:graphicData>
            </a:graphic>
          </wp:inline>
        </w:drawing>
      </w:r>
    </w:p>
    <w:p w:rsidR="00B73760" w:rsidRPr="00397323" w:rsidRDefault="00B73760" w:rsidP="00762910">
      <w:pPr>
        <w:rPr>
          <w:rFonts w:ascii="Times New Roman" w:hAnsi="Times New Roman"/>
          <w:b/>
          <w:sz w:val="72"/>
          <w:szCs w:val="72"/>
        </w:rPr>
      </w:pPr>
    </w:p>
    <w:p w:rsidR="00307F79" w:rsidRPr="00397323" w:rsidRDefault="00E4120A" w:rsidP="00762910">
      <w:pPr>
        <w:jc w:val="center"/>
        <w:rPr>
          <w:rFonts w:ascii="標楷體" w:hAnsi="標楷體"/>
          <w:b/>
          <w:sz w:val="36"/>
          <w:szCs w:val="36"/>
        </w:rPr>
      </w:pPr>
      <w:r w:rsidRPr="00397323">
        <w:rPr>
          <w:rFonts w:ascii="標楷體" w:hAnsi="標楷體"/>
          <w:b/>
          <w:sz w:val="36"/>
          <w:szCs w:val="36"/>
        </w:rPr>
        <w:t>編</w:t>
      </w:r>
      <w:r w:rsidR="00BD1A46" w:rsidRPr="00397323">
        <w:rPr>
          <w:rFonts w:ascii="標楷體" w:hAnsi="標楷體" w:hint="eastAsia"/>
          <w:b/>
          <w:sz w:val="36"/>
          <w:szCs w:val="36"/>
        </w:rPr>
        <w:t>修</w:t>
      </w:r>
      <w:r w:rsidRPr="00397323">
        <w:rPr>
          <w:rFonts w:ascii="標楷體" w:hAnsi="標楷體"/>
          <w:b/>
          <w:sz w:val="36"/>
          <w:szCs w:val="36"/>
        </w:rPr>
        <w:t>日期：</w:t>
      </w:r>
      <w:r w:rsidR="00AD25E1" w:rsidRPr="00397323">
        <w:rPr>
          <w:rFonts w:ascii="標楷體" w:hAnsi="標楷體" w:hint="eastAsia"/>
          <w:b/>
          <w:sz w:val="36"/>
          <w:szCs w:val="36"/>
        </w:rPr>
        <w:t>11</w:t>
      </w:r>
      <w:r w:rsidR="00AD25E1" w:rsidRPr="00397323">
        <w:rPr>
          <w:rFonts w:ascii="標楷體" w:hAnsi="標楷體"/>
          <w:b/>
          <w:sz w:val="36"/>
          <w:szCs w:val="36"/>
        </w:rPr>
        <w:t>2</w:t>
      </w:r>
      <w:r w:rsidRPr="00397323">
        <w:rPr>
          <w:rFonts w:ascii="標楷體" w:hAnsi="標楷體" w:hint="eastAsia"/>
          <w:b/>
          <w:sz w:val="36"/>
          <w:szCs w:val="36"/>
        </w:rPr>
        <w:t>年</w:t>
      </w:r>
      <w:r w:rsidR="008B5E24" w:rsidRPr="00397323">
        <w:rPr>
          <w:rFonts w:ascii="標楷體" w:hAnsi="標楷體" w:hint="eastAsia"/>
          <w:b/>
          <w:sz w:val="36"/>
          <w:szCs w:val="36"/>
        </w:rPr>
        <w:t>7</w:t>
      </w:r>
      <w:r w:rsidRPr="00397323">
        <w:rPr>
          <w:rFonts w:ascii="標楷體" w:hAnsi="標楷體" w:hint="eastAsia"/>
          <w:b/>
          <w:sz w:val="36"/>
          <w:szCs w:val="36"/>
        </w:rPr>
        <w:t>月</w:t>
      </w:r>
    </w:p>
    <w:p w:rsidR="00741E11" w:rsidRPr="00397323" w:rsidRDefault="00741E11" w:rsidP="00C67D6B">
      <w:pPr>
        <w:jc w:val="center"/>
        <w:rPr>
          <w:rFonts w:ascii="Times New Roman" w:hAnsi="Times New Roman"/>
          <w:b/>
          <w:sz w:val="24"/>
          <w:szCs w:val="24"/>
        </w:rPr>
        <w:sectPr w:rsidR="00741E11" w:rsidRPr="00397323" w:rsidSect="007B7CFC">
          <w:footerReference w:type="even" r:id="rId9"/>
          <w:pgSz w:w="11906" w:h="16838"/>
          <w:pgMar w:top="1440" w:right="1800" w:bottom="1440" w:left="1800" w:header="851" w:footer="992" w:gutter="0"/>
          <w:cols w:space="425"/>
          <w:docGrid w:type="lines" w:linePitch="360"/>
        </w:sectPr>
      </w:pPr>
    </w:p>
    <w:p w:rsidR="00381067" w:rsidRPr="00397323" w:rsidRDefault="00741E11" w:rsidP="00B73760">
      <w:pPr>
        <w:jc w:val="center"/>
        <w:rPr>
          <w:rFonts w:ascii="Times New Roman" w:hAnsi="Times New Roman"/>
          <w:b/>
          <w:sz w:val="56"/>
          <w:szCs w:val="56"/>
        </w:rPr>
      </w:pPr>
      <w:r w:rsidRPr="00397323">
        <w:rPr>
          <w:rFonts w:ascii="Times New Roman" w:hAnsi="Times New Roman" w:hint="eastAsia"/>
          <w:b/>
          <w:sz w:val="56"/>
          <w:szCs w:val="56"/>
        </w:rPr>
        <w:lastRenderedPageBreak/>
        <w:t>目錄</w:t>
      </w:r>
    </w:p>
    <w:p w:rsidR="00C2501F" w:rsidRPr="00397323" w:rsidRDefault="00E112A7">
      <w:pPr>
        <w:pStyle w:val="15"/>
        <w:rPr>
          <w:rFonts w:ascii="Calibri" w:eastAsia="新細明體" w:hAnsi="Calibri"/>
          <w:noProof/>
          <w:sz w:val="24"/>
          <w:szCs w:val="22"/>
        </w:rPr>
      </w:pPr>
      <w:r w:rsidRPr="00397323">
        <w:rPr>
          <w:rFonts w:ascii="標楷體" w:hAnsi="標楷體"/>
          <w:b/>
          <w:szCs w:val="28"/>
        </w:rPr>
        <w:fldChar w:fldCharType="begin"/>
      </w:r>
      <w:r w:rsidRPr="00397323">
        <w:rPr>
          <w:rFonts w:ascii="標楷體" w:hAnsi="標楷體"/>
          <w:b/>
          <w:szCs w:val="28"/>
        </w:rPr>
        <w:instrText xml:space="preserve"> TOC \o "1-1" \h \z \t "副標題,2" </w:instrText>
      </w:r>
      <w:r w:rsidRPr="00397323">
        <w:rPr>
          <w:rFonts w:ascii="標楷體" w:hAnsi="標楷體"/>
          <w:b/>
          <w:szCs w:val="28"/>
        </w:rPr>
        <w:fldChar w:fldCharType="separate"/>
      </w:r>
      <w:hyperlink w:anchor="_Toc18933156" w:history="1">
        <w:r w:rsidR="00C2501F" w:rsidRPr="00397323">
          <w:rPr>
            <w:rStyle w:val="af4"/>
            <w:rFonts w:hint="eastAsia"/>
            <w:b/>
            <w:noProof/>
            <w:color w:val="auto"/>
          </w:rPr>
          <w:t>壹、</w:t>
        </w:r>
        <w:r w:rsidR="00C2501F" w:rsidRPr="00397323">
          <w:rPr>
            <w:rFonts w:ascii="Calibri" w:eastAsia="新細明體" w:hAnsi="Calibri"/>
            <w:noProof/>
            <w:sz w:val="24"/>
            <w:szCs w:val="22"/>
          </w:rPr>
          <w:tab/>
        </w:r>
        <w:r w:rsidR="00C2501F" w:rsidRPr="00397323">
          <w:rPr>
            <w:rStyle w:val="af4"/>
            <w:rFonts w:hint="eastAsia"/>
            <w:b/>
            <w:noProof/>
            <w:color w:val="auto"/>
          </w:rPr>
          <w:t>前言</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_Toc18933156 \h </w:instrText>
        </w:r>
        <w:r w:rsidR="00C2501F" w:rsidRPr="00397323">
          <w:rPr>
            <w:noProof/>
            <w:webHidden/>
          </w:rPr>
        </w:r>
        <w:r w:rsidR="00C2501F" w:rsidRPr="00397323">
          <w:rPr>
            <w:noProof/>
            <w:webHidden/>
          </w:rPr>
          <w:fldChar w:fldCharType="separate"/>
        </w:r>
        <w:r w:rsidR="00202B9F">
          <w:rPr>
            <w:noProof/>
            <w:webHidden/>
          </w:rPr>
          <w:t>1</w:t>
        </w:r>
        <w:r w:rsidR="00C2501F" w:rsidRPr="00397323">
          <w:rPr>
            <w:noProof/>
            <w:webHidden/>
          </w:rPr>
          <w:fldChar w:fldCharType="end"/>
        </w:r>
      </w:hyperlink>
    </w:p>
    <w:p w:rsidR="00C2501F" w:rsidRPr="00397323" w:rsidRDefault="006C3001">
      <w:pPr>
        <w:pStyle w:val="27"/>
        <w:tabs>
          <w:tab w:val="left" w:pos="1440"/>
          <w:tab w:val="right" w:leader="dot" w:pos="8296"/>
        </w:tabs>
        <w:spacing w:before="180" w:after="180"/>
        <w:ind w:left="640"/>
        <w:rPr>
          <w:rFonts w:eastAsia="新細明體"/>
          <w:noProof/>
          <w:sz w:val="24"/>
        </w:rPr>
      </w:pPr>
      <w:hyperlink w:anchor="_Toc18933157" w:history="1">
        <w:r w:rsidR="00C2501F" w:rsidRPr="00397323">
          <w:rPr>
            <w:rStyle w:val="af4"/>
            <w:rFonts w:ascii="標楷體" w:hAnsi="標楷體" w:hint="eastAsia"/>
            <w:b/>
            <w:noProof/>
            <w:color w:val="auto"/>
          </w:rPr>
          <w:t>一、</w:t>
        </w:r>
        <w:r w:rsidR="00C2501F" w:rsidRPr="00397323">
          <w:rPr>
            <w:rFonts w:eastAsia="新細明體"/>
            <w:noProof/>
            <w:sz w:val="24"/>
          </w:rPr>
          <w:tab/>
        </w:r>
        <w:r w:rsidR="00C2501F" w:rsidRPr="00397323">
          <w:rPr>
            <w:rStyle w:val="af4"/>
            <w:rFonts w:ascii="標楷體" w:hAnsi="標楷體" w:hint="eastAsia"/>
            <w:b/>
            <w:noProof/>
            <w:color w:val="auto"/>
          </w:rPr>
          <w:t>編制本手冊主要目的</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_Toc18933157 \h </w:instrText>
        </w:r>
        <w:r w:rsidR="00C2501F" w:rsidRPr="00397323">
          <w:rPr>
            <w:noProof/>
            <w:webHidden/>
          </w:rPr>
        </w:r>
        <w:r w:rsidR="00C2501F" w:rsidRPr="00397323">
          <w:rPr>
            <w:noProof/>
            <w:webHidden/>
          </w:rPr>
          <w:fldChar w:fldCharType="separate"/>
        </w:r>
        <w:r w:rsidR="00202B9F">
          <w:rPr>
            <w:noProof/>
            <w:webHidden/>
          </w:rPr>
          <w:t>1</w:t>
        </w:r>
        <w:r w:rsidR="00C2501F" w:rsidRPr="00397323">
          <w:rPr>
            <w:noProof/>
            <w:webHidden/>
          </w:rPr>
          <w:fldChar w:fldCharType="end"/>
        </w:r>
      </w:hyperlink>
    </w:p>
    <w:p w:rsidR="00C2501F" w:rsidRPr="00397323" w:rsidRDefault="006C3001">
      <w:pPr>
        <w:pStyle w:val="27"/>
        <w:tabs>
          <w:tab w:val="left" w:pos="1440"/>
          <w:tab w:val="right" w:leader="dot" w:pos="8296"/>
        </w:tabs>
        <w:spacing w:before="180" w:after="180"/>
        <w:ind w:left="640"/>
        <w:rPr>
          <w:rFonts w:eastAsia="新細明體"/>
          <w:noProof/>
          <w:sz w:val="24"/>
        </w:rPr>
      </w:pPr>
      <w:hyperlink w:anchor="_Toc18933158" w:history="1">
        <w:r w:rsidR="00C2501F" w:rsidRPr="00397323">
          <w:rPr>
            <w:rStyle w:val="af4"/>
            <w:rFonts w:ascii="標楷體" w:hAnsi="標楷體" w:hint="eastAsia"/>
            <w:b/>
            <w:noProof/>
            <w:color w:val="auto"/>
          </w:rPr>
          <w:t>二、</w:t>
        </w:r>
        <w:r w:rsidR="00C2501F" w:rsidRPr="00397323">
          <w:rPr>
            <w:rFonts w:eastAsia="新細明體"/>
            <w:noProof/>
            <w:sz w:val="24"/>
          </w:rPr>
          <w:tab/>
        </w:r>
        <w:r w:rsidR="00C2501F" w:rsidRPr="00397323">
          <w:rPr>
            <w:rStyle w:val="af4"/>
            <w:rFonts w:ascii="標楷體" w:hAnsi="標楷體" w:hint="eastAsia"/>
            <w:b/>
            <w:noProof/>
            <w:color w:val="auto"/>
          </w:rPr>
          <w:t>本手冊包含之內容</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_Toc18933158 \h </w:instrText>
        </w:r>
        <w:r w:rsidR="00C2501F" w:rsidRPr="00397323">
          <w:rPr>
            <w:noProof/>
            <w:webHidden/>
          </w:rPr>
        </w:r>
        <w:r w:rsidR="00C2501F" w:rsidRPr="00397323">
          <w:rPr>
            <w:noProof/>
            <w:webHidden/>
          </w:rPr>
          <w:fldChar w:fldCharType="separate"/>
        </w:r>
        <w:r w:rsidR="00202B9F">
          <w:rPr>
            <w:noProof/>
            <w:webHidden/>
          </w:rPr>
          <w:t>1</w:t>
        </w:r>
        <w:r w:rsidR="00C2501F" w:rsidRPr="00397323">
          <w:rPr>
            <w:noProof/>
            <w:webHidden/>
          </w:rPr>
          <w:fldChar w:fldCharType="end"/>
        </w:r>
      </w:hyperlink>
    </w:p>
    <w:p w:rsidR="00C2501F" w:rsidRPr="00397323" w:rsidRDefault="006C3001">
      <w:pPr>
        <w:pStyle w:val="15"/>
        <w:rPr>
          <w:rFonts w:ascii="Calibri" w:eastAsia="新細明體" w:hAnsi="Calibri"/>
          <w:noProof/>
          <w:sz w:val="24"/>
          <w:szCs w:val="22"/>
        </w:rPr>
      </w:pPr>
      <w:hyperlink w:anchor="_Toc18933159" w:history="1">
        <w:r w:rsidR="00C2501F" w:rsidRPr="00397323">
          <w:rPr>
            <w:rStyle w:val="af4"/>
            <w:rFonts w:hint="eastAsia"/>
            <w:b/>
            <w:noProof/>
            <w:color w:val="auto"/>
          </w:rPr>
          <w:t>貳、</w:t>
        </w:r>
        <w:r w:rsidR="00C2501F" w:rsidRPr="00397323">
          <w:rPr>
            <w:rFonts w:ascii="Calibri" w:eastAsia="新細明體" w:hAnsi="Calibri"/>
            <w:noProof/>
            <w:sz w:val="24"/>
            <w:szCs w:val="22"/>
          </w:rPr>
          <w:tab/>
        </w:r>
        <w:r w:rsidR="00C2501F" w:rsidRPr="00397323">
          <w:rPr>
            <w:rStyle w:val="af4"/>
            <w:rFonts w:hint="eastAsia"/>
            <w:b/>
            <w:noProof/>
            <w:color w:val="auto"/>
          </w:rPr>
          <w:t>金山區災害應變中心運作程序</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_Toc18933159 \h </w:instrText>
        </w:r>
        <w:r w:rsidR="00C2501F" w:rsidRPr="00397323">
          <w:rPr>
            <w:noProof/>
            <w:webHidden/>
          </w:rPr>
        </w:r>
        <w:r w:rsidR="00C2501F" w:rsidRPr="00397323">
          <w:rPr>
            <w:noProof/>
            <w:webHidden/>
          </w:rPr>
          <w:fldChar w:fldCharType="separate"/>
        </w:r>
        <w:r w:rsidR="00202B9F">
          <w:rPr>
            <w:noProof/>
            <w:webHidden/>
          </w:rPr>
          <w:t>3</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60" w:history="1">
        <w:r w:rsidR="00C2501F" w:rsidRPr="00397323">
          <w:rPr>
            <w:rStyle w:val="af4"/>
            <w:rFonts w:ascii="標楷體" w:hAnsi="標楷體" w:hint="eastAsia"/>
            <w:b/>
            <w:noProof/>
            <w:color w:val="auto"/>
          </w:rPr>
          <w:t>一、 整備期間</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_Toc18933160 \h </w:instrText>
        </w:r>
        <w:r w:rsidR="00C2501F" w:rsidRPr="00397323">
          <w:rPr>
            <w:noProof/>
            <w:webHidden/>
          </w:rPr>
        </w:r>
        <w:r w:rsidR="00C2501F" w:rsidRPr="00397323">
          <w:rPr>
            <w:noProof/>
            <w:webHidden/>
          </w:rPr>
          <w:fldChar w:fldCharType="separate"/>
        </w:r>
        <w:r w:rsidR="00202B9F">
          <w:rPr>
            <w:noProof/>
            <w:webHidden/>
          </w:rPr>
          <w:t>3</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61" w:history="1">
        <w:r w:rsidR="00C2501F" w:rsidRPr="00397323">
          <w:rPr>
            <w:rStyle w:val="af4"/>
            <w:rFonts w:ascii="標楷體" w:hAnsi="標楷體" w:hint="eastAsia"/>
            <w:b/>
            <w:noProof/>
            <w:color w:val="auto"/>
          </w:rPr>
          <w:t>二、 應變及開設初期</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_Toc18933161 \h </w:instrText>
        </w:r>
        <w:r w:rsidR="00C2501F" w:rsidRPr="00397323">
          <w:rPr>
            <w:noProof/>
            <w:webHidden/>
          </w:rPr>
        </w:r>
        <w:r w:rsidR="00C2501F" w:rsidRPr="00397323">
          <w:rPr>
            <w:noProof/>
            <w:webHidden/>
          </w:rPr>
          <w:fldChar w:fldCharType="separate"/>
        </w:r>
        <w:r w:rsidR="00202B9F">
          <w:rPr>
            <w:noProof/>
            <w:webHidden/>
          </w:rPr>
          <w:t>5</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62" w:history="1">
        <w:r w:rsidR="00C2501F" w:rsidRPr="00397323">
          <w:rPr>
            <w:rStyle w:val="af4"/>
            <w:rFonts w:ascii="標楷體" w:hAnsi="標楷體" w:hint="eastAsia"/>
            <w:b/>
            <w:noProof/>
            <w:color w:val="auto"/>
          </w:rPr>
          <w:t>三、 開設期間</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_Toc18933162 \h </w:instrText>
        </w:r>
        <w:r w:rsidR="00C2501F" w:rsidRPr="00397323">
          <w:rPr>
            <w:noProof/>
            <w:webHidden/>
          </w:rPr>
        </w:r>
        <w:r w:rsidR="00C2501F" w:rsidRPr="00397323">
          <w:rPr>
            <w:noProof/>
            <w:webHidden/>
          </w:rPr>
          <w:fldChar w:fldCharType="separate"/>
        </w:r>
        <w:r w:rsidR="00202B9F">
          <w:rPr>
            <w:noProof/>
            <w:webHidden/>
          </w:rPr>
          <w:t>6</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63" w:history="1">
        <w:r w:rsidR="00C2501F" w:rsidRPr="00397323">
          <w:rPr>
            <w:rStyle w:val="af4"/>
            <w:rFonts w:ascii="標楷體" w:hAnsi="標楷體" w:hint="eastAsia"/>
            <w:b/>
            <w:noProof/>
            <w:color w:val="auto"/>
          </w:rPr>
          <w:t>四、 撤除後</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_Toc18933163 \h </w:instrText>
        </w:r>
        <w:r w:rsidR="00C2501F" w:rsidRPr="00397323">
          <w:rPr>
            <w:noProof/>
            <w:webHidden/>
          </w:rPr>
        </w:r>
        <w:r w:rsidR="00C2501F" w:rsidRPr="00397323">
          <w:rPr>
            <w:noProof/>
            <w:webHidden/>
          </w:rPr>
          <w:fldChar w:fldCharType="separate"/>
        </w:r>
        <w:r w:rsidR="00202B9F">
          <w:rPr>
            <w:noProof/>
            <w:webHidden/>
          </w:rPr>
          <w:t>8</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64" w:history="1">
        <w:r w:rsidR="00C2501F" w:rsidRPr="00397323">
          <w:rPr>
            <w:rStyle w:val="af4"/>
            <w:rFonts w:ascii="標楷體" w:hAnsi="標楷體" w:hint="eastAsia"/>
            <w:b/>
            <w:noProof/>
            <w:color w:val="auto"/>
          </w:rPr>
          <w:t>五、 其他</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_Toc18933164 \h </w:instrText>
        </w:r>
        <w:r w:rsidR="00C2501F" w:rsidRPr="00397323">
          <w:rPr>
            <w:noProof/>
            <w:webHidden/>
          </w:rPr>
        </w:r>
        <w:r w:rsidR="00C2501F" w:rsidRPr="00397323">
          <w:rPr>
            <w:noProof/>
            <w:webHidden/>
          </w:rPr>
          <w:fldChar w:fldCharType="separate"/>
        </w:r>
        <w:r w:rsidR="00202B9F">
          <w:rPr>
            <w:noProof/>
            <w:webHidden/>
          </w:rPr>
          <w:t>9</w:t>
        </w:r>
        <w:r w:rsidR="00C2501F" w:rsidRPr="00397323">
          <w:rPr>
            <w:noProof/>
            <w:webHidden/>
          </w:rPr>
          <w:fldChar w:fldCharType="end"/>
        </w:r>
      </w:hyperlink>
    </w:p>
    <w:p w:rsidR="00C2501F" w:rsidRPr="00397323" w:rsidRDefault="006C3001">
      <w:pPr>
        <w:pStyle w:val="15"/>
        <w:rPr>
          <w:rFonts w:ascii="Calibri" w:eastAsia="新細明體" w:hAnsi="Calibri"/>
          <w:noProof/>
          <w:sz w:val="24"/>
          <w:szCs w:val="22"/>
        </w:rPr>
      </w:pPr>
      <w:hyperlink w:anchor="_Toc18933165" w:history="1">
        <w:r w:rsidR="00C2501F" w:rsidRPr="00397323">
          <w:rPr>
            <w:rStyle w:val="af4"/>
            <w:rFonts w:hint="eastAsia"/>
            <w:b/>
            <w:noProof/>
            <w:color w:val="auto"/>
          </w:rPr>
          <w:t>參、</w:t>
        </w:r>
        <w:r w:rsidR="00C2501F" w:rsidRPr="00397323">
          <w:rPr>
            <w:rFonts w:ascii="Calibri" w:eastAsia="新細明體" w:hAnsi="Calibri"/>
            <w:noProof/>
            <w:sz w:val="24"/>
            <w:szCs w:val="22"/>
          </w:rPr>
          <w:tab/>
        </w:r>
        <w:r w:rsidR="00C2501F" w:rsidRPr="00397323">
          <w:rPr>
            <w:rStyle w:val="af4"/>
            <w:rFonts w:hint="eastAsia"/>
            <w:b/>
            <w:noProof/>
            <w:color w:val="auto"/>
          </w:rPr>
          <w:t>金山區災害應變中心開設等級與撤除標準</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_Toc18933165 \h </w:instrText>
        </w:r>
        <w:r w:rsidR="00C2501F" w:rsidRPr="00397323">
          <w:rPr>
            <w:noProof/>
            <w:webHidden/>
          </w:rPr>
        </w:r>
        <w:r w:rsidR="00C2501F" w:rsidRPr="00397323">
          <w:rPr>
            <w:noProof/>
            <w:webHidden/>
          </w:rPr>
          <w:fldChar w:fldCharType="separate"/>
        </w:r>
        <w:r w:rsidR="00202B9F">
          <w:rPr>
            <w:noProof/>
            <w:webHidden/>
          </w:rPr>
          <w:t>10</w:t>
        </w:r>
        <w:r w:rsidR="00C2501F" w:rsidRPr="00397323">
          <w:rPr>
            <w:noProof/>
            <w:webHidden/>
          </w:rPr>
          <w:fldChar w:fldCharType="end"/>
        </w:r>
      </w:hyperlink>
    </w:p>
    <w:p w:rsidR="00C2501F" w:rsidRPr="00397323" w:rsidRDefault="006C3001">
      <w:pPr>
        <w:pStyle w:val="15"/>
        <w:rPr>
          <w:rFonts w:ascii="Calibri" w:eastAsia="新細明體" w:hAnsi="Calibri"/>
          <w:noProof/>
          <w:sz w:val="24"/>
          <w:szCs w:val="22"/>
        </w:rPr>
      </w:pPr>
      <w:hyperlink w:anchor="_Toc18933166" w:history="1">
        <w:r w:rsidR="00C2501F" w:rsidRPr="00397323">
          <w:rPr>
            <w:rStyle w:val="af4"/>
            <w:rFonts w:hint="eastAsia"/>
            <w:b/>
            <w:noProof/>
            <w:color w:val="auto"/>
          </w:rPr>
          <w:t>肆、</w:t>
        </w:r>
        <w:r w:rsidR="00C2501F" w:rsidRPr="00397323">
          <w:rPr>
            <w:rFonts w:ascii="Calibri" w:eastAsia="新細明體" w:hAnsi="Calibri"/>
            <w:noProof/>
            <w:sz w:val="24"/>
            <w:szCs w:val="22"/>
          </w:rPr>
          <w:tab/>
        </w:r>
        <w:r w:rsidR="00C2501F" w:rsidRPr="00397323">
          <w:rPr>
            <w:rStyle w:val="af4"/>
            <w:rFonts w:hint="eastAsia"/>
            <w:b/>
            <w:noProof/>
            <w:color w:val="auto"/>
          </w:rPr>
          <w:t>金山區災害應變中心編組任務分工</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_Toc18933166 \h </w:instrText>
        </w:r>
        <w:r w:rsidR="00C2501F" w:rsidRPr="00397323">
          <w:rPr>
            <w:noProof/>
            <w:webHidden/>
          </w:rPr>
        </w:r>
        <w:r w:rsidR="00C2501F" w:rsidRPr="00397323">
          <w:rPr>
            <w:noProof/>
            <w:webHidden/>
          </w:rPr>
          <w:fldChar w:fldCharType="separate"/>
        </w:r>
        <w:r w:rsidR="00202B9F">
          <w:rPr>
            <w:noProof/>
            <w:webHidden/>
          </w:rPr>
          <w:t>19</w:t>
        </w:r>
        <w:r w:rsidR="00C2501F" w:rsidRPr="00397323">
          <w:rPr>
            <w:noProof/>
            <w:webHidden/>
          </w:rPr>
          <w:fldChar w:fldCharType="end"/>
        </w:r>
      </w:hyperlink>
    </w:p>
    <w:p w:rsidR="00C2501F" w:rsidRPr="00397323" w:rsidRDefault="006C3001">
      <w:pPr>
        <w:pStyle w:val="27"/>
        <w:tabs>
          <w:tab w:val="left" w:pos="1440"/>
          <w:tab w:val="right" w:leader="dot" w:pos="8296"/>
        </w:tabs>
        <w:spacing w:before="180" w:after="180"/>
        <w:ind w:left="640"/>
        <w:rPr>
          <w:rFonts w:eastAsia="新細明體"/>
          <w:noProof/>
          <w:sz w:val="24"/>
        </w:rPr>
      </w:pPr>
      <w:hyperlink w:anchor="_Toc18933167" w:history="1">
        <w:r w:rsidR="00C2501F" w:rsidRPr="00397323">
          <w:rPr>
            <w:rStyle w:val="af4"/>
            <w:rFonts w:ascii="標楷體" w:hAnsi="標楷體" w:hint="eastAsia"/>
            <w:noProof/>
            <w:color w:val="auto"/>
          </w:rPr>
          <w:t>一、</w:t>
        </w:r>
        <w:r w:rsidR="00C2501F" w:rsidRPr="00397323">
          <w:rPr>
            <w:rFonts w:eastAsia="新細明體"/>
            <w:noProof/>
            <w:sz w:val="24"/>
          </w:rPr>
          <w:tab/>
        </w:r>
        <w:r w:rsidR="00C2501F" w:rsidRPr="00397323">
          <w:rPr>
            <w:rStyle w:val="af4"/>
            <w:rFonts w:ascii="標楷體" w:hAnsi="標楷體" w:hint="eastAsia"/>
            <w:noProof/>
            <w:color w:val="auto"/>
          </w:rPr>
          <w:t>金山區災害應變中心任務編組及指揮系統圖</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_Toc18933167 \h </w:instrText>
        </w:r>
        <w:r w:rsidR="00C2501F" w:rsidRPr="00397323">
          <w:rPr>
            <w:noProof/>
            <w:webHidden/>
          </w:rPr>
        </w:r>
        <w:r w:rsidR="00C2501F" w:rsidRPr="00397323">
          <w:rPr>
            <w:noProof/>
            <w:webHidden/>
          </w:rPr>
          <w:fldChar w:fldCharType="separate"/>
        </w:r>
        <w:r w:rsidR="00202B9F">
          <w:rPr>
            <w:noProof/>
            <w:webHidden/>
          </w:rPr>
          <w:t>19</w:t>
        </w:r>
        <w:r w:rsidR="00C2501F" w:rsidRPr="00397323">
          <w:rPr>
            <w:noProof/>
            <w:webHidden/>
          </w:rPr>
          <w:fldChar w:fldCharType="end"/>
        </w:r>
      </w:hyperlink>
    </w:p>
    <w:p w:rsidR="00C2501F" w:rsidRPr="00397323" w:rsidRDefault="006C3001">
      <w:pPr>
        <w:pStyle w:val="27"/>
        <w:tabs>
          <w:tab w:val="left" w:pos="1440"/>
          <w:tab w:val="right" w:leader="dot" w:pos="8296"/>
        </w:tabs>
        <w:spacing w:before="180" w:after="180"/>
        <w:ind w:left="640"/>
        <w:rPr>
          <w:rFonts w:eastAsia="新細明體"/>
          <w:noProof/>
          <w:sz w:val="24"/>
        </w:rPr>
      </w:pPr>
      <w:hyperlink w:anchor="_Toc18933168" w:history="1">
        <w:r w:rsidR="00C2501F" w:rsidRPr="00397323">
          <w:rPr>
            <w:rStyle w:val="af4"/>
            <w:rFonts w:ascii="標楷體" w:hAnsi="標楷體" w:hint="eastAsia"/>
            <w:noProof/>
            <w:color w:val="auto"/>
          </w:rPr>
          <w:t>二、</w:t>
        </w:r>
        <w:r w:rsidR="00C2501F" w:rsidRPr="00397323">
          <w:rPr>
            <w:rFonts w:eastAsia="新細明體"/>
            <w:noProof/>
            <w:sz w:val="24"/>
          </w:rPr>
          <w:tab/>
        </w:r>
        <w:r w:rsidR="00C2501F" w:rsidRPr="00397323">
          <w:rPr>
            <w:rStyle w:val="af4"/>
            <w:rFonts w:ascii="標楷體" w:hAnsi="標楷體" w:hint="eastAsia"/>
            <w:noProof/>
            <w:color w:val="auto"/>
          </w:rPr>
          <w:t>金山區災害應變中心編組任務分工表</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_Toc18933168 \h </w:instrText>
        </w:r>
        <w:r w:rsidR="00C2501F" w:rsidRPr="00397323">
          <w:rPr>
            <w:noProof/>
            <w:webHidden/>
          </w:rPr>
        </w:r>
        <w:r w:rsidR="00C2501F" w:rsidRPr="00397323">
          <w:rPr>
            <w:noProof/>
            <w:webHidden/>
          </w:rPr>
          <w:fldChar w:fldCharType="separate"/>
        </w:r>
        <w:r w:rsidR="00202B9F">
          <w:rPr>
            <w:noProof/>
            <w:webHidden/>
          </w:rPr>
          <w:t>19</w:t>
        </w:r>
        <w:r w:rsidR="00C2501F" w:rsidRPr="00397323">
          <w:rPr>
            <w:noProof/>
            <w:webHidden/>
          </w:rPr>
          <w:fldChar w:fldCharType="end"/>
        </w:r>
      </w:hyperlink>
    </w:p>
    <w:p w:rsidR="00C2501F" w:rsidRPr="00397323" w:rsidRDefault="006C3001">
      <w:pPr>
        <w:pStyle w:val="27"/>
        <w:tabs>
          <w:tab w:val="left" w:pos="1440"/>
          <w:tab w:val="right" w:leader="dot" w:pos="8296"/>
        </w:tabs>
        <w:spacing w:before="180" w:after="180"/>
        <w:ind w:left="640"/>
        <w:rPr>
          <w:rFonts w:eastAsia="新細明體"/>
          <w:noProof/>
          <w:sz w:val="24"/>
        </w:rPr>
      </w:pPr>
      <w:hyperlink w:anchor="_Toc18933169" w:history="1">
        <w:r w:rsidR="00C2501F" w:rsidRPr="00397323">
          <w:rPr>
            <w:rStyle w:val="af4"/>
            <w:rFonts w:ascii="標楷體" w:hAnsi="標楷體" w:hint="eastAsia"/>
            <w:noProof/>
            <w:color w:val="auto"/>
          </w:rPr>
          <w:t>三、</w:t>
        </w:r>
        <w:r w:rsidR="00C2501F" w:rsidRPr="00397323">
          <w:rPr>
            <w:rFonts w:eastAsia="新細明體"/>
            <w:noProof/>
            <w:sz w:val="24"/>
          </w:rPr>
          <w:tab/>
        </w:r>
        <w:r w:rsidR="00C2501F" w:rsidRPr="00397323">
          <w:rPr>
            <w:rStyle w:val="af4"/>
            <w:rFonts w:ascii="標楷體" w:hAnsi="標楷體" w:hint="eastAsia"/>
            <w:noProof/>
            <w:color w:val="auto"/>
          </w:rPr>
          <w:t>新北市災害應變中心指揮系統圖</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_Toc18933169 \h </w:instrText>
        </w:r>
        <w:r w:rsidR="00C2501F" w:rsidRPr="00397323">
          <w:rPr>
            <w:noProof/>
            <w:webHidden/>
          </w:rPr>
        </w:r>
        <w:r w:rsidR="00C2501F" w:rsidRPr="00397323">
          <w:rPr>
            <w:noProof/>
            <w:webHidden/>
          </w:rPr>
          <w:fldChar w:fldCharType="separate"/>
        </w:r>
        <w:r w:rsidR="00202B9F">
          <w:rPr>
            <w:noProof/>
            <w:webHidden/>
          </w:rPr>
          <w:t>25</w:t>
        </w:r>
        <w:r w:rsidR="00C2501F" w:rsidRPr="00397323">
          <w:rPr>
            <w:noProof/>
            <w:webHidden/>
          </w:rPr>
          <w:fldChar w:fldCharType="end"/>
        </w:r>
      </w:hyperlink>
    </w:p>
    <w:p w:rsidR="00C2501F" w:rsidRPr="00397323" w:rsidRDefault="006C3001">
      <w:pPr>
        <w:pStyle w:val="15"/>
        <w:rPr>
          <w:rFonts w:ascii="Calibri" w:eastAsia="新細明體" w:hAnsi="Calibri"/>
          <w:noProof/>
          <w:sz w:val="24"/>
          <w:szCs w:val="22"/>
        </w:rPr>
      </w:pPr>
      <w:hyperlink w:anchor="_Toc18933170" w:history="1">
        <w:r w:rsidR="00C2501F" w:rsidRPr="00397323">
          <w:rPr>
            <w:rStyle w:val="af4"/>
            <w:rFonts w:hint="eastAsia"/>
            <w:b/>
            <w:noProof/>
            <w:color w:val="auto"/>
          </w:rPr>
          <w:t>伍、</w:t>
        </w:r>
        <w:r w:rsidR="00C2501F" w:rsidRPr="00397323">
          <w:rPr>
            <w:rFonts w:ascii="Calibri" w:eastAsia="新細明體" w:hAnsi="Calibri"/>
            <w:noProof/>
            <w:sz w:val="24"/>
            <w:szCs w:val="22"/>
          </w:rPr>
          <w:tab/>
        </w:r>
        <w:r w:rsidR="00C2501F" w:rsidRPr="00397323">
          <w:rPr>
            <w:rStyle w:val="af4"/>
            <w:rFonts w:hint="eastAsia"/>
            <w:b/>
            <w:noProof/>
            <w:color w:val="auto"/>
          </w:rPr>
          <w:t>區</w:t>
        </w:r>
        <w:r w:rsidR="001D27E0" w:rsidRPr="001D27E0">
          <w:rPr>
            <w:rStyle w:val="af4"/>
            <w:rFonts w:hint="eastAsia"/>
            <w:b/>
            <w:noProof/>
            <w:color w:val="5B9BD5" w:themeColor="accent1"/>
          </w:rPr>
          <w:t>應變</w:t>
        </w:r>
        <w:r w:rsidR="00C2501F" w:rsidRPr="00397323">
          <w:rPr>
            <w:rStyle w:val="af4"/>
            <w:rFonts w:hint="eastAsia"/>
            <w:b/>
            <w:noProof/>
            <w:color w:val="auto"/>
          </w:rPr>
          <w:t>中心</w:t>
        </w:r>
        <w:r w:rsidR="00C2501F" w:rsidRPr="00397323">
          <w:rPr>
            <w:rStyle w:val="af4"/>
            <w:b/>
            <w:noProof/>
            <w:color w:val="auto"/>
          </w:rPr>
          <w:t>(</w:t>
        </w:r>
        <w:r w:rsidR="00C2501F" w:rsidRPr="00397323">
          <w:rPr>
            <w:rStyle w:val="af4"/>
            <w:rFonts w:hint="eastAsia"/>
            <w:b/>
            <w:noProof/>
            <w:color w:val="auto"/>
          </w:rPr>
          <w:t>含備援</w:t>
        </w:r>
        <w:r w:rsidR="00C2501F" w:rsidRPr="00397323">
          <w:rPr>
            <w:rStyle w:val="af4"/>
            <w:b/>
            <w:noProof/>
            <w:color w:val="auto"/>
          </w:rPr>
          <w:t>)</w:t>
        </w:r>
        <w:r w:rsidR="00C2501F" w:rsidRPr="00397323">
          <w:rPr>
            <w:rStyle w:val="af4"/>
            <w:rFonts w:hint="eastAsia"/>
            <w:b/>
            <w:noProof/>
            <w:color w:val="auto"/>
          </w:rPr>
          <w:t>開設場所</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_Toc18933170 \h </w:instrText>
        </w:r>
        <w:r w:rsidR="00C2501F" w:rsidRPr="00397323">
          <w:rPr>
            <w:noProof/>
            <w:webHidden/>
          </w:rPr>
        </w:r>
        <w:r w:rsidR="00C2501F" w:rsidRPr="00397323">
          <w:rPr>
            <w:noProof/>
            <w:webHidden/>
          </w:rPr>
          <w:fldChar w:fldCharType="separate"/>
        </w:r>
        <w:r w:rsidR="00202B9F">
          <w:rPr>
            <w:noProof/>
            <w:webHidden/>
          </w:rPr>
          <w:t>26</w:t>
        </w:r>
        <w:r w:rsidR="00C2501F" w:rsidRPr="00397323">
          <w:rPr>
            <w:noProof/>
            <w:webHidden/>
          </w:rPr>
          <w:fldChar w:fldCharType="end"/>
        </w:r>
      </w:hyperlink>
    </w:p>
    <w:p w:rsidR="00C2501F" w:rsidRPr="00397323" w:rsidRDefault="006C3001">
      <w:pPr>
        <w:pStyle w:val="15"/>
        <w:rPr>
          <w:rFonts w:ascii="Calibri" w:eastAsia="新細明體" w:hAnsi="Calibri"/>
          <w:noProof/>
          <w:sz w:val="24"/>
          <w:szCs w:val="22"/>
        </w:rPr>
      </w:pPr>
      <w:hyperlink w:anchor="_Toc18933171" w:history="1">
        <w:r w:rsidR="00C2501F" w:rsidRPr="00397323">
          <w:rPr>
            <w:rStyle w:val="af4"/>
            <w:rFonts w:hint="eastAsia"/>
            <w:b/>
            <w:noProof/>
            <w:color w:val="auto"/>
          </w:rPr>
          <w:t>陸、</w:t>
        </w:r>
        <w:r w:rsidR="00C2501F" w:rsidRPr="00397323">
          <w:rPr>
            <w:rFonts w:ascii="Calibri" w:eastAsia="新細明體" w:hAnsi="Calibri"/>
            <w:noProof/>
            <w:sz w:val="24"/>
            <w:szCs w:val="22"/>
          </w:rPr>
          <w:tab/>
        </w:r>
        <w:r w:rsidR="00C2501F" w:rsidRPr="00397323">
          <w:rPr>
            <w:rStyle w:val="af4"/>
            <w:rFonts w:hint="eastAsia"/>
            <w:b/>
            <w:noProof/>
            <w:color w:val="auto"/>
          </w:rPr>
          <w:t>附件</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_Toc18933171 \h </w:instrText>
        </w:r>
        <w:r w:rsidR="00C2501F" w:rsidRPr="00397323">
          <w:rPr>
            <w:noProof/>
            <w:webHidden/>
          </w:rPr>
        </w:r>
        <w:r w:rsidR="00C2501F" w:rsidRPr="00397323">
          <w:rPr>
            <w:noProof/>
            <w:webHidden/>
          </w:rPr>
          <w:fldChar w:fldCharType="separate"/>
        </w:r>
        <w:r w:rsidR="00202B9F">
          <w:rPr>
            <w:noProof/>
            <w:webHidden/>
          </w:rPr>
          <w:t>30</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72" w:history="1">
        <w:r w:rsidR="00C2501F" w:rsidRPr="00397323">
          <w:rPr>
            <w:rStyle w:val="af4"/>
            <w:rFonts w:ascii="標楷體" w:hAnsi="標楷體"/>
            <w:b/>
            <w:noProof/>
            <w:color w:val="auto"/>
          </w:rPr>
          <w:t>1.</w:t>
        </w:r>
        <w:r w:rsidR="00C2501F" w:rsidRPr="00397323">
          <w:rPr>
            <w:rStyle w:val="af4"/>
            <w:rFonts w:ascii="標楷體" w:hAnsi="標楷體" w:hint="eastAsia"/>
            <w:b/>
            <w:noProof/>
            <w:color w:val="auto"/>
          </w:rPr>
          <w:t>金山區災害應變中心任務編組人員聯絡名冊</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_Toc18933172 \h </w:instrText>
        </w:r>
        <w:r w:rsidR="00C2501F" w:rsidRPr="00397323">
          <w:rPr>
            <w:noProof/>
            <w:webHidden/>
          </w:rPr>
        </w:r>
        <w:r w:rsidR="00C2501F" w:rsidRPr="00397323">
          <w:rPr>
            <w:noProof/>
            <w:webHidden/>
          </w:rPr>
          <w:fldChar w:fldCharType="separate"/>
        </w:r>
        <w:r w:rsidR="00202B9F">
          <w:rPr>
            <w:noProof/>
            <w:webHidden/>
          </w:rPr>
          <w:t>30</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73" w:history="1">
        <w:r w:rsidR="00C2501F" w:rsidRPr="00397323">
          <w:rPr>
            <w:rStyle w:val="af4"/>
            <w:rFonts w:ascii="標楷體" w:hAnsi="標楷體"/>
            <w:b/>
            <w:noProof/>
            <w:color w:val="auto"/>
          </w:rPr>
          <w:t>2.</w:t>
        </w:r>
        <w:r w:rsidR="00C2501F" w:rsidRPr="00397323">
          <w:rPr>
            <w:rStyle w:val="af4"/>
            <w:rFonts w:ascii="標楷體" w:hAnsi="標楷體" w:hint="eastAsia"/>
            <w:b/>
            <w:noProof/>
            <w:color w:val="auto"/>
          </w:rPr>
          <w:t>新北市災害應變中心各編組分機表</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_Toc18933173 \h </w:instrText>
        </w:r>
        <w:r w:rsidR="00C2501F" w:rsidRPr="00397323">
          <w:rPr>
            <w:noProof/>
            <w:webHidden/>
          </w:rPr>
        </w:r>
        <w:r w:rsidR="00C2501F" w:rsidRPr="00397323">
          <w:rPr>
            <w:noProof/>
            <w:webHidden/>
          </w:rPr>
          <w:fldChar w:fldCharType="separate"/>
        </w:r>
        <w:r w:rsidR="00202B9F">
          <w:rPr>
            <w:noProof/>
            <w:webHidden/>
          </w:rPr>
          <w:t>33</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74" w:history="1">
        <w:r w:rsidR="00C2501F" w:rsidRPr="00397323">
          <w:rPr>
            <w:rStyle w:val="af4"/>
            <w:rFonts w:ascii="標楷體" w:hAnsi="標楷體"/>
            <w:b/>
            <w:noProof/>
            <w:color w:val="auto"/>
          </w:rPr>
          <w:t>3.</w:t>
        </w:r>
        <w:r w:rsidR="00C2501F" w:rsidRPr="00397323">
          <w:rPr>
            <w:rStyle w:val="af4"/>
            <w:rFonts w:ascii="標楷體" w:hAnsi="標楷體" w:hint="eastAsia"/>
            <w:b/>
            <w:noProof/>
            <w:color w:val="auto"/>
          </w:rPr>
          <w:t>金山區災害應變中心各項表單</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_Toc18933174 \h </w:instrText>
        </w:r>
        <w:r w:rsidR="00C2501F" w:rsidRPr="00397323">
          <w:rPr>
            <w:noProof/>
            <w:webHidden/>
          </w:rPr>
        </w:r>
        <w:r w:rsidR="00C2501F" w:rsidRPr="00397323">
          <w:rPr>
            <w:noProof/>
            <w:webHidden/>
          </w:rPr>
          <w:fldChar w:fldCharType="separate"/>
        </w:r>
        <w:r w:rsidR="00202B9F">
          <w:rPr>
            <w:noProof/>
            <w:webHidden/>
          </w:rPr>
          <w:t>38</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75" w:history="1">
        <w:r w:rsidR="00C2501F" w:rsidRPr="00397323">
          <w:rPr>
            <w:rStyle w:val="af4"/>
            <w:rFonts w:ascii="標楷體" w:hAnsi="標楷體"/>
            <w:b/>
            <w:noProof/>
            <w:color w:val="auto"/>
          </w:rPr>
          <w:t>4.</w:t>
        </w:r>
        <w:r w:rsidR="00C2501F" w:rsidRPr="00397323">
          <w:rPr>
            <w:rStyle w:val="af4"/>
            <w:rFonts w:ascii="標楷體" w:hAnsi="標楷體" w:hint="eastAsia"/>
            <w:b/>
            <w:noProof/>
            <w:color w:val="auto"/>
          </w:rPr>
          <w:t>金山區各項災害標準作業程序</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_Toc18933175 \h </w:instrText>
        </w:r>
        <w:r w:rsidR="00C2501F" w:rsidRPr="00397323">
          <w:rPr>
            <w:noProof/>
            <w:webHidden/>
          </w:rPr>
        </w:r>
        <w:r w:rsidR="00C2501F" w:rsidRPr="00397323">
          <w:rPr>
            <w:noProof/>
            <w:webHidden/>
          </w:rPr>
          <w:fldChar w:fldCharType="separate"/>
        </w:r>
        <w:r w:rsidR="00202B9F">
          <w:rPr>
            <w:noProof/>
            <w:webHidden/>
          </w:rPr>
          <w:t>67</w:t>
        </w:r>
        <w:r w:rsidR="00C2501F" w:rsidRPr="00397323">
          <w:rPr>
            <w:noProof/>
            <w:webHidden/>
          </w:rPr>
          <w:fldChar w:fldCharType="end"/>
        </w:r>
      </w:hyperlink>
    </w:p>
    <w:p w:rsidR="00C2501F" w:rsidRPr="00397323" w:rsidRDefault="006C3001">
      <w:pPr>
        <w:pStyle w:val="27"/>
        <w:tabs>
          <w:tab w:val="right" w:leader="dot" w:pos="8296"/>
        </w:tabs>
        <w:spacing w:before="180" w:after="180"/>
        <w:ind w:left="640"/>
        <w:rPr>
          <w:rFonts w:eastAsia="新細明體"/>
          <w:noProof/>
          <w:sz w:val="24"/>
        </w:rPr>
      </w:pPr>
      <w:hyperlink w:anchor="_Toc18933176" w:history="1">
        <w:r w:rsidR="00C2501F" w:rsidRPr="00397323">
          <w:rPr>
            <w:rStyle w:val="af4"/>
            <w:rFonts w:ascii="標楷體" w:hAnsi="標楷體"/>
            <w:b/>
            <w:noProof/>
            <w:color w:val="auto"/>
          </w:rPr>
          <w:t>5.EMIS</w:t>
        </w:r>
        <w:r w:rsidR="00C2501F" w:rsidRPr="00397323">
          <w:rPr>
            <w:rStyle w:val="af4"/>
            <w:rFonts w:ascii="標楷體" w:hAnsi="標楷體" w:hint="eastAsia"/>
            <w:b/>
            <w:noProof/>
            <w:color w:val="auto"/>
          </w:rPr>
          <w:t>系統操作步驟教學</w:t>
        </w:r>
        <w:r w:rsidR="00C2501F" w:rsidRPr="00397323">
          <w:rPr>
            <w:noProof/>
            <w:webHidden/>
          </w:rPr>
          <w:tab/>
        </w:r>
        <w:r w:rsidR="00C2501F" w:rsidRPr="00397323">
          <w:rPr>
            <w:noProof/>
            <w:webHidden/>
          </w:rPr>
          <w:fldChar w:fldCharType="begin"/>
        </w:r>
        <w:r w:rsidR="00C2501F" w:rsidRPr="00397323">
          <w:rPr>
            <w:noProof/>
            <w:webHidden/>
          </w:rPr>
          <w:instrText xml:space="preserve"> PAGEREF _Toc18933176 \h </w:instrText>
        </w:r>
        <w:r w:rsidR="00C2501F" w:rsidRPr="00397323">
          <w:rPr>
            <w:noProof/>
            <w:webHidden/>
          </w:rPr>
        </w:r>
        <w:r w:rsidR="00C2501F" w:rsidRPr="00397323">
          <w:rPr>
            <w:noProof/>
            <w:webHidden/>
          </w:rPr>
          <w:fldChar w:fldCharType="separate"/>
        </w:r>
        <w:r w:rsidR="00202B9F">
          <w:rPr>
            <w:noProof/>
            <w:webHidden/>
          </w:rPr>
          <w:t>138</w:t>
        </w:r>
        <w:r w:rsidR="00C2501F" w:rsidRPr="00397323">
          <w:rPr>
            <w:noProof/>
            <w:webHidden/>
          </w:rPr>
          <w:fldChar w:fldCharType="end"/>
        </w:r>
      </w:hyperlink>
    </w:p>
    <w:p w:rsidR="00381067" w:rsidRPr="00397323" w:rsidRDefault="00E112A7" w:rsidP="00741E11">
      <w:pPr>
        <w:rPr>
          <w:rFonts w:ascii="Times New Roman" w:hAnsi="Times New Roman"/>
          <w:b/>
          <w:sz w:val="28"/>
          <w:szCs w:val="28"/>
        </w:rPr>
        <w:sectPr w:rsidR="00381067" w:rsidRPr="00397323" w:rsidSect="007B7CFC">
          <w:pgSz w:w="11906" w:h="16838"/>
          <w:pgMar w:top="1440" w:right="1800" w:bottom="1440" w:left="1800" w:header="851" w:footer="992" w:gutter="0"/>
          <w:cols w:space="425"/>
          <w:docGrid w:type="lines" w:linePitch="360"/>
        </w:sectPr>
      </w:pPr>
      <w:r w:rsidRPr="00397323">
        <w:rPr>
          <w:rFonts w:ascii="標楷體" w:hAnsi="標楷體"/>
          <w:b/>
          <w:sz w:val="28"/>
          <w:szCs w:val="28"/>
        </w:rPr>
        <w:fldChar w:fldCharType="end"/>
      </w:r>
    </w:p>
    <w:p w:rsidR="00E955E8" w:rsidRPr="00397323" w:rsidRDefault="00E955E8" w:rsidP="00F13903">
      <w:pPr>
        <w:pStyle w:val="14"/>
        <w:numPr>
          <w:ilvl w:val="0"/>
          <w:numId w:val="12"/>
        </w:numPr>
        <w:tabs>
          <w:tab w:val="left" w:pos="567"/>
        </w:tabs>
        <w:spacing w:line="620" w:lineRule="exact"/>
        <w:ind w:left="482" w:hanging="482"/>
        <w:rPr>
          <w:b/>
        </w:rPr>
      </w:pPr>
      <w:bookmarkStart w:id="0" w:name="_Toc18933156"/>
      <w:r w:rsidRPr="00397323">
        <w:rPr>
          <w:b/>
        </w:rPr>
        <w:lastRenderedPageBreak/>
        <w:t>前言</w:t>
      </w:r>
      <w:bookmarkEnd w:id="0"/>
    </w:p>
    <w:p w:rsidR="002E4E7B" w:rsidRPr="00397323" w:rsidRDefault="002E2B49" w:rsidP="00561852">
      <w:pPr>
        <w:spacing w:line="620" w:lineRule="exact"/>
        <w:ind w:firstLineChars="215" w:firstLine="602"/>
        <w:jc w:val="both"/>
        <w:rPr>
          <w:rFonts w:ascii="Times New Roman" w:hAnsi="Times New Roman"/>
          <w:sz w:val="28"/>
          <w:szCs w:val="28"/>
        </w:rPr>
      </w:pPr>
      <w:r w:rsidRPr="00397323">
        <w:rPr>
          <w:rFonts w:ascii="Times New Roman" w:hAnsi="Times New Roman"/>
          <w:sz w:val="28"/>
          <w:szCs w:val="28"/>
        </w:rPr>
        <w:t>依據災害防救法</w:t>
      </w:r>
      <w:r w:rsidR="002A7D57" w:rsidRPr="00397323">
        <w:rPr>
          <w:rFonts w:ascii="Times New Roman" w:hAnsi="Times New Roman" w:hint="eastAsia"/>
          <w:sz w:val="28"/>
          <w:szCs w:val="28"/>
        </w:rPr>
        <w:t>第</w:t>
      </w:r>
      <w:r w:rsidR="002A7D57" w:rsidRPr="00397323">
        <w:rPr>
          <w:rFonts w:ascii="Times New Roman" w:hAnsi="Times New Roman" w:hint="eastAsia"/>
          <w:sz w:val="28"/>
          <w:szCs w:val="28"/>
        </w:rPr>
        <w:t>11</w:t>
      </w:r>
      <w:r w:rsidR="002A7D57" w:rsidRPr="00397323">
        <w:rPr>
          <w:rFonts w:ascii="Times New Roman" w:hAnsi="Times New Roman" w:hint="eastAsia"/>
          <w:sz w:val="28"/>
          <w:szCs w:val="28"/>
        </w:rPr>
        <w:t>條</w:t>
      </w:r>
      <w:r w:rsidR="009A51FC" w:rsidRPr="00397323">
        <w:rPr>
          <w:rFonts w:ascii="Times New Roman" w:hAnsi="Times New Roman" w:hint="eastAsia"/>
          <w:sz w:val="28"/>
          <w:szCs w:val="28"/>
        </w:rPr>
        <w:t>規定，</w:t>
      </w:r>
      <w:r w:rsidR="002A7D57" w:rsidRPr="00397323">
        <w:rPr>
          <w:rFonts w:ascii="Times New Roman" w:hAnsi="Times New Roman" w:hint="eastAsia"/>
          <w:sz w:val="28"/>
          <w:szCs w:val="28"/>
        </w:rPr>
        <w:t>區得比照前條及前二項</w:t>
      </w:r>
      <w:r w:rsidR="009A51FC" w:rsidRPr="00397323">
        <w:rPr>
          <w:rFonts w:ascii="Times New Roman" w:hAnsi="Times New Roman" w:hint="eastAsia"/>
          <w:sz w:val="28"/>
          <w:szCs w:val="28"/>
        </w:rPr>
        <w:t>之鄉（鎮、市）公所相關</w:t>
      </w:r>
      <w:r w:rsidR="002A7D57" w:rsidRPr="00397323">
        <w:rPr>
          <w:rFonts w:ascii="Times New Roman" w:hAnsi="Times New Roman" w:hint="eastAsia"/>
          <w:sz w:val="28"/>
          <w:szCs w:val="28"/>
        </w:rPr>
        <w:t>規定，</w:t>
      </w:r>
      <w:r w:rsidR="00F4645C" w:rsidRPr="00397323">
        <w:rPr>
          <w:rFonts w:ascii="Times New Roman" w:hAnsi="Times New Roman" w:hint="eastAsia"/>
          <w:sz w:val="28"/>
          <w:szCs w:val="28"/>
        </w:rPr>
        <w:t>召開</w:t>
      </w:r>
      <w:r w:rsidR="009A51FC" w:rsidRPr="00397323">
        <w:rPr>
          <w:rFonts w:ascii="Times New Roman" w:hAnsi="Times New Roman" w:hint="eastAsia"/>
          <w:sz w:val="28"/>
          <w:szCs w:val="28"/>
        </w:rPr>
        <w:t>(</w:t>
      </w:r>
      <w:r w:rsidR="009A51FC" w:rsidRPr="00397323">
        <w:rPr>
          <w:rFonts w:ascii="Times New Roman" w:hAnsi="Times New Roman" w:hint="eastAsia"/>
          <w:sz w:val="28"/>
          <w:szCs w:val="28"/>
        </w:rPr>
        <w:t>區</w:t>
      </w:r>
      <w:r w:rsidR="009A51FC" w:rsidRPr="00397323">
        <w:rPr>
          <w:rFonts w:ascii="Times New Roman" w:hAnsi="Times New Roman" w:hint="eastAsia"/>
          <w:sz w:val="28"/>
          <w:szCs w:val="28"/>
        </w:rPr>
        <w:t>)</w:t>
      </w:r>
      <w:r w:rsidR="002A7D57" w:rsidRPr="00397323">
        <w:rPr>
          <w:rFonts w:ascii="Times New Roman" w:hAnsi="Times New Roman" w:hint="eastAsia"/>
          <w:sz w:val="28"/>
          <w:szCs w:val="28"/>
        </w:rPr>
        <w:t>災害防救會報及</w:t>
      </w:r>
      <w:r w:rsidR="00F4645C" w:rsidRPr="00397323">
        <w:rPr>
          <w:rFonts w:ascii="Times New Roman" w:hAnsi="Times New Roman" w:hint="eastAsia"/>
          <w:sz w:val="28"/>
          <w:szCs w:val="28"/>
        </w:rPr>
        <w:t>成立</w:t>
      </w:r>
      <w:r w:rsidR="002A7D57" w:rsidRPr="00397323">
        <w:rPr>
          <w:rFonts w:ascii="Times New Roman" w:hAnsi="Times New Roman" w:hint="eastAsia"/>
          <w:sz w:val="28"/>
          <w:szCs w:val="28"/>
        </w:rPr>
        <w:t>災害防救辦公室</w:t>
      </w:r>
      <w:r w:rsidR="009A51FC" w:rsidRPr="00397323">
        <w:rPr>
          <w:rFonts w:ascii="Times New Roman" w:hAnsi="Times New Roman" w:hint="eastAsia"/>
          <w:sz w:val="28"/>
          <w:szCs w:val="28"/>
        </w:rPr>
        <w:t>，並依</w:t>
      </w:r>
      <w:r w:rsidRPr="00397323">
        <w:rPr>
          <w:rFonts w:ascii="Times New Roman" w:hAnsi="Times New Roman"/>
          <w:sz w:val="28"/>
          <w:szCs w:val="28"/>
        </w:rPr>
        <w:t>第</w:t>
      </w:r>
      <w:r w:rsidRPr="00397323">
        <w:rPr>
          <w:rFonts w:ascii="Times New Roman" w:hAnsi="Times New Roman"/>
          <w:sz w:val="28"/>
          <w:szCs w:val="28"/>
        </w:rPr>
        <w:t>12</w:t>
      </w:r>
      <w:r w:rsidRPr="00397323">
        <w:rPr>
          <w:rFonts w:ascii="Times New Roman" w:hAnsi="Times New Roman"/>
          <w:sz w:val="28"/>
          <w:szCs w:val="28"/>
        </w:rPr>
        <w:t>條</w:t>
      </w:r>
      <w:r w:rsidR="009A51FC" w:rsidRPr="00397323">
        <w:rPr>
          <w:rFonts w:ascii="Times New Roman" w:hAnsi="Times New Roman" w:hint="eastAsia"/>
          <w:sz w:val="28"/>
          <w:szCs w:val="28"/>
        </w:rPr>
        <w:t>規定</w:t>
      </w:r>
      <w:r w:rsidR="00561852" w:rsidRPr="00397323">
        <w:rPr>
          <w:rFonts w:ascii="Times New Roman" w:hAnsi="Times New Roman" w:hint="eastAsia"/>
          <w:sz w:val="28"/>
          <w:szCs w:val="28"/>
        </w:rPr>
        <w:t>，災害防救會報召集人應視災害規模成立災害應變中心</w:t>
      </w:r>
      <w:r w:rsidR="009A51FC" w:rsidRPr="00397323">
        <w:rPr>
          <w:rFonts w:ascii="Times New Roman" w:hAnsi="Times New Roman" w:hint="eastAsia"/>
          <w:sz w:val="28"/>
          <w:szCs w:val="28"/>
        </w:rPr>
        <w:t>，</w:t>
      </w:r>
      <w:r w:rsidR="00561852" w:rsidRPr="00397323">
        <w:rPr>
          <w:rFonts w:ascii="Times New Roman" w:hAnsi="Times New Roman" w:hint="eastAsia"/>
          <w:sz w:val="28"/>
          <w:szCs w:val="28"/>
        </w:rPr>
        <w:t>其</w:t>
      </w:r>
      <w:r w:rsidRPr="00397323">
        <w:rPr>
          <w:rFonts w:ascii="Times New Roman" w:hAnsi="Times New Roman"/>
          <w:sz w:val="28"/>
          <w:szCs w:val="28"/>
        </w:rPr>
        <w:t>成立時機、程序及編組，由直轄市、縣</w:t>
      </w:r>
      <w:r w:rsidRPr="00397323">
        <w:rPr>
          <w:rFonts w:ascii="Times New Roman" w:hAnsi="Times New Roman"/>
          <w:sz w:val="28"/>
          <w:szCs w:val="28"/>
        </w:rPr>
        <w:t xml:space="preserve"> (</w:t>
      </w:r>
      <w:r w:rsidRPr="00397323">
        <w:rPr>
          <w:rFonts w:ascii="Times New Roman" w:hAnsi="Times New Roman"/>
          <w:sz w:val="28"/>
          <w:szCs w:val="28"/>
        </w:rPr>
        <w:t>市</w:t>
      </w:r>
      <w:r w:rsidRPr="00397323">
        <w:rPr>
          <w:rFonts w:ascii="Times New Roman" w:hAnsi="Times New Roman"/>
          <w:sz w:val="28"/>
          <w:szCs w:val="28"/>
        </w:rPr>
        <w:t xml:space="preserve">) </w:t>
      </w:r>
      <w:r w:rsidRPr="00397323">
        <w:rPr>
          <w:rFonts w:ascii="Times New Roman" w:hAnsi="Times New Roman"/>
          <w:sz w:val="28"/>
          <w:szCs w:val="28"/>
        </w:rPr>
        <w:t>政府及鄉</w:t>
      </w:r>
      <w:r w:rsidRPr="00397323">
        <w:rPr>
          <w:rFonts w:ascii="Times New Roman" w:hAnsi="Times New Roman"/>
          <w:sz w:val="28"/>
          <w:szCs w:val="28"/>
        </w:rPr>
        <w:t xml:space="preserve"> (</w:t>
      </w:r>
      <w:r w:rsidRPr="00397323">
        <w:rPr>
          <w:rFonts w:ascii="Times New Roman" w:hAnsi="Times New Roman"/>
          <w:sz w:val="28"/>
          <w:szCs w:val="28"/>
        </w:rPr>
        <w:t>鎮、市</w:t>
      </w:r>
      <w:r w:rsidRPr="00397323">
        <w:rPr>
          <w:rFonts w:ascii="Times New Roman" w:hAnsi="Times New Roman"/>
          <w:sz w:val="28"/>
          <w:szCs w:val="28"/>
        </w:rPr>
        <w:t xml:space="preserve">) </w:t>
      </w:r>
      <w:r w:rsidR="009A51FC" w:rsidRPr="00397323">
        <w:rPr>
          <w:rFonts w:ascii="Times New Roman" w:hAnsi="Times New Roman"/>
          <w:sz w:val="28"/>
          <w:szCs w:val="28"/>
        </w:rPr>
        <w:t>公所定之</w:t>
      </w:r>
      <w:r w:rsidR="00561852" w:rsidRPr="00397323">
        <w:rPr>
          <w:rFonts w:ascii="Times New Roman" w:hAnsi="Times New Roman" w:hint="eastAsia"/>
          <w:sz w:val="28"/>
          <w:szCs w:val="28"/>
        </w:rPr>
        <w:t>。故</w:t>
      </w:r>
      <w:r w:rsidRPr="00397323">
        <w:rPr>
          <w:rFonts w:ascii="Times New Roman" w:hAnsi="Times New Roman"/>
          <w:sz w:val="28"/>
          <w:szCs w:val="28"/>
        </w:rPr>
        <w:t>制訂</w:t>
      </w:r>
      <w:r w:rsidR="003F551F" w:rsidRPr="00397323">
        <w:rPr>
          <w:rFonts w:ascii="Times New Roman" w:hAnsi="Times New Roman" w:hint="eastAsia"/>
          <w:sz w:val="28"/>
          <w:szCs w:val="28"/>
        </w:rPr>
        <w:t>「新北市</w:t>
      </w:r>
      <w:r w:rsidR="00307F79" w:rsidRPr="00397323">
        <w:rPr>
          <w:rFonts w:ascii="Times New Roman" w:hAnsi="Times New Roman"/>
          <w:sz w:val="28"/>
          <w:szCs w:val="28"/>
        </w:rPr>
        <w:t>區</w:t>
      </w:r>
      <w:r w:rsidR="003F551F" w:rsidRPr="00397323">
        <w:rPr>
          <w:rFonts w:ascii="Times New Roman" w:hAnsi="Times New Roman" w:hint="eastAsia"/>
          <w:sz w:val="28"/>
          <w:szCs w:val="28"/>
        </w:rPr>
        <w:t>級</w:t>
      </w:r>
      <w:r w:rsidR="002E4E7B" w:rsidRPr="00397323">
        <w:rPr>
          <w:rFonts w:ascii="Times New Roman" w:hAnsi="Times New Roman"/>
          <w:sz w:val="28"/>
          <w:szCs w:val="28"/>
        </w:rPr>
        <w:t>災害應變中心作業手冊</w:t>
      </w:r>
      <w:r w:rsidR="003F551F" w:rsidRPr="00397323">
        <w:rPr>
          <w:rFonts w:ascii="Times New Roman" w:hAnsi="Times New Roman" w:hint="eastAsia"/>
          <w:sz w:val="28"/>
          <w:szCs w:val="28"/>
        </w:rPr>
        <w:t>範例」</w:t>
      </w:r>
      <w:r w:rsidR="000922DB" w:rsidRPr="00397323">
        <w:rPr>
          <w:rFonts w:ascii="Times New Roman" w:hAnsi="Times New Roman"/>
          <w:sz w:val="28"/>
          <w:szCs w:val="28"/>
        </w:rPr>
        <w:t>，以利於</w:t>
      </w:r>
      <w:r w:rsidR="003F551F" w:rsidRPr="00397323">
        <w:rPr>
          <w:rFonts w:ascii="Times New Roman" w:hAnsi="Times New Roman" w:hint="eastAsia"/>
          <w:sz w:val="28"/>
          <w:szCs w:val="28"/>
        </w:rPr>
        <w:t>區</w:t>
      </w:r>
      <w:r w:rsidR="000922DB" w:rsidRPr="00397323">
        <w:rPr>
          <w:rFonts w:ascii="Times New Roman" w:hAnsi="Times New Roman"/>
          <w:sz w:val="28"/>
          <w:szCs w:val="28"/>
        </w:rPr>
        <w:t>災害應變中心</w:t>
      </w:r>
      <w:r w:rsidR="003F551F" w:rsidRPr="00397323">
        <w:rPr>
          <w:rFonts w:ascii="Times New Roman" w:hAnsi="Times New Roman" w:hint="eastAsia"/>
          <w:sz w:val="28"/>
          <w:szCs w:val="28"/>
        </w:rPr>
        <w:t>(</w:t>
      </w:r>
      <w:r w:rsidR="003F551F" w:rsidRPr="00397323">
        <w:rPr>
          <w:rFonts w:ascii="Times New Roman" w:hAnsi="Times New Roman" w:hint="eastAsia"/>
          <w:sz w:val="28"/>
          <w:szCs w:val="28"/>
        </w:rPr>
        <w:t>以下簡稱</w:t>
      </w:r>
      <w:r w:rsidR="001D663E" w:rsidRPr="00397323">
        <w:rPr>
          <w:rFonts w:ascii="Times New Roman" w:hAnsi="Times New Roman" w:hint="eastAsia"/>
          <w:sz w:val="28"/>
          <w:szCs w:val="28"/>
        </w:rPr>
        <w:t>區</w:t>
      </w:r>
      <w:r w:rsidR="001D27E0" w:rsidRPr="001D27E0">
        <w:rPr>
          <w:rFonts w:ascii="Times New Roman" w:hAnsi="Times New Roman" w:hint="eastAsia"/>
          <w:color w:val="5B9BD5" w:themeColor="accent1"/>
          <w:sz w:val="28"/>
          <w:szCs w:val="28"/>
        </w:rPr>
        <w:t>應變</w:t>
      </w:r>
      <w:r w:rsidR="00D96C03" w:rsidRPr="00397323">
        <w:rPr>
          <w:rFonts w:ascii="Times New Roman" w:hAnsi="Times New Roman" w:hint="eastAsia"/>
          <w:sz w:val="28"/>
          <w:szCs w:val="28"/>
        </w:rPr>
        <w:t>中心</w:t>
      </w:r>
      <w:r w:rsidR="003F551F" w:rsidRPr="00397323">
        <w:rPr>
          <w:rFonts w:ascii="Times New Roman" w:hAnsi="Times New Roman" w:hint="eastAsia"/>
          <w:sz w:val="28"/>
          <w:szCs w:val="28"/>
        </w:rPr>
        <w:t>)</w:t>
      </w:r>
      <w:r w:rsidR="000922DB" w:rsidRPr="00397323">
        <w:rPr>
          <w:rFonts w:ascii="Times New Roman" w:hAnsi="Times New Roman"/>
          <w:sz w:val="28"/>
          <w:szCs w:val="28"/>
        </w:rPr>
        <w:t>開設及運作，增進</w:t>
      </w:r>
      <w:r w:rsidR="003F551F" w:rsidRPr="00397323">
        <w:rPr>
          <w:rFonts w:ascii="Times New Roman" w:hAnsi="Times New Roman" w:hint="eastAsia"/>
          <w:sz w:val="28"/>
          <w:szCs w:val="28"/>
        </w:rPr>
        <w:t>新北市</w:t>
      </w:r>
      <w:r w:rsidR="003F551F" w:rsidRPr="00397323">
        <w:rPr>
          <w:rFonts w:ascii="Times New Roman" w:hAnsi="Times New Roman" w:hint="eastAsia"/>
          <w:sz w:val="28"/>
          <w:szCs w:val="28"/>
        </w:rPr>
        <w:t>(</w:t>
      </w:r>
      <w:r w:rsidR="003F551F" w:rsidRPr="00397323">
        <w:rPr>
          <w:rFonts w:ascii="Times New Roman" w:hAnsi="Times New Roman" w:hint="eastAsia"/>
          <w:sz w:val="28"/>
          <w:szCs w:val="28"/>
        </w:rPr>
        <w:t>以下簡稱本市</w:t>
      </w:r>
      <w:r w:rsidR="003F551F" w:rsidRPr="00397323">
        <w:rPr>
          <w:rFonts w:ascii="Times New Roman" w:hAnsi="Times New Roman" w:hint="eastAsia"/>
          <w:sz w:val="28"/>
          <w:szCs w:val="28"/>
        </w:rPr>
        <w:t>)</w:t>
      </w:r>
      <w:r w:rsidR="00307F79" w:rsidRPr="00397323">
        <w:rPr>
          <w:rFonts w:ascii="Times New Roman" w:hAnsi="Times New Roman"/>
          <w:sz w:val="28"/>
          <w:szCs w:val="28"/>
        </w:rPr>
        <w:t>區公所</w:t>
      </w:r>
      <w:r w:rsidR="000922DB" w:rsidRPr="00397323">
        <w:rPr>
          <w:rFonts w:ascii="Times New Roman" w:hAnsi="Times New Roman"/>
          <w:sz w:val="28"/>
          <w:szCs w:val="28"/>
        </w:rPr>
        <w:t>災害應變能力。</w:t>
      </w:r>
    </w:p>
    <w:p w:rsidR="002E2B49" w:rsidRPr="00397323" w:rsidRDefault="00044368" w:rsidP="00F13903">
      <w:pPr>
        <w:pStyle w:val="affff7"/>
        <w:numPr>
          <w:ilvl w:val="0"/>
          <w:numId w:val="17"/>
        </w:numPr>
        <w:tabs>
          <w:tab w:val="left" w:pos="567"/>
        </w:tabs>
        <w:spacing w:line="620" w:lineRule="exact"/>
        <w:jc w:val="left"/>
        <w:rPr>
          <w:rFonts w:ascii="標楷體" w:eastAsia="標楷體" w:hAnsi="標楷體"/>
          <w:b/>
          <w:i w:val="0"/>
          <w:sz w:val="28"/>
          <w:szCs w:val="28"/>
        </w:rPr>
      </w:pPr>
      <w:bookmarkStart w:id="1" w:name="_Toc18933157"/>
      <w:r w:rsidRPr="00397323">
        <w:rPr>
          <w:rFonts w:ascii="標楷體" w:eastAsia="標楷體" w:hAnsi="標楷體"/>
          <w:b/>
          <w:i w:val="0"/>
          <w:sz w:val="28"/>
          <w:szCs w:val="28"/>
        </w:rPr>
        <w:t>編制</w:t>
      </w:r>
      <w:r w:rsidR="002E2B49" w:rsidRPr="00397323">
        <w:rPr>
          <w:rFonts w:ascii="標楷體" w:eastAsia="標楷體" w:hAnsi="標楷體"/>
          <w:b/>
          <w:i w:val="0"/>
          <w:sz w:val="28"/>
          <w:szCs w:val="28"/>
        </w:rPr>
        <w:t>本手冊</w:t>
      </w:r>
      <w:r w:rsidR="00BA2C40" w:rsidRPr="00397323">
        <w:rPr>
          <w:rFonts w:ascii="標楷體" w:eastAsia="標楷體" w:hAnsi="標楷體"/>
          <w:b/>
          <w:i w:val="0"/>
          <w:sz w:val="28"/>
          <w:szCs w:val="28"/>
        </w:rPr>
        <w:t>主要目的</w:t>
      </w:r>
      <w:bookmarkEnd w:id="1"/>
    </w:p>
    <w:p w:rsidR="00BF6A94" w:rsidRPr="00397323" w:rsidRDefault="00AA6B8A" w:rsidP="00F13903">
      <w:pPr>
        <w:numPr>
          <w:ilvl w:val="0"/>
          <w:numId w:val="21"/>
        </w:numPr>
        <w:spacing w:line="620" w:lineRule="exact"/>
        <w:ind w:left="851" w:hanging="559"/>
        <w:jc w:val="both"/>
        <w:rPr>
          <w:rFonts w:ascii="Times New Roman" w:hAnsi="標楷體"/>
          <w:sz w:val="28"/>
          <w:szCs w:val="28"/>
        </w:rPr>
      </w:pPr>
      <w:r w:rsidRPr="00397323">
        <w:rPr>
          <w:rFonts w:ascii="Times New Roman" w:hAnsi="標楷體" w:hint="eastAsia"/>
          <w:sz w:val="28"/>
          <w:szCs w:val="28"/>
        </w:rPr>
        <w:t>使</w:t>
      </w:r>
      <w:r w:rsidR="0017765D" w:rsidRPr="00397323">
        <w:rPr>
          <w:rFonts w:ascii="Times New Roman" w:hAnsi="標楷體" w:hint="eastAsia"/>
          <w:sz w:val="28"/>
          <w:szCs w:val="28"/>
        </w:rPr>
        <w:t>金山</w:t>
      </w:r>
      <w:r w:rsidR="00D96C03" w:rsidRPr="00397323">
        <w:rPr>
          <w:rFonts w:ascii="Times New Roman" w:hAnsi="標楷體" w:hint="eastAsia"/>
          <w:sz w:val="28"/>
          <w:szCs w:val="28"/>
        </w:rPr>
        <w:t>區災害應變中心</w:t>
      </w:r>
      <w:r w:rsidR="00BF6A94" w:rsidRPr="00397323">
        <w:rPr>
          <w:rFonts w:ascii="Times New Roman" w:hAnsi="標楷體"/>
          <w:sz w:val="28"/>
          <w:szCs w:val="28"/>
        </w:rPr>
        <w:t>各單位人員</w:t>
      </w:r>
      <w:r w:rsidR="00BF6A94" w:rsidRPr="00397323">
        <w:rPr>
          <w:rFonts w:ascii="Times New Roman" w:hAnsi="標楷體" w:hint="eastAsia"/>
          <w:sz w:val="28"/>
          <w:szCs w:val="28"/>
        </w:rPr>
        <w:t>有所依循，提升運作效能。</w:t>
      </w:r>
    </w:p>
    <w:p w:rsidR="00633F96" w:rsidRPr="00397323" w:rsidRDefault="00633F96" w:rsidP="00F13903">
      <w:pPr>
        <w:numPr>
          <w:ilvl w:val="0"/>
          <w:numId w:val="21"/>
        </w:numPr>
        <w:spacing w:line="620" w:lineRule="exact"/>
        <w:ind w:left="851" w:hanging="559"/>
        <w:jc w:val="both"/>
        <w:rPr>
          <w:rFonts w:ascii="Times New Roman" w:hAnsi="標楷體"/>
          <w:sz w:val="28"/>
          <w:szCs w:val="28"/>
        </w:rPr>
      </w:pPr>
      <w:r w:rsidRPr="00397323">
        <w:rPr>
          <w:rFonts w:ascii="Times New Roman" w:hAnsi="標楷體" w:hint="eastAsia"/>
          <w:sz w:val="28"/>
          <w:szCs w:val="28"/>
        </w:rPr>
        <w:t>提供</w:t>
      </w:r>
      <w:r w:rsidR="0017765D" w:rsidRPr="00397323">
        <w:rPr>
          <w:rFonts w:ascii="Times New Roman" w:hAnsi="標楷體" w:hint="eastAsia"/>
          <w:sz w:val="28"/>
          <w:szCs w:val="28"/>
        </w:rPr>
        <w:t>金山</w:t>
      </w:r>
      <w:r w:rsidR="00D96C03" w:rsidRPr="00397323">
        <w:rPr>
          <w:rFonts w:ascii="Times New Roman" w:hAnsi="標楷體" w:hint="eastAsia"/>
          <w:sz w:val="28"/>
          <w:szCs w:val="28"/>
        </w:rPr>
        <w:t>區災害應變中心</w:t>
      </w:r>
      <w:r w:rsidRPr="00397323">
        <w:rPr>
          <w:rFonts w:ascii="Times New Roman" w:hAnsi="標楷體" w:hint="eastAsia"/>
          <w:sz w:val="28"/>
          <w:szCs w:val="28"/>
        </w:rPr>
        <w:t>開設程序</w:t>
      </w:r>
      <w:r w:rsidRPr="00397323">
        <w:rPr>
          <w:rFonts w:ascii="Times New Roman" w:hAnsi="標楷體"/>
          <w:sz w:val="28"/>
          <w:szCs w:val="28"/>
        </w:rPr>
        <w:t>及其應準備之工作</w:t>
      </w:r>
      <w:r w:rsidRPr="00397323">
        <w:rPr>
          <w:rFonts w:ascii="Times New Roman" w:hAnsi="標楷體" w:hint="eastAsia"/>
          <w:sz w:val="28"/>
          <w:szCs w:val="28"/>
        </w:rPr>
        <w:t>。</w:t>
      </w:r>
    </w:p>
    <w:p w:rsidR="00633F96" w:rsidRPr="00397323" w:rsidRDefault="00633F96" w:rsidP="00F13903">
      <w:pPr>
        <w:numPr>
          <w:ilvl w:val="0"/>
          <w:numId w:val="21"/>
        </w:numPr>
        <w:spacing w:line="620" w:lineRule="exact"/>
        <w:ind w:left="851" w:hanging="559"/>
        <w:jc w:val="both"/>
        <w:rPr>
          <w:rFonts w:ascii="Times New Roman" w:hAnsi="標楷體"/>
          <w:sz w:val="28"/>
          <w:szCs w:val="28"/>
        </w:rPr>
      </w:pPr>
      <w:r w:rsidRPr="00397323">
        <w:rPr>
          <w:rFonts w:ascii="Times New Roman" w:hAnsi="標楷體" w:hint="eastAsia"/>
          <w:sz w:val="28"/>
          <w:szCs w:val="28"/>
        </w:rPr>
        <w:t>提供</w:t>
      </w:r>
      <w:r w:rsidRPr="00397323">
        <w:rPr>
          <w:rFonts w:ascii="Times New Roman" w:hAnsi="標楷體"/>
          <w:sz w:val="28"/>
          <w:szCs w:val="28"/>
        </w:rPr>
        <w:t>各項應變工作之基本作業程序，以利應變人員採取行動</w:t>
      </w:r>
      <w:r w:rsidRPr="00397323">
        <w:rPr>
          <w:rFonts w:ascii="Times New Roman" w:hAnsi="標楷體" w:hint="eastAsia"/>
          <w:sz w:val="28"/>
          <w:szCs w:val="28"/>
        </w:rPr>
        <w:t>。</w:t>
      </w:r>
    </w:p>
    <w:p w:rsidR="00633F96" w:rsidRPr="00397323" w:rsidRDefault="00633F96" w:rsidP="00F13903">
      <w:pPr>
        <w:numPr>
          <w:ilvl w:val="0"/>
          <w:numId w:val="21"/>
        </w:numPr>
        <w:spacing w:line="620" w:lineRule="exact"/>
        <w:ind w:left="851" w:hanging="559"/>
        <w:jc w:val="both"/>
        <w:rPr>
          <w:rFonts w:ascii="Times New Roman" w:hAnsi="標楷體"/>
          <w:sz w:val="28"/>
          <w:szCs w:val="28"/>
        </w:rPr>
      </w:pPr>
      <w:r w:rsidRPr="00397323">
        <w:rPr>
          <w:rFonts w:ascii="Times New Roman" w:hAnsi="標楷體" w:hint="eastAsia"/>
          <w:sz w:val="28"/>
          <w:szCs w:val="28"/>
        </w:rPr>
        <w:t>納入</w:t>
      </w:r>
      <w:r w:rsidR="0017765D" w:rsidRPr="00397323">
        <w:rPr>
          <w:rFonts w:ascii="Times New Roman" w:hAnsi="標楷體" w:hint="eastAsia"/>
          <w:sz w:val="28"/>
          <w:szCs w:val="28"/>
        </w:rPr>
        <w:t>金山</w:t>
      </w:r>
      <w:r w:rsidR="00D96C03" w:rsidRPr="00397323">
        <w:rPr>
          <w:rFonts w:ascii="Times New Roman" w:hAnsi="標楷體" w:hint="eastAsia"/>
          <w:sz w:val="28"/>
          <w:szCs w:val="28"/>
        </w:rPr>
        <w:t>區災害應變中心</w:t>
      </w:r>
      <w:r w:rsidRPr="00397323">
        <w:rPr>
          <w:rFonts w:ascii="Times New Roman" w:hAnsi="標楷體" w:hint="eastAsia"/>
          <w:sz w:val="28"/>
          <w:szCs w:val="28"/>
        </w:rPr>
        <w:t>各項作業內容</w:t>
      </w:r>
      <w:r w:rsidRPr="00397323">
        <w:rPr>
          <w:rFonts w:ascii="Times New Roman" w:hAnsi="標楷體" w:hint="eastAsia"/>
          <w:sz w:val="28"/>
          <w:szCs w:val="28"/>
        </w:rPr>
        <w:t>(</w:t>
      </w:r>
      <w:r w:rsidRPr="00397323">
        <w:rPr>
          <w:rFonts w:ascii="Times New Roman" w:hAnsi="標楷體" w:hint="eastAsia"/>
          <w:sz w:val="28"/>
          <w:szCs w:val="28"/>
        </w:rPr>
        <w:t>含應變資訊管理系統操作</w:t>
      </w:r>
      <w:r w:rsidRPr="00397323">
        <w:rPr>
          <w:rFonts w:ascii="Times New Roman" w:hAnsi="標楷體" w:hint="eastAsia"/>
          <w:sz w:val="28"/>
          <w:szCs w:val="28"/>
        </w:rPr>
        <w:t>)</w:t>
      </w:r>
      <w:r w:rsidRPr="00397323">
        <w:rPr>
          <w:rFonts w:ascii="Times New Roman" w:hAnsi="標楷體"/>
          <w:sz w:val="28"/>
          <w:szCs w:val="28"/>
        </w:rPr>
        <w:t>，以利開設後之運作</w:t>
      </w:r>
      <w:r w:rsidRPr="00397323">
        <w:rPr>
          <w:rFonts w:ascii="Times New Roman" w:hAnsi="標楷體" w:hint="eastAsia"/>
          <w:sz w:val="28"/>
          <w:szCs w:val="28"/>
        </w:rPr>
        <w:t>。</w:t>
      </w:r>
    </w:p>
    <w:p w:rsidR="00BF6A94" w:rsidRPr="00397323" w:rsidRDefault="00BF6A94" w:rsidP="00F13903">
      <w:pPr>
        <w:numPr>
          <w:ilvl w:val="0"/>
          <w:numId w:val="21"/>
        </w:numPr>
        <w:spacing w:line="620" w:lineRule="exact"/>
        <w:ind w:left="851" w:hanging="559"/>
        <w:jc w:val="both"/>
        <w:rPr>
          <w:rFonts w:ascii="Times New Roman" w:hAnsi="標楷體"/>
          <w:sz w:val="28"/>
          <w:szCs w:val="28"/>
        </w:rPr>
      </w:pPr>
      <w:r w:rsidRPr="00397323">
        <w:rPr>
          <w:rFonts w:ascii="Times New Roman" w:hAnsi="標楷體" w:hint="eastAsia"/>
          <w:sz w:val="28"/>
          <w:szCs w:val="28"/>
        </w:rPr>
        <w:t>綜整</w:t>
      </w:r>
      <w:r w:rsidR="0017765D" w:rsidRPr="00397323">
        <w:rPr>
          <w:rFonts w:ascii="Times New Roman" w:hAnsi="標楷體" w:hint="eastAsia"/>
          <w:sz w:val="28"/>
          <w:szCs w:val="28"/>
        </w:rPr>
        <w:t>金山</w:t>
      </w:r>
      <w:r w:rsidR="00D96C03" w:rsidRPr="00397323">
        <w:rPr>
          <w:rFonts w:ascii="Times New Roman" w:hAnsi="標楷體" w:hint="eastAsia"/>
          <w:sz w:val="28"/>
          <w:szCs w:val="28"/>
        </w:rPr>
        <w:t>區災害應變中心</w:t>
      </w:r>
      <w:r w:rsidR="00583C72" w:rsidRPr="00397323">
        <w:rPr>
          <w:rFonts w:ascii="Times New Roman" w:hAnsi="標楷體" w:hint="eastAsia"/>
          <w:sz w:val="28"/>
          <w:szCs w:val="28"/>
        </w:rPr>
        <w:t>運作所需</w:t>
      </w:r>
      <w:r w:rsidRPr="00397323">
        <w:rPr>
          <w:rFonts w:ascii="Times New Roman" w:hAnsi="標楷體" w:hint="eastAsia"/>
          <w:sz w:val="28"/>
          <w:szCs w:val="28"/>
        </w:rPr>
        <w:t>各式附件</w:t>
      </w:r>
      <w:r w:rsidRPr="00397323">
        <w:rPr>
          <w:rFonts w:ascii="Times New Roman" w:hAnsi="標楷體" w:hint="eastAsia"/>
          <w:sz w:val="28"/>
          <w:szCs w:val="28"/>
        </w:rPr>
        <w:t>(</w:t>
      </w:r>
      <w:r w:rsidRPr="00397323">
        <w:rPr>
          <w:rFonts w:ascii="Times New Roman" w:hAnsi="標楷體" w:hint="eastAsia"/>
          <w:sz w:val="28"/>
          <w:szCs w:val="28"/>
        </w:rPr>
        <w:t>包含聯繫名冊、輪值</w:t>
      </w:r>
      <w:r w:rsidR="00633F96" w:rsidRPr="00397323">
        <w:rPr>
          <w:rFonts w:ascii="Times New Roman" w:hAnsi="標楷體" w:hint="eastAsia"/>
          <w:sz w:val="28"/>
          <w:szCs w:val="28"/>
        </w:rPr>
        <w:t>表</w:t>
      </w:r>
      <w:r w:rsidRPr="00397323">
        <w:rPr>
          <w:rFonts w:ascii="Times New Roman" w:hAnsi="標楷體" w:hint="eastAsia"/>
          <w:sz w:val="28"/>
          <w:szCs w:val="28"/>
        </w:rPr>
        <w:t>、各項空白表單</w:t>
      </w:r>
      <w:r w:rsidRPr="00397323">
        <w:rPr>
          <w:rFonts w:ascii="Times New Roman" w:hAnsi="標楷體"/>
          <w:sz w:val="28"/>
          <w:szCs w:val="28"/>
        </w:rPr>
        <w:t>……</w:t>
      </w:r>
      <w:r w:rsidRPr="00397323">
        <w:rPr>
          <w:rFonts w:ascii="Times New Roman" w:hAnsi="標楷體" w:hint="eastAsia"/>
          <w:sz w:val="28"/>
          <w:szCs w:val="28"/>
        </w:rPr>
        <w:t>等</w:t>
      </w:r>
      <w:r w:rsidRPr="00397323">
        <w:rPr>
          <w:rFonts w:ascii="Times New Roman" w:hAnsi="標楷體" w:hint="eastAsia"/>
          <w:sz w:val="28"/>
          <w:szCs w:val="28"/>
        </w:rPr>
        <w:t>)</w:t>
      </w:r>
      <w:r w:rsidRPr="00397323">
        <w:rPr>
          <w:rFonts w:ascii="Times New Roman" w:hAnsi="標楷體" w:hint="eastAsia"/>
          <w:sz w:val="28"/>
          <w:szCs w:val="28"/>
        </w:rPr>
        <w:t>。</w:t>
      </w:r>
    </w:p>
    <w:p w:rsidR="00624A83" w:rsidRPr="00397323" w:rsidRDefault="00BA2C40" w:rsidP="00F13903">
      <w:pPr>
        <w:pStyle w:val="affff7"/>
        <w:numPr>
          <w:ilvl w:val="0"/>
          <w:numId w:val="17"/>
        </w:numPr>
        <w:tabs>
          <w:tab w:val="left" w:pos="567"/>
        </w:tabs>
        <w:spacing w:line="620" w:lineRule="exact"/>
        <w:jc w:val="left"/>
        <w:rPr>
          <w:rFonts w:ascii="標楷體" w:eastAsia="標楷體" w:hAnsi="標楷體"/>
          <w:b/>
          <w:i w:val="0"/>
          <w:sz w:val="28"/>
          <w:szCs w:val="28"/>
        </w:rPr>
      </w:pPr>
      <w:bookmarkStart w:id="2" w:name="_Toc18933158"/>
      <w:r w:rsidRPr="00397323">
        <w:rPr>
          <w:rFonts w:ascii="標楷體" w:eastAsia="標楷體" w:hAnsi="標楷體"/>
          <w:b/>
          <w:i w:val="0"/>
          <w:sz w:val="28"/>
          <w:szCs w:val="28"/>
        </w:rPr>
        <w:t>本手冊包含之內容</w:t>
      </w:r>
      <w:bookmarkEnd w:id="2"/>
    </w:p>
    <w:p w:rsidR="0089043E" w:rsidRPr="00397323" w:rsidRDefault="00ED6F8B" w:rsidP="00F13903">
      <w:pPr>
        <w:numPr>
          <w:ilvl w:val="0"/>
          <w:numId w:val="22"/>
        </w:numPr>
        <w:spacing w:line="620" w:lineRule="exact"/>
        <w:ind w:left="851" w:hanging="559"/>
        <w:jc w:val="both"/>
        <w:rPr>
          <w:sz w:val="28"/>
          <w:szCs w:val="28"/>
        </w:rPr>
      </w:pPr>
      <w:r w:rsidRPr="00397323">
        <w:rPr>
          <w:rFonts w:hint="eastAsia"/>
          <w:sz w:val="28"/>
          <w:szCs w:val="28"/>
        </w:rPr>
        <w:t>金山</w:t>
      </w:r>
      <w:r w:rsidR="00D96C03" w:rsidRPr="00397323">
        <w:rPr>
          <w:rFonts w:hint="eastAsia"/>
          <w:sz w:val="28"/>
          <w:szCs w:val="28"/>
        </w:rPr>
        <w:t>區災害應變中心</w:t>
      </w:r>
      <w:r w:rsidR="00583C72" w:rsidRPr="00397323">
        <w:rPr>
          <w:rFonts w:hint="eastAsia"/>
          <w:sz w:val="28"/>
          <w:szCs w:val="28"/>
        </w:rPr>
        <w:t>運作</w:t>
      </w:r>
      <w:r w:rsidR="0089043E" w:rsidRPr="00397323">
        <w:rPr>
          <w:sz w:val="28"/>
          <w:szCs w:val="28"/>
        </w:rPr>
        <w:t>程序：說明</w:t>
      </w:r>
      <w:r w:rsidRPr="00397323">
        <w:rPr>
          <w:rFonts w:hint="eastAsia"/>
          <w:sz w:val="28"/>
          <w:szCs w:val="28"/>
        </w:rPr>
        <w:t>金山</w:t>
      </w:r>
      <w:r w:rsidR="00D96C03" w:rsidRPr="00397323">
        <w:rPr>
          <w:rFonts w:hint="eastAsia"/>
          <w:sz w:val="28"/>
          <w:szCs w:val="28"/>
        </w:rPr>
        <w:t>區災害應變中心</w:t>
      </w:r>
      <w:r w:rsidR="0089043E" w:rsidRPr="00397323">
        <w:rPr>
          <w:sz w:val="28"/>
          <w:szCs w:val="28"/>
        </w:rPr>
        <w:t>開設時，各項事前準備工作，以及開設後應通知</w:t>
      </w:r>
      <w:r w:rsidR="00633F96" w:rsidRPr="00397323">
        <w:rPr>
          <w:rFonts w:hint="eastAsia"/>
          <w:sz w:val="28"/>
          <w:szCs w:val="28"/>
        </w:rPr>
        <w:t>本市</w:t>
      </w:r>
      <w:r w:rsidR="00EC6688" w:rsidRPr="00397323">
        <w:rPr>
          <w:rFonts w:hint="eastAsia"/>
          <w:sz w:val="28"/>
          <w:szCs w:val="28"/>
        </w:rPr>
        <w:t>災害應變中心</w:t>
      </w:r>
      <w:r w:rsidR="00EC6688" w:rsidRPr="00397323">
        <w:rPr>
          <w:rFonts w:hint="eastAsia"/>
          <w:sz w:val="28"/>
          <w:szCs w:val="28"/>
        </w:rPr>
        <w:t>(</w:t>
      </w:r>
      <w:r w:rsidR="00EC6688" w:rsidRPr="00397323">
        <w:rPr>
          <w:rFonts w:hint="eastAsia"/>
          <w:sz w:val="28"/>
          <w:szCs w:val="28"/>
        </w:rPr>
        <w:t>以下簡稱市</w:t>
      </w:r>
      <w:r w:rsidR="008B0D29" w:rsidRPr="008B0D29">
        <w:rPr>
          <w:rFonts w:hint="eastAsia"/>
          <w:color w:val="5B9BD5" w:themeColor="accent1"/>
          <w:sz w:val="28"/>
          <w:szCs w:val="28"/>
        </w:rPr>
        <w:t>應變</w:t>
      </w:r>
      <w:r w:rsidR="00EC6688" w:rsidRPr="00397323">
        <w:rPr>
          <w:rFonts w:hint="eastAsia"/>
          <w:sz w:val="28"/>
          <w:szCs w:val="28"/>
        </w:rPr>
        <w:t>中心</w:t>
      </w:r>
      <w:r w:rsidR="00EC6688" w:rsidRPr="00397323">
        <w:rPr>
          <w:rFonts w:hint="eastAsia"/>
          <w:sz w:val="28"/>
          <w:szCs w:val="28"/>
        </w:rPr>
        <w:t>)</w:t>
      </w:r>
      <w:r w:rsidR="0089043E" w:rsidRPr="00397323">
        <w:rPr>
          <w:sz w:val="28"/>
          <w:szCs w:val="28"/>
        </w:rPr>
        <w:t>目前開設情形等作業程序</w:t>
      </w:r>
      <w:r w:rsidR="004C28D1" w:rsidRPr="00397323">
        <w:rPr>
          <w:rFonts w:hint="eastAsia"/>
          <w:sz w:val="28"/>
          <w:szCs w:val="28"/>
        </w:rPr>
        <w:t>，</w:t>
      </w:r>
      <w:r w:rsidR="0089043E" w:rsidRPr="00397323">
        <w:rPr>
          <w:sz w:val="28"/>
          <w:szCs w:val="28"/>
        </w:rPr>
        <w:t>包含</w:t>
      </w:r>
      <w:r w:rsidR="00AB55CC" w:rsidRPr="00397323">
        <w:rPr>
          <w:rFonts w:hint="eastAsia"/>
          <w:sz w:val="28"/>
          <w:szCs w:val="28"/>
        </w:rPr>
        <w:t>金山</w:t>
      </w:r>
      <w:r w:rsidR="00D96C03" w:rsidRPr="00397323">
        <w:rPr>
          <w:rFonts w:hint="eastAsia"/>
          <w:sz w:val="28"/>
          <w:szCs w:val="28"/>
        </w:rPr>
        <w:t>區災害應變中心</w:t>
      </w:r>
      <w:r w:rsidR="0089043E" w:rsidRPr="00397323">
        <w:rPr>
          <w:sz w:val="28"/>
          <w:szCs w:val="28"/>
        </w:rPr>
        <w:t>運作時應具備之各項管制作業，含進駐人員通知</w:t>
      </w:r>
      <w:r w:rsidR="0089043E" w:rsidRPr="00397323">
        <w:rPr>
          <w:sz w:val="28"/>
          <w:szCs w:val="28"/>
        </w:rPr>
        <w:lastRenderedPageBreak/>
        <w:t>方式，以及輪值、簽到、視訊</w:t>
      </w:r>
      <w:r w:rsidR="0089043E" w:rsidRPr="00397323">
        <w:rPr>
          <w:rFonts w:hint="eastAsia"/>
          <w:sz w:val="28"/>
          <w:szCs w:val="28"/>
        </w:rPr>
        <w:t>連線</w:t>
      </w:r>
      <w:r w:rsidR="0089043E" w:rsidRPr="00397323">
        <w:rPr>
          <w:sz w:val="28"/>
          <w:szCs w:val="28"/>
        </w:rPr>
        <w:t>、會議記錄、交接紀錄等作業程序。</w:t>
      </w:r>
    </w:p>
    <w:p w:rsidR="00355A39" w:rsidRPr="00397323" w:rsidRDefault="00ED6F8B" w:rsidP="00F13903">
      <w:pPr>
        <w:numPr>
          <w:ilvl w:val="0"/>
          <w:numId w:val="22"/>
        </w:numPr>
        <w:spacing w:line="620" w:lineRule="exact"/>
        <w:ind w:left="851" w:hanging="559"/>
        <w:jc w:val="both"/>
        <w:rPr>
          <w:sz w:val="28"/>
          <w:szCs w:val="28"/>
        </w:rPr>
      </w:pPr>
      <w:r w:rsidRPr="00397323">
        <w:rPr>
          <w:rFonts w:hint="eastAsia"/>
          <w:sz w:val="28"/>
          <w:szCs w:val="28"/>
        </w:rPr>
        <w:t>金山</w:t>
      </w:r>
      <w:r w:rsidR="00D96C03" w:rsidRPr="00397323">
        <w:rPr>
          <w:rFonts w:hint="eastAsia"/>
          <w:sz w:val="28"/>
          <w:szCs w:val="28"/>
        </w:rPr>
        <w:t>區災害應變中心</w:t>
      </w:r>
      <w:r w:rsidR="00355A39" w:rsidRPr="00397323">
        <w:rPr>
          <w:sz w:val="28"/>
          <w:szCs w:val="28"/>
        </w:rPr>
        <w:t>開設等級與撤除標準：說明</w:t>
      </w:r>
      <w:r w:rsidR="00254C5F" w:rsidRPr="00397323">
        <w:rPr>
          <w:rFonts w:hint="eastAsia"/>
          <w:sz w:val="28"/>
          <w:szCs w:val="28"/>
        </w:rPr>
        <w:t>金山</w:t>
      </w:r>
      <w:r w:rsidR="00D96C03" w:rsidRPr="00397323">
        <w:rPr>
          <w:rFonts w:hint="eastAsia"/>
          <w:sz w:val="28"/>
          <w:szCs w:val="28"/>
        </w:rPr>
        <w:t>區災害應變中心</w:t>
      </w:r>
      <w:r w:rsidR="00355A39" w:rsidRPr="00397323">
        <w:rPr>
          <w:sz w:val="28"/>
          <w:szCs w:val="28"/>
        </w:rPr>
        <w:t>開設時機與等級，以及災害過後應變中心撤除標準。</w:t>
      </w:r>
    </w:p>
    <w:p w:rsidR="00583C72" w:rsidRPr="00397323" w:rsidRDefault="00254C5F" w:rsidP="00F13903">
      <w:pPr>
        <w:numPr>
          <w:ilvl w:val="0"/>
          <w:numId w:val="22"/>
        </w:numPr>
        <w:spacing w:line="620" w:lineRule="exact"/>
        <w:ind w:left="851" w:hanging="559"/>
        <w:jc w:val="both"/>
        <w:rPr>
          <w:sz w:val="28"/>
          <w:szCs w:val="28"/>
        </w:rPr>
      </w:pPr>
      <w:r w:rsidRPr="00397323">
        <w:rPr>
          <w:rFonts w:hint="eastAsia"/>
          <w:sz w:val="28"/>
          <w:szCs w:val="28"/>
        </w:rPr>
        <w:t>金山</w:t>
      </w:r>
      <w:r w:rsidR="00D96C03" w:rsidRPr="00397323">
        <w:rPr>
          <w:rFonts w:hint="eastAsia"/>
          <w:sz w:val="28"/>
          <w:szCs w:val="28"/>
        </w:rPr>
        <w:t>區災害應變中心</w:t>
      </w:r>
      <w:r w:rsidR="00355A39" w:rsidRPr="00397323">
        <w:rPr>
          <w:sz w:val="28"/>
          <w:szCs w:val="28"/>
        </w:rPr>
        <w:t>編組任務分工：包含</w:t>
      </w:r>
      <w:r w:rsidRPr="00397323">
        <w:rPr>
          <w:rFonts w:hint="eastAsia"/>
          <w:sz w:val="28"/>
          <w:szCs w:val="28"/>
        </w:rPr>
        <w:t>金山</w:t>
      </w:r>
      <w:r w:rsidR="00D96C03" w:rsidRPr="00397323">
        <w:rPr>
          <w:rFonts w:hint="eastAsia"/>
          <w:sz w:val="28"/>
          <w:szCs w:val="28"/>
        </w:rPr>
        <w:t>區災害應變中心</w:t>
      </w:r>
      <w:r w:rsidR="00355A39" w:rsidRPr="00397323">
        <w:rPr>
          <w:sz w:val="28"/>
          <w:szCs w:val="28"/>
        </w:rPr>
        <w:t>內之</w:t>
      </w:r>
      <w:r w:rsidR="00583C72" w:rsidRPr="00397323">
        <w:rPr>
          <w:rFonts w:hint="eastAsia"/>
          <w:sz w:val="28"/>
          <w:szCs w:val="28"/>
        </w:rPr>
        <w:t>各</w:t>
      </w:r>
      <w:r w:rsidR="00355A39" w:rsidRPr="00397323">
        <w:rPr>
          <w:sz w:val="28"/>
          <w:szCs w:val="28"/>
        </w:rPr>
        <w:t>編組</w:t>
      </w:r>
      <w:r w:rsidR="00583C72" w:rsidRPr="00397323">
        <w:rPr>
          <w:rFonts w:hint="eastAsia"/>
          <w:sz w:val="28"/>
          <w:szCs w:val="28"/>
        </w:rPr>
        <w:t>任務內容</w:t>
      </w:r>
      <w:r w:rsidR="00355A39" w:rsidRPr="00397323">
        <w:rPr>
          <w:sz w:val="28"/>
          <w:szCs w:val="28"/>
        </w:rPr>
        <w:t>，以及</w:t>
      </w:r>
      <w:r w:rsidR="00D013AE" w:rsidRPr="00397323">
        <w:rPr>
          <w:rFonts w:hint="eastAsia"/>
          <w:sz w:val="28"/>
          <w:szCs w:val="28"/>
        </w:rPr>
        <w:t>市</w:t>
      </w:r>
      <w:r w:rsidR="00202B9F" w:rsidRPr="00202B9F">
        <w:rPr>
          <w:rFonts w:ascii="標楷體" w:hAnsi="標楷體" w:hint="eastAsia"/>
          <w:color w:val="5B9BD5" w:themeColor="accent1"/>
          <w:sz w:val="28"/>
          <w:szCs w:val="28"/>
        </w:rPr>
        <w:t>應變</w:t>
      </w:r>
      <w:r w:rsidR="00D013AE" w:rsidRPr="00397323">
        <w:rPr>
          <w:rFonts w:hint="eastAsia"/>
          <w:sz w:val="28"/>
          <w:szCs w:val="28"/>
        </w:rPr>
        <w:t>中心</w:t>
      </w:r>
      <w:r w:rsidR="00583C72" w:rsidRPr="00397323">
        <w:rPr>
          <w:rFonts w:hint="eastAsia"/>
          <w:sz w:val="28"/>
          <w:szCs w:val="28"/>
        </w:rPr>
        <w:t>各編組</w:t>
      </w:r>
      <w:r w:rsidR="00355A39" w:rsidRPr="00397323">
        <w:rPr>
          <w:sz w:val="28"/>
          <w:szCs w:val="28"/>
        </w:rPr>
        <w:t>任務分工說明</w:t>
      </w:r>
      <w:r w:rsidR="00583C72" w:rsidRPr="00397323">
        <w:rPr>
          <w:rFonts w:hint="eastAsia"/>
          <w:sz w:val="28"/>
          <w:szCs w:val="28"/>
        </w:rPr>
        <w:t>，以利向相關業務主管機關</w:t>
      </w:r>
      <w:r w:rsidR="00583C72" w:rsidRPr="00397323">
        <w:rPr>
          <w:rFonts w:hint="eastAsia"/>
          <w:sz w:val="28"/>
          <w:szCs w:val="28"/>
        </w:rPr>
        <w:t>(</w:t>
      </w:r>
      <w:r w:rsidR="00583C72" w:rsidRPr="00397323">
        <w:rPr>
          <w:rFonts w:hint="eastAsia"/>
          <w:sz w:val="28"/>
          <w:szCs w:val="28"/>
        </w:rPr>
        <w:t>單位</w:t>
      </w:r>
      <w:r w:rsidR="00583C72" w:rsidRPr="00397323">
        <w:rPr>
          <w:rFonts w:hint="eastAsia"/>
          <w:sz w:val="28"/>
          <w:szCs w:val="28"/>
        </w:rPr>
        <w:t>)</w:t>
      </w:r>
      <w:r w:rsidR="00583C72" w:rsidRPr="00397323">
        <w:rPr>
          <w:rFonts w:hint="eastAsia"/>
          <w:sz w:val="28"/>
          <w:szCs w:val="28"/>
        </w:rPr>
        <w:t>申請支援協助時有所依循</w:t>
      </w:r>
      <w:r w:rsidR="00355A39" w:rsidRPr="00397323">
        <w:rPr>
          <w:sz w:val="28"/>
          <w:szCs w:val="28"/>
        </w:rPr>
        <w:t>。</w:t>
      </w:r>
    </w:p>
    <w:p w:rsidR="00741E11" w:rsidRPr="00397323" w:rsidRDefault="00254C5F" w:rsidP="00F13903">
      <w:pPr>
        <w:numPr>
          <w:ilvl w:val="0"/>
          <w:numId w:val="22"/>
        </w:numPr>
        <w:spacing w:line="620" w:lineRule="exact"/>
        <w:ind w:left="851" w:hanging="559"/>
        <w:jc w:val="both"/>
        <w:rPr>
          <w:sz w:val="28"/>
          <w:szCs w:val="28"/>
        </w:rPr>
      </w:pPr>
      <w:r w:rsidRPr="00397323">
        <w:rPr>
          <w:rFonts w:hint="eastAsia"/>
          <w:sz w:val="28"/>
          <w:szCs w:val="28"/>
        </w:rPr>
        <w:t>金山</w:t>
      </w:r>
      <w:r w:rsidR="00D96C03" w:rsidRPr="00397323">
        <w:rPr>
          <w:rFonts w:hint="eastAsia"/>
          <w:sz w:val="28"/>
          <w:szCs w:val="28"/>
        </w:rPr>
        <w:t>區災害應變中心</w:t>
      </w:r>
      <w:r w:rsidR="00355A39" w:rsidRPr="00397323">
        <w:rPr>
          <w:sz w:val="28"/>
          <w:szCs w:val="28"/>
        </w:rPr>
        <w:t>(</w:t>
      </w:r>
      <w:r w:rsidR="00355A39" w:rsidRPr="00397323">
        <w:rPr>
          <w:sz w:val="28"/>
          <w:szCs w:val="28"/>
        </w:rPr>
        <w:t>含備援</w:t>
      </w:r>
      <w:r w:rsidR="00355A39" w:rsidRPr="00397323">
        <w:rPr>
          <w:sz w:val="28"/>
          <w:szCs w:val="28"/>
        </w:rPr>
        <w:t>)</w:t>
      </w:r>
      <w:r w:rsidR="00355A39" w:rsidRPr="00397323">
        <w:rPr>
          <w:sz w:val="28"/>
          <w:szCs w:val="28"/>
        </w:rPr>
        <w:t>開設場所</w:t>
      </w:r>
      <w:r w:rsidR="000922DB" w:rsidRPr="00397323">
        <w:rPr>
          <w:sz w:val="28"/>
          <w:szCs w:val="28"/>
        </w:rPr>
        <w:t>：說明</w:t>
      </w:r>
      <w:r w:rsidRPr="00397323">
        <w:rPr>
          <w:rFonts w:hint="eastAsia"/>
          <w:sz w:val="28"/>
          <w:szCs w:val="28"/>
        </w:rPr>
        <w:t>金山</w:t>
      </w:r>
      <w:r w:rsidR="00D96C03" w:rsidRPr="00397323">
        <w:rPr>
          <w:rFonts w:hint="eastAsia"/>
          <w:sz w:val="28"/>
          <w:szCs w:val="28"/>
        </w:rPr>
        <w:t>區災害應變中心</w:t>
      </w:r>
      <w:r w:rsidR="000922DB" w:rsidRPr="00397323">
        <w:rPr>
          <w:sz w:val="28"/>
          <w:szCs w:val="28"/>
        </w:rPr>
        <w:t>開設場所</w:t>
      </w:r>
      <w:r w:rsidR="00CE6C27" w:rsidRPr="00397323">
        <w:rPr>
          <w:rFonts w:hint="eastAsia"/>
          <w:sz w:val="28"/>
          <w:szCs w:val="28"/>
        </w:rPr>
        <w:t>及</w:t>
      </w:r>
      <w:r w:rsidR="000922DB" w:rsidRPr="00397323">
        <w:rPr>
          <w:sz w:val="28"/>
          <w:szCs w:val="28"/>
        </w:rPr>
        <w:t>應備有之基本設備。</w:t>
      </w:r>
    </w:p>
    <w:p w:rsidR="00583C72" w:rsidRPr="00397323" w:rsidRDefault="00583C72" w:rsidP="00F13903">
      <w:pPr>
        <w:numPr>
          <w:ilvl w:val="0"/>
          <w:numId w:val="22"/>
        </w:numPr>
        <w:spacing w:line="620" w:lineRule="exact"/>
        <w:ind w:left="851" w:hanging="559"/>
        <w:jc w:val="both"/>
        <w:rPr>
          <w:sz w:val="28"/>
          <w:szCs w:val="28"/>
        </w:rPr>
      </w:pPr>
      <w:r w:rsidRPr="00397323">
        <w:rPr>
          <w:rFonts w:hint="eastAsia"/>
          <w:sz w:val="28"/>
          <w:szCs w:val="28"/>
        </w:rPr>
        <w:t>各式附件</w:t>
      </w:r>
      <w:r w:rsidRPr="00397323">
        <w:rPr>
          <w:rFonts w:hint="eastAsia"/>
          <w:sz w:val="28"/>
          <w:szCs w:val="28"/>
        </w:rPr>
        <w:t>(</w:t>
      </w:r>
      <w:r w:rsidRPr="00397323">
        <w:rPr>
          <w:rFonts w:hint="eastAsia"/>
          <w:sz w:val="28"/>
          <w:szCs w:val="28"/>
        </w:rPr>
        <w:t>含聯繫名冊、各項空白表單、</w:t>
      </w:r>
      <w:r w:rsidRPr="00397323">
        <w:rPr>
          <w:sz w:val="28"/>
          <w:szCs w:val="28"/>
        </w:rPr>
        <w:t>應變基本作業程序</w:t>
      </w:r>
      <w:r w:rsidRPr="00397323">
        <w:rPr>
          <w:rFonts w:hint="eastAsia"/>
          <w:sz w:val="28"/>
          <w:szCs w:val="28"/>
        </w:rPr>
        <w:t>、</w:t>
      </w:r>
      <w:r w:rsidRPr="00397323">
        <w:rPr>
          <w:rFonts w:hint="eastAsia"/>
          <w:sz w:val="28"/>
          <w:szCs w:val="28"/>
        </w:rPr>
        <w:t>EMIS</w:t>
      </w:r>
      <w:r w:rsidRPr="00397323">
        <w:rPr>
          <w:rFonts w:hint="eastAsia"/>
          <w:sz w:val="28"/>
          <w:szCs w:val="28"/>
        </w:rPr>
        <w:t>系統操作步驟教學</w:t>
      </w:r>
      <w:r w:rsidRPr="00397323">
        <w:rPr>
          <w:rFonts w:hint="eastAsia"/>
          <w:sz w:val="28"/>
          <w:szCs w:val="28"/>
        </w:rPr>
        <w:t>)</w:t>
      </w:r>
      <w:r w:rsidRPr="00397323">
        <w:rPr>
          <w:sz w:val="28"/>
          <w:szCs w:val="28"/>
        </w:rPr>
        <w:t>：說明</w:t>
      </w:r>
      <w:r w:rsidR="00254C5F" w:rsidRPr="00397323">
        <w:rPr>
          <w:rFonts w:hint="eastAsia"/>
          <w:sz w:val="28"/>
          <w:szCs w:val="28"/>
        </w:rPr>
        <w:t>金山</w:t>
      </w:r>
      <w:r w:rsidR="00D96C03" w:rsidRPr="00397323">
        <w:rPr>
          <w:rFonts w:hint="eastAsia"/>
          <w:sz w:val="28"/>
          <w:szCs w:val="28"/>
        </w:rPr>
        <w:t>區災害應變中心</w:t>
      </w:r>
      <w:r w:rsidRPr="00397323">
        <w:rPr>
          <w:sz w:val="28"/>
          <w:szCs w:val="28"/>
        </w:rPr>
        <w:t>開設時，各單位人員進駐後，所應採取之應變基本作業程序，包含聯繫、災情掌握與彙整、災情通報等應變作業程序</w:t>
      </w:r>
      <w:r w:rsidR="00C62660" w:rsidRPr="00397323">
        <w:rPr>
          <w:rFonts w:hint="eastAsia"/>
          <w:sz w:val="28"/>
          <w:szCs w:val="28"/>
        </w:rPr>
        <w:t>，以及</w:t>
      </w:r>
      <w:r w:rsidRPr="00397323">
        <w:rPr>
          <w:rFonts w:hint="eastAsia"/>
          <w:sz w:val="28"/>
          <w:szCs w:val="28"/>
        </w:rPr>
        <w:t>各式附件</w:t>
      </w:r>
      <w:r w:rsidR="00C62660" w:rsidRPr="00397323">
        <w:rPr>
          <w:rFonts w:hint="eastAsia"/>
          <w:sz w:val="28"/>
          <w:szCs w:val="28"/>
        </w:rPr>
        <w:t>與應變資訊管理</w:t>
      </w:r>
      <w:r w:rsidRPr="00397323">
        <w:rPr>
          <w:rFonts w:hint="eastAsia"/>
          <w:sz w:val="28"/>
          <w:szCs w:val="28"/>
        </w:rPr>
        <w:t>系統</w:t>
      </w:r>
      <w:r w:rsidR="00C62660" w:rsidRPr="00397323">
        <w:rPr>
          <w:rFonts w:hint="eastAsia"/>
          <w:sz w:val="28"/>
          <w:szCs w:val="28"/>
        </w:rPr>
        <w:t>(EMIS)</w:t>
      </w:r>
      <w:r w:rsidR="00C62660" w:rsidRPr="00397323">
        <w:rPr>
          <w:rFonts w:hint="eastAsia"/>
          <w:sz w:val="28"/>
          <w:szCs w:val="28"/>
        </w:rPr>
        <w:t>各項功能</w:t>
      </w:r>
      <w:r w:rsidRPr="00397323">
        <w:rPr>
          <w:rFonts w:hint="eastAsia"/>
          <w:sz w:val="28"/>
          <w:szCs w:val="28"/>
        </w:rPr>
        <w:t>操作教學</w:t>
      </w:r>
      <w:r w:rsidRPr="00397323">
        <w:rPr>
          <w:sz w:val="28"/>
          <w:szCs w:val="28"/>
        </w:rPr>
        <w:t>。</w:t>
      </w:r>
    </w:p>
    <w:p w:rsidR="00583C72" w:rsidRPr="00397323" w:rsidRDefault="00583C72" w:rsidP="00741E11">
      <w:pPr>
        <w:rPr>
          <w:rFonts w:ascii="Times New Roman" w:hAnsi="Times New Roman"/>
          <w:sz w:val="28"/>
          <w:szCs w:val="28"/>
        </w:rPr>
        <w:sectPr w:rsidR="00583C72" w:rsidRPr="00397323" w:rsidSect="0070306B">
          <w:footerReference w:type="default" r:id="rId10"/>
          <w:pgSz w:w="11906" w:h="16838"/>
          <w:pgMar w:top="1440" w:right="1800" w:bottom="1440" w:left="1800" w:header="851" w:footer="992" w:gutter="0"/>
          <w:pgNumType w:start="1"/>
          <w:cols w:space="425"/>
          <w:docGrid w:type="lines" w:linePitch="360"/>
        </w:sectPr>
      </w:pPr>
    </w:p>
    <w:p w:rsidR="000E06C8" w:rsidRPr="00397323" w:rsidRDefault="00BB1106" w:rsidP="00F13903">
      <w:pPr>
        <w:pStyle w:val="14"/>
        <w:numPr>
          <w:ilvl w:val="0"/>
          <w:numId w:val="12"/>
        </w:numPr>
        <w:tabs>
          <w:tab w:val="left" w:pos="567"/>
        </w:tabs>
        <w:spacing w:line="620" w:lineRule="exact"/>
        <w:rPr>
          <w:b/>
        </w:rPr>
      </w:pPr>
      <w:bookmarkStart w:id="3" w:name="_Toc18933159"/>
      <w:r w:rsidRPr="00397323">
        <w:rPr>
          <w:rFonts w:hint="eastAsia"/>
          <w:b/>
        </w:rPr>
        <w:lastRenderedPageBreak/>
        <w:t>金山</w:t>
      </w:r>
      <w:r w:rsidR="000E06C8" w:rsidRPr="00397323">
        <w:rPr>
          <w:rFonts w:hint="eastAsia"/>
          <w:b/>
        </w:rPr>
        <w:t>區</w:t>
      </w:r>
      <w:r w:rsidR="00DC75C1" w:rsidRPr="00397323">
        <w:rPr>
          <w:rFonts w:hint="eastAsia"/>
          <w:b/>
        </w:rPr>
        <w:t>災害應變</w:t>
      </w:r>
      <w:r w:rsidR="000E06C8" w:rsidRPr="00397323">
        <w:rPr>
          <w:b/>
        </w:rPr>
        <w:t>中心</w:t>
      </w:r>
      <w:r w:rsidR="0089043E" w:rsidRPr="00397323">
        <w:rPr>
          <w:rFonts w:hint="eastAsia"/>
          <w:b/>
        </w:rPr>
        <w:t>運作</w:t>
      </w:r>
      <w:r w:rsidR="000E06C8" w:rsidRPr="00397323">
        <w:rPr>
          <w:b/>
        </w:rPr>
        <w:t>程序</w:t>
      </w:r>
      <w:bookmarkEnd w:id="3"/>
    </w:p>
    <w:p w:rsidR="000E06C8" w:rsidRPr="00397323" w:rsidRDefault="000E06C8" w:rsidP="00F13903">
      <w:pPr>
        <w:pStyle w:val="affff7"/>
        <w:numPr>
          <w:ilvl w:val="0"/>
          <w:numId w:val="19"/>
        </w:numPr>
        <w:tabs>
          <w:tab w:val="left" w:pos="567"/>
        </w:tabs>
        <w:spacing w:line="620" w:lineRule="exact"/>
        <w:jc w:val="left"/>
        <w:rPr>
          <w:rFonts w:ascii="標楷體" w:eastAsia="標楷體" w:hAnsi="標楷體"/>
          <w:b/>
          <w:i w:val="0"/>
          <w:sz w:val="28"/>
          <w:szCs w:val="28"/>
        </w:rPr>
      </w:pPr>
      <w:bookmarkStart w:id="4" w:name="_Toc18933160"/>
      <w:r w:rsidRPr="00397323">
        <w:rPr>
          <w:rFonts w:ascii="標楷體" w:eastAsia="標楷體" w:hAnsi="標楷體" w:hint="eastAsia"/>
          <w:b/>
          <w:i w:val="0"/>
          <w:sz w:val="28"/>
          <w:szCs w:val="28"/>
        </w:rPr>
        <w:t>整備期間</w:t>
      </w:r>
      <w:bookmarkEnd w:id="4"/>
    </w:p>
    <w:p w:rsidR="004A452D" w:rsidRPr="00397323" w:rsidRDefault="00633F96" w:rsidP="00633F96">
      <w:pPr>
        <w:spacing w:line="620" w:lineRule="exact"/>
        <w:ind w:firstLineChars="215" w:firstLine="602"/>
        <w:jc w:val="both"/>
        <w:rPr>
          <w:rFonts w:ascii="Times New Roman" w:hAnsi="Times New Roman"/>
          <w:sz w:val="28"/>
          <w:szCs w:val="28"/>
        </w:rPr>
      </w:pPr>
      <w:r w:rsidRPr="00397323">
        <w:rPr>
          <w:rFonts w:ascii="Times New Roman" w:hAnsi="Times New Roman" w:hint="eastAsia"/>
          <w:sz w:val="28"/>
          <w:szCs w:val="28"/>
        </w:rPr>
        <w:t>分為</w:t>
      </w:r>
      <w:r w:rsidR="004A452D" w:rsidRPr="00397323">
        <w:rPr>
          <w:rFonts w:ascii="Times New Roman" w:hAnsi="Times New Roman" w:hint="eastAsia"/>
          <w:sz w:val="28"/>
          <w:szCs w:val="28"/>
        </w:rPr>
        <w:t>「</w:t>
      </w:r>
      <w:r w:rsidR="001C2AC9" w:rsidRPr="00397323">
        <w:rPr>
          <w:rFonts w:ascii="Times New Roman" w:hAnsi="Times New Roman" w:hint="eastAsia"/>
          <w:sz w:val="28"/>
          <w:szCs w:val="28"/>
        </w:rPr>
        <w:t>平時一般</w:t>
      </w:r>
      <w:r w:rsidR="004A452D" w:rsidRPr="00397323">
        <w:rPr>
          <w:rFonts w:ascii="Times New Roman" w:hAnsi="Times New Roman" w:hint="eastAsia"/>
          <w:sz w:val="28"/>
          <w:szCs w:val="28"/>
        </w:rPr>
        <w:t>整備事項」，即</w:t>
      </w:r>
      <w:r w:rsidR="00D235CA" w:rsidRPr="00397323">
        <w:rPr>
          <w:rFonts w:ascii="Times New Roman" w:hAnsi="Times New Roman" w:hint="eastAsia"/>
          <w:sz w:val="28"/>
          <w:szCs w:val="28"/>
        </w:rPr>
        <w:t>平時</w:t>
      </w:r>
      <w:r w:rsidR="004A452D" w:rsidRPr="00397323">
        <w:rPr>
          <w:rFonts w:ascii="Times New Roman" w:hAnsi="Times New Roman" w:hint="eastAsia"/>
          <w:sz w:val="28"/>
          <w:szCs w:val="28"/>
        </w:rPr>
        <w:t>皆應</w:t>
      </w:r>
      <w:r w:rsidR="001C2AC9" w:rsidRPr="00397323">
        <w:rPr>
          <w:rFonts w:ascii="Times New Roman" w:hAnsi="Times New Roman" w:hint="eastAsia"/>
          <w:sz w:val="28"/>
          <w:szCs w:val="28"/>
        </w:rPr>
        <w:t>隨時</w:t>
      </w:r>
      <w:r w:rsidR="004A452D" w:rsidRPr="00397323">
        <w:rPr>
          <w:rFonts w:ascii="Times New Roman" w:hAnsi="Times New Roman" w:hint="eastAsia"/>
          <w:sz w:val="28"/>
          <w:szCs w:val="28"/>
        </w:rPr>
        <w:t>辦</w:t>
      </w:r>
      <w:r w:rsidR="001C2AC9" w:rsidRPr="00397323">
        <w:rPr>
          <w:rFonts w:ascii="Times New Roman" w:hAnsi="Times New Roman" w:hint="eastAsia"/>
          <w:sz w:val="28"/>
          <w:szCs w:val="28"/>
        </w:rPr>
        <w:t>理或更新</w:t>
      </w:r>
      <w:r w:rsidR="004A452D" w:rsidRPr="00397323">
        <w:rPr>
          <w:rFonts w:ascii="Times New Roman" w:hAnsi="Times New Roman" w:hint="eastAsia"/>
          <w:sz w:val="28"/>
          <w:szCs w:val="28"/>
        </w:rPr>
        <w:t>之</w:t>
      </w:r>
      <w:r w:rsidRPr="00397323">
        <w:rPr>
          <w:rFonts w:ascii="Times New Roman" w:hAnsi="Times New Roman" w:hint="eastAsia"/>
          <w:sz w:val="28"/>
          <w:szCs w:val="28"/>
        </w:rPr>
        <w:t>工作</w:t>
      </w:r>
      <w:r w:rsidR="004A452D" w:rsidRPr="00397323">
        <w:rPr>
          <w:rFonts w:ascii="Times New Roman" w:hAnsi="Times New Roman" w:hint="eastAsia"/>
          <w:sz w:val="28"/>
          <w:szCs w:val="28"/>
        </w:rPr>
        <w:t>；</w:t>
      </w:r>
      <w:r w:rsidRPr="00397323">
        <w:rPr>
          <w:rFonts w:ascii="Times New Roman" w:hAnsi="Times New Roman" w:hint="eastAsia"/>
          <w:sz w:val="28"/>
          <w:szCs w:val="28"/>
        </w:rPr>
        <w:t>以及</w:t>
      </w:r>
      <w:r w:rsidR="004A452D" w:rsidRPr="00397323">
        <w:rPr>
          <w:rFonts w:ascii="Times New Roman" w:hAnsi="Times New Roman" w:hint="eastAsia"/>
          <w:sz w:val="28"/>
          <w:szCs w:val="28"/>
        </w:rPr>
        <w:t>「可預警災害之整備事項」，即若為可預警災害發生之警</w:t>
      </w:r>
      <w:r w:rsidR="00DF2EAD" w:rsidRPr="00397323">
        <w:rPr>
          <w:rFonts w:ascii="Times New Roman" w:hAnsi="Times New Roman" w:hint="eastAsia"/>
          <w:sz w:val="28"/>
          <w:szCs w:val="28"/>
        </w:rPr>
        <w:t>報</w:t>
      </w:r>
      <w:r w:rsidR="004A452D" w:rsidRPr="00397323">
        <w:rPr>
          <w:rFonts w:ascii="Times New Roman" w:hAnsi="Times New Roman" w:hint="eastAsia"/>
          <w:sz w:val="28"/>
          <w:szCs w:val="28"/>
        </w:rPr>
        <w:t>期間</w:t>
      </w:r>
      <w:r w:rsidR="004A452D" w:rsidRPr="00397323">
        <w:rPr>
          <w:rFonts w:ascii="Times New Roman" w:hAnsi="Times New Roman" w:hint="eastAsia"/>
          <w:sz w:val="28"/>
          <w:szCs w:val="28"/>
        </w:rPr>
        <w:t>(</w:t>
      </w:r>
      <w:r w:rsidR="004A452D" w:rsidRPr="00397323">
        <w:rPr>
          <w:rFonts w:ascii="Times New Roman" w:hAnsi="Times New Roman" w:hint="eastAsia"/>
          <w:sz w:val="28"/>
          <w:szCs w:val="28"/>
        </w:rPr>
        <w:t>如颱風</w:t>
      </w:r>
      <w:r w:rsidR="00DF2EAD" w:rsidRPr="00397323">
        <w:rPr>
          <w:rFonts w:ascii="Times New Roman" w:hAnsi="Times New Roman" w:hint="eastAsia"/>
          <w:sz w:val="28"/>
          <w:szCs w:val="28"/>
        </w:rPr>
        <w:t>發布</w:t>
      </w:r>
      <w:r w:rsidR="004A452D" w:rsidRPr="00397323">
        <w:rPr>
          <w:rFonts w:ascii="Times New Roman" w:hAnsi="Times New Roman" w:hint="eastAsia"/>
          <w:sz w:val="28"/>
          <w:szCs w:val="28"/>
        </w:rPr>
        <w:t>海陸上警報期間</w:t>
      </w:r>
      <w:r w:rsidR="004A452D" w:rsidRPr="00397323">
        <w:rPr>
          <w:rFonts w:ascii="Times New Roman" w:hAnsi="Times New Roman" w:hint="eastAsia"/>
          <w:sz w:val="28"/>
          <w:szCs w:val="28"/>
        </w:rPr>
        <w:t>)</w:t>
      </w:r>
      <w:r w:rsidR="00AE1E6F" w:rsidRPr="00397323">
        <w:rPr>
          <w:rFonts w:ascii="Times New Roman" w:hAnsi="Times New Roman" w:hint="eastAsia"/>
          <w:sz w:val="28"/>
          <w:szCs w:val="28"/>
        </w:rPr>
        <w:t>，於</w:t>
      </w:r>
      <w:r w:rsidR="00BB1106"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AE1E6F" w:rsidRPr="00397323">
        <w:rPr>
          <w:rFonts w:ascii="Times New Roman" w:hAnsi="Times New Roman" w:hint="eastAsia"/>
          <w:sz w:val="28"/>
          <w:szCs w:val="28"/>
        </w:rPr>
        <w:t>開設前辦理</w:t>
      </w:r>
      <w:r w:rsidR="004A452D" w:rsidRPr="00397323">
        <w:rPr>
          <w:rFonts w:ascii="Times New Roman" w:hAnsi="Times New Roman" w:hint="eastAsia"/>
          <w:sz w:val="28"/>
          <w:szCs w:val="28"/>
        </w:rPr>
        <w:t>相關整備事項。</w:t>
      </w:r>
    </w:p>
    <w:p w:rsidR="004C28D1" w:rsidRPr="00397323" w:rsidRDefault="001C2AC9" w:rsidP="00F13903">
      <w:pPr>
        <w:numPr>
          <w:ilvl w:val="0"/>
          <w:numId w:val="13"/>
        </w:numPr>
        <w:tabs>
          <w:tab w:val="left" w:pos="567"/>
        </w:tabs>
        <w:spacing w:line="620" w:lineRule="exact"/>
        <w:ind w:left="850" w:hanging="561"/>
        <w:jc w:val="both"/>
        <w:rPr>
          <w:rFonts w:ascii="Times New Roman" w:hAnsi="Times New Roman"/>
          <w:b/>
          <w:sz w:val="28"/>
          <w:szCs w:val="28"/>
        </w:rPr>
      </w:pPr>
      <w:r w:rsidRPr="00397323">
        <w:rPr>
          <w:rFonts w:ascii="Times New Roman" w:hAnsi="Times New Roman" w:hint="eastAsia"/>
          <w:b/>
          <w:sz w:val="28"/>
          <w:szCs w:val="28"/>
        </w:rPr>
        <w:t>平時一般</w:t>
      </w:r>
      <w:r w:rsidR="004C28D1" w:rsidRPr="00397323">
        <w:rPr>
          <w:rFonts w:ascii="Times New Roman" w:hAnsi="Times New Roman" w:hint="eastAsia"/>
          <w:b/>
          <w:sz w:val="28"/>
          <w:szCs w:val="28"/>
        </w:rPr>
        <w:t>整備事項：</w:t>
      </w:r>
    </w:p>
    <w:p w:rsidR="000E06C8" w:rsidRPr="00397323" w:rsidRDefault="000E06C8" w:rsidP="00F13903">
      <w:pPr>
        <w:numPr>
          <w:ilvl w:val="1"/>
          <w:numId w:val="13"/>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b/>
          <w:sz w:val="28"/>
          <w:szCs w:val="28"/>
        </w:rPr>
        <w:t>備妥</w:t>
      </w:r>
      <w:r w:rsidR="004C28D1" w:rsidRPr="00397323">
        <w:rPr>
          <w:rFonts w:ascii="Times New Roman" w:hAnsi="Times New Roman" w:hint="eastAsia"/>
          <w:b/>
          <w:sz w:val="28"/>
          <w:szCs w:val="28"/>
        </w:rPr>
        <w:t>最新</w:t>
      </w:r>
      <w:r w:rsidRPr="00397323">
        <w:rPr>
          <w:rFonts w:ascii="Times New Roman" w:hAnsi="Times New Roman" w:hint="eastAsia"/>
          <w:b/>
          <w:sz w:val="28"/>
          <w:szCs w:val="28"/>
        </w:rPr>
        <w:t>輪值表：</w:t>
      </w:r>
      <w:r w:rsidR="00633F96" w:rsidRPr="00397323">
        <w:rPr>
          <w:rFonts w:ascii="Times New Roman" w:hAnsi="Times New Roman" w:hint="eastAsia"/>
          <w:sz w:val="28"/>
          <w:szCs w:val="28"/>
        </w:rPr>
        <w:t>更新</w:t>
      </w:r>
      <w:r w:rsidRPr="00397323">
        <w:rPr>
          <w:rFonts w:ascii="Times New Roman" w:hAnsi="Times New Roman" w:hint="eastAsia"/>
          <w:sz w:val="28"/>
          <w:szCs w:val="28"/>
        </w:rPr>
        <w:t>及確認</w:t>
      </w:r>
      <w:r w:rsidR="00BB1106"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輪值表之正</w:t>
      </w:r>
      <w:r w:rsidR="00550B0C" w:rsidRPr="00397323">
        <w:rPr>
          <w:rFonts w:ascii="Times New Roman" w:hAnsi="Times New Roman" w:hint="eastAsia"/>
          <w:sz w:val="28"/>
          <w:szCs w:val="28"/>
        </w:rPr>
        <w:t>確性，</w:t>
      </w:r>
      <w:r w:rsidRPr="00397323">
        <w:rPr>
          <w:rFonts w:ascii="Times New Roman" w:hAnsi="Times New Roman" w:hint="eastAsia"/>
          <w:sz w:val="28"/>
          <w:szCs w:val="28"/>
        </w:rPr>
        <w:t>包含各編組單位緊急連絡人之辦公室及</w:t>
      </w:r>
      <w:r w:rsidR="00550B0C" w:rsidRPr="00397323">
        <w:rPr>
          <w:rFonts w:ascii="Times New Roman" w:hAnsi="Times New Roman" w:hint="eastAsia"/>
          <w:sz w:val="28"/>
          <w:szCs w:val="28"/>
        </w:rPr>
        <w:t>住家行動電話</w:t>
      </w:r>
      <w:r w:rsidRPr="00397323">
        <w:rPr>
          <w:rFonts w:ascii="Times New Roman" w:hAnsi="Times New Roman" w:hint="eastAsia"/>
          <w:sz w:val="28"/>
          <w:szCs w:val="28"/>
        </w:rPr>
        <w:t>。</w:t>
      </w:r>
      <w:r w:rsidR="00550B0C" w:rsidRPr="00397323">
        <w:rPr>
          <w:rFonts w:ascii="Times New Roman" w:hAnsi="Times New Roman" w:hint="eastAsia"/>
          <w:sz w:val="28"/>
          <w:szCs w:val="28"/>
          <w:u w:val="single"/>
        </w:rPr>
        <w:t>(</w:t>
      </w:r>
      <w:r w:rsidR="00550B0C" w:rsidRPr="00397323">
        <w:rPr>
          <w:rFonts w:ascii="Times New Roman" w:hAnsi="Times New Roman" w:hint="eastAsia"/>
          <w:sz w:val="28"/>
          <w:szCs w:val="28"/>
          <w:u w:val="single"/>
        </w:rPr>
        <w:t>詳如附件</w:t>
      </w:r>
      <w:r w:rsidR="00633F96" w:rsidRPr="00397323">
        <w:rPr>
          <w:rFonts w:ascii="標楷體" w:hAnsi="標楷體" w:hint="eastAsia"/>
          <w:sz w:val="28"/>
          <w:szCs w:val="28"/>
          <w:u w:val="single"/>
        </w:rPr>
        <w:t>3</w:t>
      </w:r>
      <w:r w:rsidR="00550B0C" w:rsidRPr="00397323">
        <w:rPr>
          <w:rFonts w:ascii="Times New Roman" w:hAnsi="Times New Roman" w:hint="eastAsia"/>
          <w:sz w:val="28"/>
          <w:szCs w:val="28"/>
          <w:u w:val="single"/>
        </w:rPr>
        <w:t>、</w:t>
      </w:r>
      <w:r w:rsidR="00550B0C" w:rsidRPr="00397323">
        <w:rPr>
          <w:rFonts w:ascii="Times New Roman" w:hAnsi="Times New Roman" w:hint="eastAsia"/>
          <w:sz w:val="28"/>
          <w:szCs w:val="28"/>
          <w:u w:val="single"/>
        </w:rPr>
        <w:t>(</w:t>
      </w:r>
      <w:r w:rsidR="0006668A" w:rsidRPr="00397323">
        <w:rPr>
          <w:rFonts w:ascii="Times New Roman" w:hAnsi="Times New Roman" w:hint="eastAsia"/>
          <w:sz w:val="28"/>
          <w:szCs w:val="28"/>
          <w:u w:val="single"/>
        </w:rPr>
        <w:t>2</w:t>
      </w:r>
      <w:r w:rsidR="00550B0C" w:rsidRPr="00397323">
        <w:rPr>
          <w:rFonts w:ascii="Times New Roman" w:hAnsi="Times New Roman" w:hint="eastAsia"/>
          <w:sz w:val="28"/>
          <w:szCs w:val="28"/>
          <w:u w:val="single"/>
        </w:rPr>
        <w:t>)-</w:t>
      </w:r>
      <w:r w:rsidR="00550B0C" w:rsidRPr="00397323">
        <w:rPr>
          <w:rFonts w:ascii="Times New Roman" w:hAnsi="Times New Roman" w:hint="eastAsia"/>
          <w:sz w:val="28"/>
          <w:szCs w:val="28"/>
          <w:u w:val="single"/>
        </w:rPr>
        <w:t>區災害應變中心輪值表</w:t>
      </w:r>
      <w:r w:rsidR="00550B0C" w:rsidRPr="00397323">
        <w:rPr>
          <w:rFonts w:ascii="Times New Roman" w:hAnsi="Times New Roman" w:hint="eastAsia"/>
          <w:sz w:val="28"/>
          <w:szCs w:val="28"/>
          <w:u w:val="single"/>
        </w:rPr>
        <w:t>)</w:t>
      </w:r>
    </w:p>
    <w:p w:rsidR="00E73CF0" w:rsidRPr="00397323" w:rsidRDefault="00550B0C" w:rsidP="00F13903">
      <w:pPr>
        <w:numPr>
          <w:ilvl w:val="1"/>
          <w:numId w:val="13"/>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b/>
          <w:sz w:val="28"/>
          <w:szCs w:val="28"/>
        </w:rPr>
        <w:t>備妥各項設備</w:t>
      </w:r>
      <w:r w:rsidR="00633F96" w:rsidRPr="00397323">
        <w:rPr>
          <w:rFonts w:ascii="Times New Roman" w:hAnsi="Times New Roman" w:hint="eastAsia"/>
          <w:b/>
          <w:sz w:val="28"/>
          <w:szCs w:val="28"/>
        </w:rPr>
        <w:t>及定期檢核</w:t>
      </w:r>
      <w:r w:rsidRPr="00397323">
        <w:rPr>
          <w:rFonts w:ascii="Times New Roman" w:hAnsi="Times New Roman" w:hint="eastAsia"/>
          <w:b/>
          <w:sz w:val="28"/>
          <w:szCs w:val="28"/>
        </w:rPr>
        <w:t>：</w:t>
      </w:r>
      <w:r w:rsidR="000E06C8" w:rsidRPr="00397323">
        <w:rPr>
          <w:rFonts w:ascii="Times New Roman" w:hAnsi="Times New Roman" w:hint="eastAsia"/>
          <w:sz w:val="28"/>
          <w:szCs w:val="28"/>
        </w:rPr>
        <w:t>檢視是否備齊開設</w:t>
      </w:r>
      <w:r w:rsidR="00BB1106"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0E06C8" w:rsidRPr="00397323">
        <w:rPr>
          <w:rFonts w:ascii="Times New Roman" w:hAnsi="Times New Roman" w:hint="eastAsia"/>
          <w:sz w:val="28"/>
          <w:szCs w:val="28"/>
        </w:rPr>
        <w:t>所需各項設備（電腦設備、有線電話、傳真電話、桌牌、圖資、書面資料手冊</w:t>
      </w:r>
      <w:r w:rsidR="001579A0" w:rsidRPr="00397323">
        <w:rPr>
          <w:rFonts w:ascii="Times New Roman" w:hAnsi="Times New Roman" w:hint="eastAsia"/>
          <w:sz w:val="28"/>
          <w:szCs w:val="28"/>
        </w:rPr>
        <w:t>或</w:t>
      </w:r>
      <w:r w:rsidR="000E06C8" w:rsidRPr="00397323">
        <w:rPr>
          <w:rFonts w:ascii="Times New Roman" w:hAnsi="Times New Roman" w:hint="eastAsia"/>
          <w:sz w:val="28"/>
          <w:szCs w:val="28"/>
        </w:rPr>
        <w:t>相關災害情資報表</w:t>
      </w:r>
      <w:r w:rsidR="000E06C8" w:rsidRPr="00397323">
        <w:rPr>
          <w:rFonts w:ascii="Times New Roman" w:hAnsi="Times New Roman"/>
          <w:sz w:val="28"/>
          <w:szCs w:val="28"/>
        </w:rPr>
        <w:t>…</w:t>
      </w:r>
      <w:r w:rsidR="000E06C8" w:rsidRPr="00397323">
        <w:rPr>
          <w:rFonts w:ascii="Times New Roman" w:hAnsi="Times New Roman" w:hint="eastAsia"/>
          <w:sz w:val="28"/>
          <w:szCs w:val="28"/>
        </w:rPr>
        <w:t>..</w:t>
      </w:r>
      <w:r w:rsidR="000E06C8" w:rsidRPr="00397323">
        <w:rPr>
          <w:rFonts w:ascii="Times New Roman" w:hAnsi="Times New Roman" w:hint="eastAsia"/>
          <w:sz w:val="28"/>
          <w:szCs w:val="28"/>
        </w:rPr>
        <w:t>等），並</w:t>
      </w:r>
      <w:r w:rsidR="00AE1E6F" w:rsidRPr="00397323">
        <w:rPr>
          <w:rFonts w:ascii="Times New Roman" w:hAnsi="Times New Roman" w:hint="eastAsia"/>
          <w:sz w:val="28"/>
          <w:szCs w:val="28"/>
        </w:rPr>
        <w:t>每月定期檢核，且應於開設前</w:t>
      </w:r>
      <w:r w:rsidR="000E06C8" w:rsidRPr="00397323">
        <w:rPr>
          <w:rFonts w:ascii="Times New Roman" w:hAnsi="Times New Roman" w:hint="eastAsia"/>
          <w:sz w:val="28"/>
          <w:szCs w:val="28"/>
        </w:rPr>
        <w:t>完成應變中心場地佈置。</w:t>
      </w:r>
    </w:p>
    <w:p w:rsidR="004C28D1" w:rsidRPr="00397323" w:rsidRDefault="004C28D1" w:rsidP="00F13903">
      <w:pPr>
        <w:numPr>
          <w:ilvl w:val="0"/>
          <w:numId w:val="13"/>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可預警災害整備事項</w:t>
      </w:r>
      <w:r w:rsidR="004A452D" w:rsidRPr="00397323">
        <w:rPr>
          <w:rFonts w:ascii="Times New Roman" w:hAnsi="Times New Roman" w:hint="eastAsia"/>
          <w:b/>
          <w:sz w:val="28"/>
          <w:szCs w:val="28"/>
        </w:rPr>
        <w:t>(ex.</w:t>
      </w:r>
      <w:r w:rsidR="004A452D" w:rsidRPr="00397323">
        <w:rPr>
          <w:rFonts w:ascii="Times New Roman" w:hAnsi="Times New Roman" w:hint="eastAsia"/>
          <w:b/>
          <w:sz w:val="28"/>
          <w:szCs w:val="28"/>
        </w:rPr>
        <w:t>颱風</w:t>
      </w:r>
      <w:r w:rsidR="004A452D" w:rsidRPr="00397323">
        <w:rPr>
          <w:rFonts w:ascii="Times New Roman" w:hAnsi="Times New Roman" w:hint="eastAsia"/>
          <w:b/>
          <w:sz w:val="28"/>
          <w:szCs w:val="28"/>
        </w:rPr>
        <w:t>)</w:t>
      </w:r>
      <w:r w:rsidRPr="00397323">
        <w:rPr>
          <w:rFonts w:ascii="Times New Roman" w:hAnsi="Times New Roman" w:hint="eastAsia"/>
          <w:b/>
          <w:sz w:val="28"/>
          <w:szCs w:val="28"/>
        </w:rPr>
        <w:t>：</w:t>
      </w:r>
    </w:p>
    <w:p w:rsidR="004C28D1" w:rsidRPr="00397323" w:rsidRDefault="004C28D1" w:rsidP="00F13903">
      <w:pPr>
        <w:numPr>
          <w:ilvl w:val="1"/>
          <w:numId w:val="13"/>
        </w:numPr>
        <w:tabs>
          <w:tab w:val="left" w:pos="567"/>
        </w:tabs>
        <w:spacing w:line="620" w:lineRule="exact"/>
        <w:ind w:left="1129" w:hanging="278"/>
        <w:jc w:val="both"/>
        <w:rPr>
          <w:rFonts w:ascii="Times New Roman" w:hAnsi="Times New Roman"/>
          <w:sz w:val="28"/>
          <w:szCs w:val="28"/>
          <w:u w:val="single"/>
        </w:rPr>
      </w:pPr>
      <w:r w:rsidRPr="00397323">
        <w:rPr>
          <w:rFonts w:ascii="Times New Roman" w:hAnsi="Times New Roman" w:hint="eastAsia"/>
          <w:b/>
          <w:sz w:val="28"/>
          <w:szCs w:val="28"/>
        </w:rPr>
        <w:t>填寫自主檢核表</w:t>
      </w:r>
      <w:r w:rsidRPr="00397323">
        <w:rPr>
          <w:rFonts w:ascii="Times New Roman" w:hAnsi="Times New Roman" w:hint="eastAsia"/>
          <w:sz w:val="28"/>
          <w:szCs w:val="28"/>
        </w:rPr>
        <w:t>：中央氣象局發布本島海上警報時，應立即填寫「新北市政府防汛期及颱風前防災整備工作自主檢核表」，並經承辦人員、單位主管、機關首長核章後</w:t>
      </w:r>
      <w:r w:rsidRPr="00397323">
        <w:rPr>
          <w:rFonts w:ascii="Times New Roman" w:hAnsi="Times New Roman" w:hint="eastAsia"/>
          <w:sz w:val="28"/>
          <w:szCs w:val="28"/>
        </w:rPr>
        <w:t>1</w:t>
      </w:r>
      <w:r w:rsidRPr="00397323">
        <w:rPr>
          <w:rFonts w:ascii="Times New Roman" w:hAnsi="Times New Roman" w:hint="eastAsia"/>
          <w:sz w:val="28"/>
          <w:szCs w:val="28"/>
        </w:rPr>
        <w:t>日內以電子信箱回傳消防局，檢核項目分別為災害應變中心整備、避難收容場所整備、物資整備、排水系統整備、山坡地安全維護、山地部落防災整備、救援道路橋樑整備，以及土石流</w:t>
      </w:r>
      <w:r w:rsidRPr="00397323">
        <w:rPr>
          <w:rFonts w:ascii="Times New Roman" w:hAnsi="Times New Roman" w:hint="eastAsia"/>
          <w:sz w:val="28"/>
          <w:szCs w:val="28"/>
        </w:rPr>
        <w:lastRenderedPageBreak/>
        <w:t>避難疏散整備等</w:t>
      </w:r>
      <w:r w:rsidRPr="00397323">
        <w:rPr>
          <w:rFonts w:ascii="Times New Roman" w:hAnsi="Times New Roman" w:hint="eastAsia"/>
          <w:sz w:val="28"/>
          <w:szCs w:val="28"/>
        </w:rPr>
        <w:t>8</w:t>
      </w:r>
      <w:r w:rsidRPr="00397323">
        <w:rPr>
          <w:rFonts w:ascii="Times New Roman" w:hAnsi="Times New Roman" w:hint="eastAsia"/>
          <w:sz w:val="28"/>
          <w:szCs w:val="28"/>
        </w:rPr>
        <w:t>項。</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詳如附件</w:t>
      </w:r>
      <w:r w:rsidR="00AE1E6F" w:rsidRPr="00397323">
        <w:rPr>
          <w:rFonts w:ascii="標楷體" w:hAnsi="標楷體" w:hint="eastAsia"/>
          <w:sz w:val="28"/>
          <w:szCs w:val="28"/>
          <w:u w:val="single"/>
        </w:rPr>
        <w:t>3</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w:t>
      </w:r>
      <w:r w:rsidR="0006668A" w:rsidRPr="00397323">
        <w:rPr>
          <w:rFonts w:ascii="Times New Roman" w:hAnsi="Times New Roman" w:hint="eastAsia"/>
          <w:sz w:val="28"/>
          <w:szCs w:val="28"/>
          <w:u w:val="single"/>
        </w:rPr>
        <w:t>1</w:t>
      </w:r>
      <w:r w:rsidRPr="00397323">
        <w:rPr>
          <w:rFonts w:ascii="Times New Roman" w:hAnsi="Times New Roman" w:hint="eastAsia"/>
          <w:sz w:val="28"/>
          <w:szCs w:val="28"/>
          <w:u w:val="single"/>
        </w:rPr>
        <w:t>)-</w:t>
      </w:r>
      <w:r w:rsidRPr="00397323">
        <w:rPr>
          <w:rFonts w:hint="eastAsia"/>
          <w:u w:val="single"/>
        </w:rPr>
        <w:t xml:space="preserve"> </w:t>
      </w:r>
      <w:r w:rsidRPr="00397323">
        <w:rPr>
          <w:rFonts w:ascii="Times New Roman" w:hAnsi="Times New Roman" w:hint="eastAsia"/>
          <w:sz w:val="28"/>
          <w:szCs w:val="28"/>
          <w:u w:val="single"/>
        </w:rPr>
        <w:t>新北市政府防汛期及颱風前防災整備工作自主檢核表</w:t>
      </w:r>
      <w:r w:rsidRPr="00397323">
        <w:rPr>
          <w:rFonts w:ascii="Times New Roman" w:hAnsi="Times New Roman" w:hint="eastAsia"/>
          <w:sz w:val="28"/>
          <w:szCs w:val="28"/>
          <w:u w:val="single"/>
        </w:rPr>
        <w:t>)</w:t>
      </w:r>
    </w:p>
    <w:p w:rsidR="000E06C8" w:rsidRPr="00397323" w:rsidRDefault="00AE1E6F" w:rsidP="00F13903">
      <w:pPr>
        <w:numPr>
          <w:ilvl w:val="1"/>
          <w:numId w:val="13"/>
        </w:numPr>
        <w:tabs>
          <w:tab w:val="left" w:pos="567"/>
        </w:tabs>
        <w:spacing w:line="620" w:lineRule="exact"/>
        <w:ind w:left="1129" w:hanging="278"/>
        <w:jc w:val="both"/>
        <w:rPr>
          <w:rFonts w:ascii="Times New Roman" w:hAnsi="Times New Roman"/>
          <w:sz w:val="28"/>
          <w:szCs w:val="28"/>
        </w:rPr>
      </w:pPr>
      <w:r w:rsidRPr="00397323">
        <w:rPr>
          <w:rFonts w:ascii="標楷體" w:hAnsi="標楷體" w:hint="eastAsia"/>
          <w:b/>
          <w:sz w:val="28"/>
          <w:szCs w:val="28"/>
        </w:rPr>
        <w:t>(視需要)</w:t>
      </w:r>
      <w:r w:rsidR="004C28D1" w:rsidRPr="00397323">
        <w:rPr>
          <w:rFonts w:ascii="Times New Roman" w:hAnsi="Times New Roman" w:hint="eastAsia"/>
          <w:b/>
          <w:sz w:val="28"/>
          <w:szCs w:val="28"/>
        </w:rPr>
        <w:t>召開整備會議：</w:t>
      </w:r>
      <w:r w:rsidR="004C28D1" w:rsidRPr="00397323">
        <w:rPr>
          <w:rFonts w:ascii="Times New Roman" w:hAnsi="Times New Roman" w:hint="eastAsia"/>
          <w:sz w:val="28"/>
          <w:szCs w:val="28"/>
        </w:rPr>
        <w:t>由指揮官或副指揮官召開</w:t>
      </w:r>
      <w:r w:rsidR="00CC0C38" w:rsidRPr="00397323">
        <w:rPr>
          <w:rFonts w:ascii="Times New Roman" w:hAnsi="Times New Roman" w:hint="eastAsia"/>
          <w:sz w:val="28"/>
          <w:szCs w:val="28"/>
        </w:rPr>
        <w:t>整備會議並通知各編組人員與會</w:t>
      </w:r>
      <w:r w:rsidR="00D0603E" w:rsidRPr="00397323">
        <w:rPr>
          <w:rFonts w:ascii="Times New Roman" w:hAnsi="Times New Roman" w:hint="eastAsia"/>
          <w:sz w:val="28"/>
          <w:szCs w:val="28"/>
        </w:rPr>
        <w:t>，檢</w:t>
      </w:r>
      <w:r w:rsidRPr="00397323">
        <w:rPr>
          <w:rFonts w:ascii="Times New Roman" w:hAnsi="Times New Roman" w:hint="eastAsia"/>
          <w:sz w:val="28"/>
          <w:szCs w:val="28"/>
        </w:rPr>
        <w:t>視及指示</w:t>
      </w:r>
      <w:r w:rsidR="00D0603E" w:rsidRPr="00397323">
        <w:rPr>
          <w:rFonts w:ascii="Times New Roman" w:hAnsi="Times New Roman" w:hint="eastAsia"/>
          <w:sz w:val="28"/>
          <w:szCs w:val="28"/>
        </w:rPr>
        <w:t>各分組人員、裝備、機具及現地整備情形</w:t>
      </w:r>
      <w:r w:rsidR="004C28D1" w:rsidRPr="00397323">
        <w:rPr>
          <w:rFonts w:ascii="Times New Roman" w:hAnsi="Times New Roman" w:hint="eastAsia"/>
          <w:sz w:val="28"/>
          <w:szCs w:val="28"/>
        </w:rPr>
        <w:t>，且</w:t>
      </w:r>
      <w:r w:rsidRPr="00397323">
        <w:rPr>
          <w:rFonts w:ascii="Times New Roman" w:hAnsi="Times New Roman" w:hint="eastAsia"/>
          <w:sz w:val="28"/>
          <w:szCs w:val="28"/>
        </w:rPr>
        <w:t>於會</w:t>
      </w:r>
      <w:r w:rsidR="004C28D1" w:rsidRPr="00397323">
        <w:rPr>
          <w:rFonts w:ascii="Times New Roman" w:hAnsi="Times New Roman" w:hint="eastAsia"/>
          <w:sz w:val="28"/>
          <w:szCs w:val="28"/>
        </w:rPr>
        <w:t>後簽陳會議紀錄。</w:t>
      </w:r>
      <w:r w:rsidR="004C28D1" w:rsidRPr="00397323">
        <w:rPr>
          <w:rFonts w:ascii="Times New Roman" w:hAnsi="Times New Roman" w:hint="eastAsia"/>
          <w:sz w:val="28"/>
          <w:szCs w:val="28"/>
          <w:u w:val="single"/>
        </w:rPr>
        <w:t>(</w:t>
      </w:r>
      <w:r w:rsidR="004C28D1" w:rsidRPr="00397323">
        <w:rPr>
          <w:rFonts w:ascii="Times New Roman" w:hAnsi="Times New Roman" w:hint="eastAsia"/>
          <w:sz w:val="28"/>
          <w:szCs w:val="28"/>
          <w:u w:val="single"/>
        </w:rPr>
        <w:t>詳如附件</w:t>
      </w:r>
      <w:r w:rsidRPr="00397323">
        <w:rPr>
          <w:rFonts w:ascii="Times New Roman" w:hAnsi="Times New Roman" w:hint="eastAsia"/>
          <w:sz w:val="28"/>
          <w:szCs w:val="28"/>
          <w:u w:val="single"/>
        </w:rPr>
        <w:t>3</w:t>
      </w:r>
      <w:r w:rsidR="004C28D1" w:rsidRPr="00397323">
        <w:rPr>
          <w:rFonts w:ascii="Times New Roman" w:hAnsi="Times New Roman" w:hint="eastAsia"/>
          <w:sz w:val="28"/>
          <w:szCs w:val="28"/>
          <w:u w:val="single"/>
        </w:rPr>
        <w:t>、</w:t>
      </w:r>
      <w:r w:rsidR="004C28D1" w:rsidRPr="00397323">
        <w:rPr>
          <w:rFonts w:ascii="Times New Roman" w:hAnsi="Times New Roman" w:hint="eastAsia"/>
          <w:sz w:val="28"/>
          <w:szCs w:val="28"/>
          <w:u w:val="single"/>
        </w:rPr>
        <w:t>(</w:t>
      </w:r>
      <w:r w:rsidR="0006668A" w:rsidRPr="00397323">
        <w:rPr>
          <w:rFonts w:ascii="Times New Roman" w:hAnsi="Times New Roman" w:hint="eastAsia"/>
          <w:sz w:val="28"/>
          <w:szCs w:val="28"/>
          <w:u w:val="single"/>
        </w:rPr>
        <w:t>6</w:t>
      </w:r>
      <w:r w:rsidR="004C28D1" w:rsidRPr="00397323">
        <w:rPr>
          <w:rFonts w:ascii="Times New Roman" w:hAnsi="Times New Roman" w:hint="eastAsia"/>
          <w:sz w:val="28"/>
          <w:szCs w:val="28"/>
          <w:u w:val="single"/>
        </w:rPr>
        <w:t>)-</w:t>
      </w:r>
      <w:r w:rsidR="004C28D1" w:rsidRPr="00397323">
        <w:rPr>
          <w:rFonts w:ascii="Times New Roman" w:hAnsi="Times New Roman" w:hint="eastAsia"/>
          <w:sz w:val="28"/>
          <w:szCs w:val="28"/>
          <w:u w:val="single"/>
        </w:rPr>
        <w:t>工作會議紀錄</w:t>
      </w:r>
      <w:r w:rsidR="004C28D1" w:rsidRPr="00397323">
        <w:rPr>
          <w:rFonts w:ascii="Times New Roman" w:hAnsi="Times New Roman" w:hint="eastAsia"/>
          <w:sz w:val="28"/>
          <w:szCs w:val="28"/>
          <w:u w:val="single"/>
        </w:rPr>
        <w:t>(</w:t>
      </w:r>
      <w:r w:rsidR="004C28D1" w:rsidRPr="00397323">
        <w:rPr>
          <w:rFonts w:ascii="Times New Roman" w:hAnsi="Times New Roman" w:hint="eastAsia"/>
          <w:sz w:val="28"/>
          <w:szCs w:val="28"/>
          <w:u w:val="single"/>
        </w:rPr>
        <w:t>格式</w:t>
      </w:r>
      <w:r w:rsidR="004C28D1" w:rsidRPr="00397323">
        <w:rPr>
          <w:rFonts w:ascii="Times New Roman" w:hAnsi="Times New Roman" w:hint="eastAsia"/>
          <w:sz w:val="28"/>
          <w:szCs w:val="28"/>
          <w:u w:val="single"/>
        </w:rPr>
        <w:t>)</w:t>
      </w:r>
      <w:r w:rsidR="00CC0C38" w:rsidRPr="00397323">
        <w:rPr>
          <w:rFonts w:ascii="Times New Roman" w:hAnsi="Times New Roman" w:hint="eastAsia"/>
          <w:sz w:val="28"/>
          <w:szCs w:val="28"/>
          <w:u w:val="single"/>
        </w:rPr>
        <w:t xml:space="preserve"> </w:t>
      </w:r>
      <w:r w:rsidR="00CC0C38" w:rsidRPr="00397323">
        <w:rPr>
          <w:rFonts w:ascii="Times New Roman" w:hAnsi="Times New Roman" w:hint="eastAsia"/>
          <w:sz w:val="28"/>
          <w:szCs w:val="28"/>
          <w:u w:val="single"/>
        </w:rPr>
        <w:t>※將該格式名稱更改為整備會議。</w:t>
      </w:r>
      <w:r w:rsidR="00CC0C38" w:rsidRPr="00397323">
        <w:rPr>
          <w:rFonts w:ascii="Times New Roman" w:hAnsi="Times New Roman" w:hint="eastAsia"/>
          <w:sz w:val="28"/>
          <w:szCs w:val="28"/>
          <w:u w:val="single"/>
        </w:rPr>
        <w:t>)</w:t>
      </w:r>
    </w:p>
    <w:p w:rsidR="00AE1E6F" w:rsidRPr="00397323" w:rsidRDefault="00AE1E6F" w:rsidP="00F13903">
      <w:pPr>
        <w:numPr>
          <w:ilvl w:val="1"/>
          <w:numId w:val="13"/>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b/>
          <w:sz w:val="28"/>
          <w:szCs w:val="28"/>
        </w:rPr>
        <w:t>配合市</w:t>
      </w:r>
      <w:r w:rsidR="00365C98" w:rsidRPr="00365C98">
        <w:rPr>
          <w:rFonts w:hint="eastAsia"/>
          <w:b/>
          <w:color w:val="5B9BD5" w:themeColor="accent1"/>
          <w:sz w:val="28"/>
          <w:szCs w:val="28"/>
        </w:rPr>
        <w:t>應變</w:t>
      </w:r>
      <w:r w:rsidRPr="00397323">
        <w:rPr>
          <w:rFonts w:ascii="Times New Roman" w:hAnsi="Times New Roman" w:hint="eastAsia"/>
          <w:b/>
          <w:sz w:val="28"/>
          <w:szCs w:val="28"/>
        </w:rPr>
        <w:t>中心進行視訊連線：</w:t>
      </w:r>
      <w:r w:rsidRPr="00397323">
        <w:rPr>
          <w:rFonts w:ascii="Times New Roman" w:hAnsi="Times New Roman" w:hint="eastAsia"/>
          <w:sz w:val="28"/>
          <w:szCs w:val="28"/>
        </w:rPr>
        <w:t>應注意市</w:t>
      </w:r>
      <w:r w:rsidR="00365C98" w:rsidRPr="008B0D29">
        <w:rPr>
          <w:rFonts w:hint="eastAsia"/>
          <w:color w:val="5B9BD5" w:themeColor="accent1"/>
          <w:sz w:val="28"/>
          <w:szCs w:val="28"/>
        </w:rPr>
        <w:t>應變</w:t>
      </w:r>
      <w:r w:rsidRPr="00397323">
        <w:rPr>
          <w:rFonts w:ascii="Times New Roman" w:hAnsi="Times New Roman" w:hint="eastAsia"/>
          <w:sz w:val="28"/>
          <w:szCs w:val="28"/>
        </w:rPr>
        <w:t>中心相關通知，配合進行視訊連線以及測試時間，並依市</w:t>
      </w:r>
      <w:r w:rsidR="00365C98" w:rsidRPr="008B0D29">
        <w:rPr>
          <w:rFonts w:hint="eastAsia"/>
          <w:color w:val="5B9BD5" w:themeColor="accent1"/>
          <w:sz w:val="28"/>
          <w:szCs w:val="28"/>
        </w:rPr>
        <w:t>應變</w:t>
      </w:r>
      <w:r w:rsidRPr="00397323">
        <w:rPr>
          <w:rFonts w:ascii="Times New Roman" w:hAnsi="Times New Roman" w:hint="eastAsia"/>
          <w:sz w:val="28"/>
          <w:szCs w:val="28"/>
        </w:rPr>
        <w:t>中心主席裁指示項採取必要措施。</w:t>
      </w:r>
    </w:p>
    <w:p w:rsidR="00E10782" w:rsidRPr="00397323" w:rsidRDefault="00E10782" w:rsidP="00F13903">
      <w:pPr>
        <w:numPr>
          <w:ilvl w:val="1"/>
          <w:numId w:val="13"/>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b/>
          <w:sz w:val="28"/>
          <w:szCs w:val="28"/>
        </w:rPr>
        <w:t>注意市</w:t>
      </w:r>
      <w:r w:rsidR="00365C98" w:rsidRPr="00365C98">
        <w:rPr>
          <w:rFonts w:hint="eastAsia"/>
          <w:b/>
          <w:color w:val="5B9BD5" w:themeColor="accent1"/>
          <w:sz w:val="28"/>
          <w:szCs w:val="28"/>
        </w:rPr>
        <w:t>應變</w:t>
      </w:r>
      <w:r w:rsidRPr="00397323">
        <w:rPr>
          <w:rFonts w:ascii="Times New Roman" w:hAnsi="Times New Roman" w:hint="eastAsia"/>
          <w:b/>
          <w:sz w:val="28"/>
          <w:szCs w:val="28"/>
        </w:rPr>
        <w:t>中心</w:t>
      </w:r>
      <w:r w:rsidR="00460EBE" w:rsidRPr="00397323">
        <w:rPr>
          <w:rFonts w:ascii="Times New Roman" w:hAnsi="Times New Roman" w:hint="eastAsia"/>
          <w:b/>
          <w:sz w:val="28"/>
          <w:szCs w:val="28"/>
        </w:rPr>
        <w:t>簡訊或通報單</w:t>
      </w:r>
      <w:r w:rsidRPr="00397323">
        <w:rPr>
          <w:rFonts w:ascii="Times New Roman" w:hAnsi="Times New Roman" w:hint="eastAsia"/>
          <w:b/>
          <w:sz w:val="28"/>
          <w:szCs w:val="28"/>
        </w:rPr>
        <w:t>，並依各組</w:t>
      </w:r>
      <w:r w:rsidRPr="00397323">
        <w:rPr>
          <w:rFonts w:ascii="Times New Roman" w:hAnsi="Times New Roman" w:hint="eastAsia"/>
          <w:b/>
          <w:sz w:val="28"/>
          <w:szCs w:val="28"/>
        </w:rPr>
        <w:t>SOP</w:t>
      </w:r>
      <w:r w:rsidRPr="00397323">
        <w:rPr>
          <w:rFonts w:ascii="Times New Roman" w:hAnsi="Times New Roman" w:hint="eastAsia"/>
          <w:b/>
          <w:sz w:val="28"/>
          <w:szCs w:val="28"/>
        </w:rPr>
        <w:t>落實辦理各項整備措施</w:t>
      </w:r>
      <w:r w:rsidR="00460EBE" w:rsidRPr="00397323">
        <w:rPr>
          <w:rFonts w:ascii="Times New Roman" w:hAnsi="Times New Roman" w:hint="eastAsia"/>
          <w:b/>
          <w:sz w:val="28"/>
          <w:szCs w:val="28"/>
        </w:rPr>
        <w:t>：</w:t>
      </w:r>
    </w:p>
    <w:p w:rsidR="00D0603E" w:rsidRPr="00397323" w:rsidRDefault="00E10782" w:rsidP="00F13903">
      <w:pPr>
        <w:numPr>
          <w:ilvl w:val="2"/>
          <w:numId w:val="13"/>
        </w:numPr>
        <w:tabs>
          <w:tab w:val="left" w:pos="567"/>
        </w:tabs>
        <w:spacing w:line="620" w:lineRule="exact"/>
        <w:ind w:left="1610" w:hanging="338"/>
        <w:jc w:val="both"/>
        <w:rPr>
          <w:rFonts w:ascii="Times New Roman" w:hAnsi="Times New Roman"/>
          <w:sz w:val="28"/>
          <w:szCs w:val="28"/>
        </w:rPr>
      </w:pPr>
      <w:r w:rsidRPr="00397323">
        <w:rPr>
          <w:rFonts w:ascii="Times New Roman" w:hAnsi="Times New Roman" w:hint="eastAsia"/>
          <w:sz w:val="28"/>
          <w:szCs w:val="28"/>
        </w:rPr>
        <w:t>應注意</w:t>
      </w:r>
      <w:r w:rsidR="00460EBE" w:rsidRPr="00397323">
        <w:rPr>
          <w:rFonts w:ascii="Times New Roman" w:hAnsi="Times New Roman" w:hint="eastAsia"/>
          <w:sz w:val="28"/>
          <w:szCs w:val="28"/>
        </w:rPr>
        <w:t>市</w:t>
      </w:r>
      <w:r w:rsidR="00365C98" w:rsidRPr="008B0D29">
        <w:rPr>
          <w:rFonts w:hint="eastAsia"/>
          <w:color w:val="5B9BD5" w:themeColor="accent1"/>
          <w:sz w:val="28"/>
          <w:szCs w:val="28"/>
        </w:rPr>
        <w:t>應變</w:t>
      </w:r>
      <w:r w:rsidR="00460EBE" w:rsidRPr="00397323">
        <w:rPr>
          <w:rFonts w:ascii="Times New Roman" w:hAnsi="Times New Roman" w:hint="eastAsia"/>
          <w:sz w:val="28"/>
          <w:szCs w:val="28"/>
        </w:rPr>
        <w:t>中心</w:t>
      </w:r>
      <w:r w:rsidRPr="00397323">
        <w:rPr>
          <w:rFonts w:ascii="Times New Roman" w:hAnsi="Times New Roman" w:hint="eastAsia"/>
          <w:sz w:val="28"/>
          <w:szCs w:val="28"/>
        </w:rPr>
        <w:t>災害相關簡訊或</w:t>
      </w:r>
      <w:r w:rsidR="00460EBE" w:rsidRPr="00397323">
        <w:rPr>
          <w:rFonts w:ascii="Times New Roman" w:hAnsi="Times New Roman" w:hint="eastAsia"/>
          <w:sz w:val="28"/>
          <w:szCs w:val="28"/>
        </w:rPr>
        <w:t>通報單，並</w:t>
      </w:r>
      <w:r w:rsidRPr="00397323">
        <w:rPr>
          <w:rFonts w:ascii="Times New Roman" w:hAnsi="Times New Roman" w:hint="eastAsia"/>
          <w:sz w:val="28"/>
          <w:szCs w:val="28"/>
        </w:rPr>
        <w:t>依權責</w:t>
      </w:r>
      <w:r w:rsidR="00AE1E6F" w:rsidRPr="00397323">
        <w:rPr>
          <w:rFonts w:ascii="Times New Roman" w:hAnsi="Times New Roman" w:hint="eastAsia"/>
          <w:sz w:val="28"/>
          <w:szCs w:val="28"/>
        </w:rPr>
        <w:t>簽陳及</w:t>
      </w:r>
      <w:r w:rsidRPr="00397323">
        <w:rPr>
          <w:rFonts w:ascii="Times New Roman" w:hAnsi="Times New Roman" w:hint="eastAsia"/>
          <w:sz w:val="28"/>
          <w:szCs w:val="28"/>
        </w:rPr>
        <w:t>落實辦理相關訊息內容。</w:t>
      </w:r>
    </w:p>
    <w:p w:rsidR="00D0603E" w:rsidRPr="00397323" w:rsidRDefault="00D0603E" w:rsidP="00F13903">
      <w:pPr>
        <w:numPr>
          <w:ilvl w:val="2"/>
          <w:numId w:val="13"/>
        </w:numPr>
        <w:tabs>
          <w:tab w:val="left" w:pos="567"/>
        </w:tabs>
        <w:spacing w:line="620" w:lineRule="exact"/>
        <w:ind w:left="1610" w:hanging="338"/>
        <w:jc w:val="both"/>
        <w:rPr>
          <w:rFonts w:ascii="Times New Roman" w:hAnsi="Times New Roman"/>
          <w:sz w:val="28"/>
          <w:szCs w:val="28"/>
        </w:rPr>
      </w:pPr>
      <w:r w:rsidRPr="00397323">
        <w:rPr>
          <w:rFonts w:ascii="Times New Roman" w:hAnsi="Times New Roman" w:hint="eastAsia"/>
          <w:sz w:val="28"/>
          <w:szCs w:val="28"/>
        </w:rPr>
        <w:t>各編組單位人員應依</w:t>
      </w:r>
      <w:r w:rsidRPr="00397323">
        <w:rPr>
          <w:rFonts w:ascii="Times New Roman" w:hAnsi="Times New Roman" w:hint="eastAsia"/>
          <w:sz w:val="28"/>
          <w:szCs w:val="28"/>
          <w:u w:val="single"/>
        </w:rPr>
        <w:t>「本手冊肆、二之</w:t>
      </w:r>
      <w:r w:rsidR="00231BE9" w:rsidRPr="00397323">
        <w:rPr>
          <w:rFonts w:ascii="Times New Roman" w:hAnsi="Times New Roman" w:hint="eastAsia"/>
          <w:sz w:val="28"/>
          <w:szCs w:val="28"/>
          <w:u w:val="single"/>
        </w:rPr>
        <w:t>金山</w:t>
      </w:r>
      <w:r w:rsidR="00D96C03" w:rsidRPr="00397323">
        <w:rPr>
          <w:rFonts w:ascii="Times New Roman" w:hAnsi="Times New Roman" w:hint="eastAsia"/>
          <w:sz w:val="28"/>
          <w:szCs w:val="28"/>
          <w:u w:val="single"/>
        </w:rPr>
        <w:t>區災害應變中心</w:t>
      </w:r>
      <w:r w:rsidRPr="00397323">
        <w:rPr>
          <w:rFonts w:ascii="Times New Roman" w:hAnsi="Times New Roman" w:hint="eastAsia"/>
          <w:sz w:val="28"/>
          <w:szCs w:val="28"/>
          <w:u w:val="single"/>
        </w:rPr>
        <w:t>編組任務分工表」</w:t>
      </w:r>
      <w:r w:rsidRPr="00397323">
        <w:rPr>
          <w:rFonts w:ascii="Times New Roman" w:hAnsi="Times New Roman" w:hint="eastAsia"/>
          <w:sz w:val="28"/>
          <w:szCs w:val="28"/>
        </w:rPr>
        <w:t>內容進行作業，並依據</w:t>
      </w:r>
      <w:r w:rsidR="00231BE9"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各組標準作業程序</w:t>
      </w:r>
      <w:r w:rsidR="00AE1E6F" w:rsidRPr="00397323">
        <w:rPr>
          <w:rFonts w:ascii="Times New Roman" w:hAnsi="Times New Roman" w:hint="eastAsia"/>
          <w:sz w:val="28"/>
          <w:szCs w:val="28"/>
        </w:rPr>
        <w:t>進行</w:t>
      </w:r>
      <w:r w:rsidRPr="00397323">
        <w:rPr>
          <w:rFonts w:ascii="Times New Roman" w:hAnsi="Times New Roman" w:hint="eastAsia"/>
          <w:sz w:val="28"/>
          <w:szCs w:val="28"/>
        </w:rPr>
        <w:t>災前整備各項作業內容</w:t>
      </w:r>
      <w:r w:rsidR="00460EBE" w:rsidRPr="00397323">
        <w:rPr>
          <w:rFonts w:ascii="Times New Roman" w:hAnsi="Times New Roman" w:hint="eastAsia"/>
          <w:sz w:val="28"/>
          <w:szCs w:val="28"/>
        </w:rPr>
        <w:t>，包括</w:t>
      </w:r>
      <w:r w:rsidR="00E10782" w:rsidRPr="00397323">
        <w:rPr>
          <w:rFonts w:ascii="Times New Roman" w:hAnsi="Times New Roman" w:hint="eastAsia"/>
          <w:sz w:val="28"/>
          <w:szCs w:val="28"/>
        </w:rPr>
        <w:t>各單位人員待命、物資儲存情形之確認、搶救災機具之檢查及預置、相關設施、設備之巡檢與各項警戒訊息之監控</w:t>
      </w:r>
      <w:r w:rsidR="00E10782" w:rsidRPr="00397323">
        <w:rPr>
          <w:rFonts w:ascii="Times New Roman" w:hAnsi="Times New Roman"/>
          <w:sz w:val="28"/>
          <w:szCs w:val="28"/>
        </w:rPr>
        <w:t>……</w:t>
      </w:r>
      <w:r w:rsidR="00E10782" w:rsidRPr="00397323">
        <w:rPr>
          <w:rFonts w:ascii="Times New Roman" w:hAnsi="Times New Roman" w:hint="eastAsia"/>
          <w:sz w:val="28"/>
          <w:szCs w:val="28"/>
        </w:rPr>
        <w:t>等</w:t>
      </w:r>
      <w:r w:rsidRPr="00397323">
        <w:rPr>
          <w:rFonts w:ascii="Times New Roman" w:hAnsi="Times New Roman" w:hint="eastAsia"/>
          <w:sz w:val="28"/>
          <w:szCs w:val="28"/>
        </w:rPr>
        <w:t>，並隨時向指揮官報告執行情形。</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詳如附件</w:t>
      </w:r>
      <w:r w:rsidR="00AE1E6F" w:rsidRPr="00397323">
        <w:rPr>
          <w:rFonts w:ascii="Times New Roman" w:hAnsi="Times New Roman" w:hint="eastAsia"/>
          <w:sz w:val="28"/>
          <w:szCs w:val="28"/>
          <w:u w:val="single"/>
        </w:rPr>
        <w:t>4</w:t>
      </w:r>
      <w:r w:rsidRPr="00397323">
        <w:rPr>
          <w:rFonts w:ascii="Times New Roman" w:hAnsi="Times New Roman" w:hint="eastAsia"/>
          <w:sz w:val="28"/>
          <w:szCs w:val="28"/>
          <w:u w:val="single"/>
        </w:rPr>
        <w:t>-</w:t>
      </w:r>
      <w:r w:rsidRPr="00397323">
        <w:rPr>
          <w:rFonts w:ascii="Times New Roman" w:hAnsi="Times New Roman" w:hint="eastAsia"/>
          <w:iCs/>
          <w:sz w:val="28"/>
          <w:szCs w:val="28"/>
          <w:u w:val="single"/>
        </w:rPr>
        <w:t>區級各項災害標準作業程序</w:t>
      </w:r>
      <w:r w:rsidRPr="00397323">
        <w:rPr>
          <w:rFonts w:ascii="Times New Roman" w:hAnsi="Times New Roman" w:hint="eastAsia"/>
          <w:sz w:val="28"/>
          <w:szCs w:val="28"/>
          <w:u w:val="single"/>
        </w:rPr>
        <w:t>)</w:t>
      </w:r>
    </w:p>
    <w:p w:rsidR="000E06C8" w:rsidRPr="00397323" w:rsidRDefault="00E73CF0" w:rsidP="00F13903">
      <w:pPr>
        <w:pStyle w:val="affff7"/>
        <w:numPr>
          <w:ilvl w:val="0"/>
          <w:numId w:val="19"/>
        </w:numPr>
        <w:tabs>
          <w:tab w:val="left" w:pos="567"/>
        </w:tabs>
        <w:spacing w:line="620" w:lineRule="exact"/>
        <w:jc w:val="left"/>
        <w:rPr>
          <w:rFonts w:ascii="標楷體" w:eastAsia="標楷體" w:hAnsi="標楷體"/>
          <w:b/>
          <w:i w:val="0"/>
          <w:sz w:val="32"/>
          <w:szCs w:val="28"/>
        </w:rPr>
      </w:pPr>
      <w:r w:rsidRPr="00397323">
        <w:rPr>
          <w:rFonts w:ascii="標楷體" w:eastAsia="標楷體" w:hAnsi="標楷體"/>
          <w:b/>
          <w:i w:val="0"/>
          <w:sz w:val="32"/>
          <w:szCs w:val="28"/>
        </w:rPr>
        <w:br w:type="page"/>
      </w:r>
      <w:bookmarkStart w:id="5" w:name="_Toc18933161"/>
      <w:r w:rsidR="001B7EA7" w:rsidRPr="00397323">
        <w:rPr>
          <w:rFonts w:ascii="標楷體" w:eastAsia="標楷體" w:hAnsi="標楷體" w:hint="eastAsia"/>
          <w:b/>
          <w:i w:val="0"/>
          <w:sz w:val="28"/>
          <w:szCs w:val="28"/>
        </w:rPr>
        <w:lastRenderedPageBreak/>
        <w:t>應變及</w:t>
      </w:r>
      <w:r w:rsidR="000E06C8" w:rsidRPr="00397323">
        <w:rPr>
          <w:rFonts w:ascii="標楷體" w:eastAsia="標楷體" w:hAnsi="標楷體" w:hint="eastAsia"/>
          <w:b/>
          <w:i w:val="0"/>
          <w:sz w:val="28"/>
          <w:szCs w:val="28"/>
        </w:rPr>
        <w:t>開設初期</w:t>
      </w:r>
      <w:bookmarkEnd w:id="5"/>
    </w:p>
    <w:p w:rsidR="001B7EA7" w:rsidRPr="00397323" w:rsidRDefault="001B7EA7" w:rsidP="00F13903">
      <w:pPr>
        <w:numPr>
          <w:ilvl w:val="0"/>
          <w:numId w:val="16"/>
        </w:numPr>
        <w:tabs>
          <w:tab w:val="left" w:pos="567"/>
        </w:tabs>
        <w:spacing w:line="620" w:lineRule="exact"/>
        <w:ind w:left="850" w:hanging="561"/>
        <w:jc w:val="both"/>
        <w:rPr>
          <w:rFonts w:ascii="Times New Roman" w:hAnsi="Times New Roman"/>
          <w:b/>
          <w:sz w:val="28"/>
          <w:szCs w:val="28"/>
        </w:rPr>
      </w:pPr>
      <w:r w:rsidRPr="00397323">
        <w:rPr>
          <w:rFonts w:ascii="Times New Roman" w:hAnsi="Times New Roman" w:hint="eastAsia"/>
          <w:b/>
          <w:sz w:val="28"/>
          <w:szCs w:val="28"/>
        </w:rPr>
        <w:t>注意市</w:t>
      </w:r>
      <w:r w:rsidR="00365C98" w:rsidRPr="00365C98">
        <w:rPr>
          <w:rFonts w:hint="eastAsia"/>
          <w:b/>
          <w:color w:val="5B9BD5" w:themeColor="accent1"/>
          <w:sz w:val="28"/>
          <w:szCs w:val="28"/>
        </w:rPr>
        <w:t>應變</w:t>
      </w:r>
      <w:r w:rsidRPr="00397323">
        <w:rPr>
          <w:rFonts w:ascii="Times New Roman" w:hAnsi="Times New Roman" w:hint="eastAsia"/>
          <w:b/>
          <w:sz w:val="28"/>
          <w:szCs w:val="28"/>
        </w:rPr>
        <w:t>中心簡訊或通報單：</w:t>
      </w:r>
      <w:r w:rsidRPr="00397323">
        <w:rPr>
          <w:rFonts w:ascii="Times New Roman" w:hAnsi="Times New Roman" w:hint="eastAsia"/>
          <w:sz w:val="28"/>
          <w:szCs w:val="28"/>
        </w:rPr>
        <w:t>應注意市</w:t>
      </w:r>
      <w:r w:rsidR="00365C98" w:rsidRPr="008B0D29">
        <w:rPr>
          <w:rFonts w:hint="eastAsia"/>
          <w:color w:val="5B9BD5" w:themeColor="accent1"/>
          <w:sz w:val="28"/>
          <w:szCs w:val="28"/>
        </w:rPr>
        <w:t>應變</w:t>
      </w:r>
      <w:r w:rsidRPr="00397323">
        <w:rPr>
          <w:rFonts w:ascii="Times New Roman" w:hAnsi="Times New Roman" w:hint="eastAsia"/>
          <w:sz w:val="28"/>
          <w:szCs w:val="28"/>
        </w:rPr>
        <w:t>中心災害應變相關或開設之簡訊或通報單，並依權責簽陳及落實辦理相關訊息內容。</w:t>
      </w:r>
    </w:p>
    <w:p w:rsidR="000E06C8" w:rsidRPr="00397323" w:rsidRDefault="0033123A" w:rsidP="00F13903">
      <w:pPr>
        <w:numPr>
          <w:ilvl w:val="0"/>
          <w:numId w:val="16"/>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依規定</w:t>
      </w:r>
      <w:r w:rsidR="00E73CF0" w:rsidRPr="00397323">
        <w:rPr>
          <w:rFonts w:ascii="Times New Roman" w:hAnsi="Times New Roman" w:hint="eastAsia"/>
          <w:b/>
          <w:sz w:val="28"/>
          <w:szCs w:val="28"/>
        </w:rPr>
        <w:t>開設</w:t>
      </w:r>
      <w:r w:rsidR="00E73CF0" w:rsidRPr="00397323">
        <w:rPr>
          <w:rFonts w:ascii="Times New Roman" w:hAnsi="Times New Roman" w:hint="eastAsia"/>
          <w:b/>
          <w:sz w:val="28"/>
          <w:szCs w:val="28"/>
        </w:rPr>
        <w:t>EOC</w:t>
      </w:r>
      <w:r w:rsidR="00E73CF0" w:rsidRPr="00397323">
        <w:rPr>
          <w:rFonts w:ascii="Times New Roman" w:hAnsi="Times New Roman" w:hint="eastAsia"/>
          <w:b/>
          <w:sz w:val="28"/>
          <w:szCs w:val="28"/>
        </w:rPr>
        <w:t>：</w:t>
      </w:r>
      <w:r w:rsidR="000E06C8" w:rsidRPr="00397323">
        <w:rPr>
          <w:rFonts w:ascii="Times New Roman" w:hAnsi="Times New Roman" w:hint="eastAsia"/>
          <w:sz w:val="28"/>
          <w:szCs w:val="28"/>
        </w:rPr>
        <w:t>當災害發生或經判定有發生之</w:t>
      </w:r>
      <w:r w:rsidR="00E73CF0" w:rsidRPr="00397323">
        <w:rPr>
          <w:rFonts w:ascii="Times New Roman" w:hAnsi="Times New Roman" w:hint="eastAsia"/>
          <w:sz w:val="28"/>
          <w:szCs w:val="28"/>
        </w:rPr>
        <w:t>虞</w:t>
      </w:r>
      <w:r w:rsidR="000E06C8" w:rsidRPr="00397323">
        <w:rPr>
          <w:rFonts w:ascii="Times New Roman" w:hAnsi="Times New Roman" w:hint="eastAsia"/>
          <w:sz w:val="28"/>
          <w:szCs w:val="28"/>
        </w:rPr>
        <w:t>時，立即依</w:t>
      </w:r>
      <w:r w:rsidR="00E73CF0" w:rsidRPr="00397323">
        <w:rPr>
          <w:rFonts w:ascii="Times New Roman" w:hAnsi="Times New Roman" w:hint="eastAsia"/>
          <w:sz w:val="28"/>
          <w:szCs w:val="28"/>
          <w:u w:val="single"/>
        </w:rPr>
        <w:t>「本手冊參、二之</w:t>
      </w:r>
      <w:r w:rsidR="00231BE9" w:rsidRPr="00397323">
        <w:rPr>
          <w:rFonts w:ascii="Times New Roman" w:hAnsi="Times New Roman" w:hint="eastAsia"/>
          <w:sz w:val="28"/>
          <w:szCs w:val="28"/>
          <w:u w:val="single"/>
        </w:rPr>
        <w:t>金山</w:t>
      </w:r>
      <w:r w:rsidR="00D96C03" w:rsidRPr="00397323">
        <w:rPr>
          <w:rFonts w:ascii="Times New Roman" w:hAnsi="Times New Roman" w:hint="eastAsia"/>
          <w:sz w:val="28"/>
          <w:szCs w:val="28"/>
          <w:u w:val="single"/>
        </w:rPr>
        <w:t>區災害應變中心</w:t>
      </w:r>
      <w:r w:rsidR="000E06C8" w:rsidRPr="00397323">
        <w:rPr>
          <w:rFonts w:ascii="Times New Roman" w:hAnsi="Times New Roman" w:hint="eastAsia"/>
          <w:sz w:val="28"/>
          <w:szCs w:val="28"/>
          <w:u w:val="single"/>
        </w:rPr>
        <w:t>開設</w:t>
      </w:r>
      <w:r w:rsidR="00E73CF0" w:rsidRPr="00397323">
        <w:rPr>
          <w:rFonts w:ascii="Times New Roman" w:hAnsi="Times New Roman" w:hint="eastAsia"/>
          <w:sz w:val="28"/>
          <w:szCs w:val="28"/>
          <w:u w:val="single"/>
        </w:rPr>
        <w:t>標準與開設等級」</w:t>
      </w:r>
      <w:r w:rsidR="000E06C8" w:rsidRPr="00397323">
        <w:rPr>
          <w:rFonts w:ascii="Times New Roman" w:hAnsi="Times New Roman" w:hint="eastAsia"/>
          <w:sz w:val="28"/>
          <w:szCs w:val="28"/>
        </w:rPr>
        <w:t>或依</w:t>
      </w:r>
      <w:r w:rsidR="00DF2EAD" w:rsidRPr="00397323">
        <w:rPr>
          <w:rFonts w:ascii="Times New Roman" w:hAnsi="Times New Roman" w:hint="eastAsia"/>
          <w:sz w:val="28"/>
          <w:szCs w:val="28"/>
        </w:rPr>
        <w:t>市</w:t>
      </w:r>
      <w:r w:rsidR="00365C98" w:rsidRPr="008B0D29">
        <w:rPr>
          <w:rFonts w:hint="eastAsia"/>
          <w:color w:val="5B9BD5" w:themeColor="accent1"/>
          <w:sz w:val="28"/>
          <w:szCs w:val="28"/>
        </w:rPr>
        <w:t>應變</w:t>
      </w:r>
      <w:r w:rsidR="00DF2EAD" w:rsidRPr="00397323">
        <w:rPr>
          <w:rFonts w:ascii="Times New Roman" w:hAnsi="Times New Roman" w:hint="eastAsia"/>
          <w:sz w:val="28"/>
          <w:szCs w:val="28"/>
        </w:rPr>
        <w:t>中心</w:t>
      </w:r>
      <w:r w:rsidR="000E06C8" w:rsidRPr="00397323">
        <w:rPr>
          <w:rFonts w:ascii="Times New Roman" w:hAnsi="Times New Roman" w:hint="eastAsia"/>
          <w:sz w:val="28"/>
          <w:szCs w:val="28"/>
        </w:rPr>
        <w:t>通報，經由指揮官</w:t>
      </w:r>
      <w:r w:rsidR="00E73CF0" w:rsidRPr="00397323">
        <w:rPr>
          <w:rFonts w:ascii="Times New Roman" w:hAnsi="Times New Roman" w:hint="eastAsia"/>
          <w:sz w:val="28"/>
          <w:szCs w:val="28"/>
        </w:rPr>
        <w:t>(</w:t>
      </w:r>
      <w:r w:rsidR="000E06C8" w:rsidRPr="00397323">
        <w:rPr>
          <w:rFonts w:ascii="Times New Roman" w:hAnsi="Times New Roman" w:hint="eastAsia"/>
          <w:sz w:val="28"/>
          <w:szCs w:val="28"/>
        </w:rPr>
        <w:t>區長</w:t>
      </w:r>
      <w:r w:rsidR="00E73CF0" w:rsidRPr="00397323">
        <w:rPr>
          <w:rFonts w:ascii="Times New Roman" w:hAnsi="Times New Roman" w:hint="eastAsia"/>
          <w:sz w:val="28"/>
          <w:szCs w:val="28"/>
        </w:rPr>
        <w:t>)</w:t>
      </w:r>
      <w:r w:rsidR="00E73CF0" w:rsidRPr="00397323">
        <w:rPr>
          <w:rFonts w:ascii="Times New Roman" w:hAnsi="Times New Roman" w:hint="eastAsia"/>
          <w:sz w:val="28"/>
          <w:szCs w:val="28"/>
        </w:rPr>
        <w:t>，</w:t>
      </w:r>
      <w:r w:rsidR="000E06C8" w:rsidRPr="00397323">
        <w:rPr>
          <w:rFonts w:ascii="Times New Roman" w:hAnsi="Times New Roman" w:hint="eastAsia"/>
          <w:sz w:val="28"/>
          <w:szCs w:val="28"/>
        </w:rPr>
        <w:t>或副指揮官</w:t>
      </w:r>
      <w:r w:rsidR="00E73CF0" w:rsidRPr="00397323">
        <w:rPr>
          <w:rFonts w:ascii="Times New Roman" w:hAnsi="Times New Roman" w:hint="eastAsia"/>
          <w:sz w:val="28"/>
          <w:szCs w:val="28"/>
        </w:rPr>
        <w:t>(</w:t>
      </w:r>
      <w:r w:rsidR="000E06C8" w:rsidRPr="00397323">
        <w:rPr>
          <w:rFonts w:ascii="Times New Roman" w:hAnsi="Times New Roman" w:hint="eastAsia"/>
          <w:sz w:val="28"/>
          <w:szCs w:val="28"/>
        </w:rPr>
        <w:t>副區長或主任秘書或作業組組長</w:t>
      </w:r>
      <w:r w:rsidR="00E73CF0" w:rsidRPr="00397323">
        <w:rPr>
          <w:rFonts w:ascii="Times New Roman" w:hAnsi="Times New Roman" w:hint="eastAsia"/>
          <w:sz w:val="28"/>
          <w:szCs w:val="28"/>
        </w:rPr>
        <w:t>)</w:t>
      </w:r>
      <w:r w:rsidR="000E06C8" w:rsidRPr="00397323">
        <w:rPr>
          <w:rFonts w:ascii="Times New Roman" w:hAnsi="Times New Roman" w:hint="eastAsia"/>
          <w:sz w:val="28"/>
          <w:szCs w:val="28"/>
        </w:rPr>
        <w:t>指示，立即成立</w:t>
      </w:r>
      <w:r w:rsidR="00231BE9"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0E06C8" w:rsidRPr="00397323">
        <w:rPr>
          <w:rFonts w:ascii="Times New Roman" w:hAnsi="Times New Roman" w:hint="eastAsia"/>
          <w:sz w:val="28"/>
          <w:szCs w:val="28"/>
        </w:rPr>
        <w:t>。</w:t>
      </w:r>
    </w:p>
    <w:p w:rsidR="000E06C8" w:rsidRPr="00397323" w:rsidRDefault="000E06C8" w:rsidP="00F13903">
      <w:pPr>
        <w:numPr>
          <w:ilvl w:val="0"/>
          <w:numId w:val="16"/>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簽核、回傳開設陳報單：</w:t>
      </w:r>
      <w:r w:rsidRPr="00397323">
        <w:rPr>
          <w:rFonts w:ascii="Times New Roman" w:hAnsi="Times New Roman" w:hint="eastAsia"/>
          <w:sz w:val="28"/>
          <w:szCs w:val="28"/>
        </w:rPr>
        <w:t>由</w:t>
      </w:r>
      <w:r w:rsidR="00231BE9"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1579A0" w:rsidRPr="00397323">
        <w:rPr>
          <w:rFonts w:ascii="Times New Roman" w:hAnsi="Times New Roman" w:hint="eastAsia"/>
          <w:sz w:val="28"/>
          <w:szCs w:val="28"/>
        </w:rPr>
        <w:t>指揮官親自簽妥陳報單後立即回傳至市</w:t>
      </w:r>
      <w:r w:rsidR="00365C98" w:rsidRPr="008B0D29">
        <w:rPr>
          <w:rFonts w:hint="eastAsia"/>
          <w:color w:val="5B9BD5" w:themeColor="accent1"/>
          <w:sz w:val="28"/>
          <w:szCs w:val="28"/>
        </w:rPr>
        <w:t>應變</w:t>
      </w:r>
      <w:r w:rsidRPr="00397323">
        <w:rPr>
          <w:rFonts w:ascii="Times New Roman" w:hAnsi="Times New Roman" w:hint="eastAsia"/>
          <w:sz w:val="28"/>
          <w:szCs w:val="28"/>
        </w:rPr>
        <w:t>中心。</w:t>
      </w:r>
      <w:r w:rsidR="00E73CF0" w:rsidRPr="00397323">
        <w:rPr>
          <w:rFonts w:ascii="Times New Roman" w:hAnsi="Times New Roman" w:hint="eastAsia"/>
          <w:sz w:val="28"/>
          <w:szCs w:val="28"/>
          <w:u w:val="single"/>
        </w:rPr>
        <w:t>(</w:t>
      </w:r>
      <w:r w:rsidR="00E73CF0" w:rsidRPr="00397323">
        <w:rPr>
          <w:rFonts w:ascii="Times New Roman" w:hAnsi="Times New Roman" w:hint="eastAsia"/>
          <w:sz w:val="28"/>
          <w:szCs w:val="28"/>
          <w:u w:val="single"/>
        </w:rPr>
        <w:t>詳如附件</w:t>
      </w:r>
      <w:r w:rsidR="001B7EA7" w:rsidRPr="00397323">
        <w:rPr>
          <w:rFonts w:ascii="Times New Roman" w:hAnsi="Times New Roman" w:hint="eastAsia"/>
          <w:sz w:val="28"/>
          <w:szCs w:val="28"/>
          <w:u w:val="single"/>
        </w:rPr>
        <w:t>3</w:t>
      </w:r>
      <w:r w:rsidR="00E73CF0" w:rsidRPr="00397323">
        <w:rPr>
          <w:rFonts w:ascii="Times New Roman" w:hAnsi="Times New Roman" w:hint="eastAsia"/>
          <w:sz w:val="28"/>
          <w:szCs w:val="28"/>
          <w:u w:val="single"/>
        </w:rPr>
        <w:t>、</w:t>
      </w:r>
      <w:r w:rsidR="00E73CF0" w:rsidRPr="00397323">
        <w:rPr>
          <w:rFonts w:ascii="Times New Roman" w:hAnsi="Times New Roman" w:hint="eastAsia"/>
          <w:sz w:val="28"/>
          <w:szCs w:val="28"/>
          <w:u w:val="single"/>
        </w:rPr>
        <w:t>(</w:t>
      </w:r>
      <w:r w:rsidR="00E44708" w:rsidRPr="00397323">
        <w:rPr>
          <w:rFonts w:ascii="Times New Roman" w:hAnsi="Times New Roman" w:hint="eastAsia"/>
          <w:sz w:val="28"/>
          <w:szCs w:val="28"/>
          <w:u w:val="single"/>
        </w:rPr>
        <w:t>3</w:t>
      </w:r>
      <w:r w:rsidR="00E73CF0" w:rsidRPr="00397323">
        <w:rPr>
          <w:rFonts w:ascii="Times New Roman" w:hAnsi="Times New Roman" w:hint="eastAsia"/>
          <w:sz w:val="28"/>
          <w:szCs w:val="28"/>
          <w:u w:val="single"/>
        </w:rPr>
        <w:t>)-</w:t>
      </w:r>
      <w:r w:rsidR="00E73CF0" w:rsidRPr="00397323">
        <w:rPr>
          <w:rFonts w:ascii="Times New Roman" w:hAnsi="Times New Roman" w:hint="eastAsia"/>
          <w:sz w:val="28"/>
          <w:szCs w:val="28"/>
          <w:u w:val="single"/>
        </w:rPr>
        <w:t>區災害應變中心開設陳報單</w:t>
      </w:r>
      <w:r w:rsidR="00E73CF0" w:rsidRPr="00397323">
        <w:rPr>
          <w:rFonts w:ascii="Times New Roman" w:hAnsi="Times New Roman" w:hint="eastAsia"/>
          <w:sz w:val="28"/>
          <w:szCs w:val="28"/>
          <w:u w:val="single"/>
        </w:rPr>
        <w:t>)</w:t>
      </w:r>
    </w:p>
    <w:p w:rsidR="000E06C8" w:rsidRPr="00397323" w:rsidRDefault="000E06C8" w:rsidP="00F13903">
      <w:pPr>
        <w:numPr>
          <w:ilvl w:val="0"/>
          <w:numId w:val="16"/>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人員</w:t>
      </w:r>
      <w:r w:rsidR="00595805" w:rsidRPr="00397323">
        <w:rPr>
          <w:rFonts w:ascii="Times New Roman" w:hAnsi="Times New Roman" w:hint="eastAsia"/>
          <w:b/>
          <w:sz w:val="28"/>
          <w:szCs w:val="28"/>
        </w:rPr>
        <w:t>進駐、</w:t>
      </w:r>
      <w:r w:rsidRPr="00397323">
        <w:rPr>
          <w:rFonts w:ascii="Times New Roman" w:hAnsi="Times New Roman" w:hint="eastAsia"/>
          <w:b/>
          <w:sz w:val="28"/>
          <w:szCs w:val="28"/>
        </w:rPr>
        <w:t>簽到：</w:t>
      </w:r>
      <w:r w:rsidR="00595805" w:rsidRPr="00397323">
        <w:rPr>
          <w:rFonts w:ascii="Times New Roman" w:hAnsi="Times New Roman" w:hint="eastAsia"/>
          <w:sz w:val="28"/>
          <w:szCs w:val="28"/>
        </w:rPr>
        <w:t>由</w:t>
      </w:r>
      <w:r w:rsidRPr="00397323">
        <w:rPr>
          <w:rFonts w:ascii="Times New Roman" w:hAnsi="Times New Roman" w:hint="eastAsia"/>
          <w:sz w:val="28"/>
          <w:szCs w:val="28"/>
        </w:rPr>
        <w:t>作業組先行進駐，並通知其他任務編組配合指派人員進駐，並得視災情狀況，經報請指揮官同意後，通知其他機關或單位派員進駐，並依報到</w:t>
      </w:r>
      <w:r w:rsidR="00AB55CC"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時間辦理簽到。</w:t>
      </w:r>
      <w:r w:rsidR="00595805" w:rsidRPr="00397323">
        <w:rPr>
          <w:rFonts w:ascii="Times New Roman" w:hAnsi="Times New Roman" w:hint="eastAsia"/>
          <w:sz w:val="28"/>
          <w:szCs w:val="28"/>
          <w:u w:val="single"/>
        </w:rPr>
        <w:t>(</w:t>
      </w:r>
      <w:r w:rsidR="00595805" w:rsidRPr="00397323">
        <w:rPr>
          <w:rFonts w:ascii="Times New Roman" w:hAnsi="Times New Roman" w:hint="eastAsia"/>
          <w:sz w:val="28"/>
          <w:szCs w:val="28"/>
          <w:u w:val="single"/>
        </w:rPr>
        <w:t>詳如</w:t>
      </w:r>
      <w:r w:rsidR="00E447D1" w:rsidRPr="00397323">
        <w:rPr>
          <w:rFonts w:ascii="Times New Roman" w:hAnsi="Times New Roman" w:hint="eastAsia"/>
          <w:sz w:val="28"/>
          <w:szCs w:val="28"/>
          <w:u w:val="single"/>
        </w:rPr>
        <w:t>附件</w:t>
      </w:r>
      <w:r w:rsidR="00417F76" w:rsidRPr="00397323">
        <w:rPr>
          <w:rFonts w:ascii="Times New Roman" w:hAnsi="Times New Roman" w:hint="eastAsia"/>
          <w:sz w:val="28"/>
          <w:szCs w:val="28"/>
          <w:u w:val="single"/>
        </w:rPr>
        <w:t>5</w:t>
      </w:r>
      <w:r w:rsidR="00E447D1" w:rsidRPr="00397323">
        <w:rPr>
          <w:rFonts w:ascii="Times New Roman" w:hAnsi="Times New Roman" w:hint="eastAsia"/>
          <w:sz w:val="28"/>
          <w:szCs w:val="28"/>
          <w:u w:val="single"/>
        </w:rPr>
        <w:t>、</w:t>
      </w:r>
      <w:r w:rsidR="00E447D1" w:rsidRPr="00397323">
        <w:rPr>
          <w:rFonts w:ascii="Times New Roman" w:hAnsi="Times New Roman" w:hint="eastAsia"/>
          <w:sz w:val="28"/>
          <w:szCs w:val="28"/>
          <w:u w:val="single"/>
        </w:rPr>
        <w:t>(</w:t>
      </w:r>
      <w:r w:rsidR="0006668A" w:rsidRPr="00397323">
        <w:rPr>
          <w:rFonts w:ascii="Times New Roman" w:hAnsi="Times New Roman" w:hint="eastAsia"/>
          <w:sz w:val="28"/>
          <w:szCs w:val="28"/>
          <w:u w:val="single"/>
        </w:rPr>
        <w:t>1</w:t>
      </w:r>
      <w:r w:rsidR="00E447D1" w:rsidRPr="00397323">
        <w:rPr>
          <w:rFonts w:ascii="Times New Roman" w:hAnsi="Times New Roman" w:hint="eastAsia"/>
          <w:sz w:val="28"/>
          <w:szCs w:val="28"/>
          <w:u w:val="single"/>
        </w:rPr>
        <w:t>)-EMIS</w:t>
      </w:r>
      <w:r w:rsidR="00E447D1" w:rsidRPr="00397323">
        <w:rPr>
          <w:rFonts w:ascii="Times New Roman" w:hAnsi="Times New Roman" w:hint="eastAsia"/>
          <w:sz w:val="28"/>
          <w:szCs w:val="28"/>
          <w:u w:val="single"/>
        </w:rPr>
        <w:t>系統「登入、簽到退」教學</w:t>
      </w:r>
      <w:r w:rsidR="00E447D1" w:rsidRPr="00397323">
        <w:rPr>
          <w:rFonts w:ascii="Times New Roman" w:hAnsi="Times New Roman" w:hint="eastAsia"/>
          <w:sz w:val="28"/>
          <w:szCs w:val="28"/>
          <w:u w:val="single"/>
        </w:rPr>
        <w:t>)</w:t>
      </w:r>
    </w:p>
    <w:p w:rsidR="00E447D1" w:rsidRPr="00397323" w:rsidRDefault="00E447D1" w:rsidP="004C28D1">
      <w:pPr>
        <w:tabs>
          <w:tab w:val="left" w:pos="567"/>
        </w:tabs>
        <w:spacing w:line="620" w:lineRule="exact"/>
        <w:ind w:left="980"/>
        <w:jc w:val="both"/>
        <w:rPr>
          <w:rFonts w:ascii="Times New Roman" w:hAnsi="Times New Roman"/>
          <w:b/>
          <w:bCs/>
          <w:sz w:val="28"/>
          <w:szCs w:val="28"/>
        </w:rPr>
      </w:pPr>
      <w:r w:rsidRPr="00397323">
        <w:rPr>
          <w:rFonts w:ascii="Times New Roman" w:hAnsi="Times New Roman" w:hint="eastAsia"/>
          <w:b/>
          <w:sz w:val="28"/>
          <w:szCs w:val="28"/>
        </w:rPr>
        <w:t>※</w:t>
      </w:r>
      <w:r w:rsidRPr="00397323">
        <w:rPr>
          <w:rFonts w:ascii="Times New Roman" w:hAnsi="Times New Roman" w:hint="eastAsia"/>
          <w:b/>
          <w:bCs/>
          <w:sz w:val="28"/>
          <w:szCs w:val="28"/>
        </w:rPr>
        <w:t>開設時，請隨時注意</w:t>
      </w:r>
      <w:r w:rsidRPr="00397323">
        <w:rPr>
          <w:rFonts w:ascii="Times New Roman" w:hAnsi="Times New Roman" w:hint="eastAsia"/>
          <w:b/>
          <w:bCs/>
          <w:sz w:val="28"/>
          <w:szCs w:val="28"/>
        </w:rPr>
        <w:t>EMIS</w:t>
      </w:r>
      <w:r w:rsidRPr="00397323">
        <w:rPr>
          <w:rFonts w:ascii="Times New Roman" w:hAnsi="Times New Roman" w:hint="eastAsia"/>
          <w:b/>
          <w:bCs/>
          <w:sz w:val="28"/>
          <w:szCs w:val="28"/>
        </w:rPr>
        <w:t>系統</w:t>
      </w:r>
      <w:r w:rsidRPr="00397323">
        <w:rPr>
          <w:rFonts w:ascii="Times New Roman" w:hAnsi="Times New Roman" w:hint="eastAsia"/>
          <w:b/>
          <w:bCs/>
          <w:sz w:val="28"/>
          <w:szCs w:val="28"/>
          <w:u w:val="single"/>
        </w:rPr>
        <w:t>跑馬燈之訊息</w:t>
      </w:r>
      <w:r w:rsidRPr="00397323">
        <w:rPr>
          <w:rFonts w:ascii="Times New Roman" w:hAnsi="Times New Roman" w:hint="eastAsia"/>
          <w:b/>
          <w:bCs/>
          <w:sz w:val="28"/>
          <w:szCs w:val="28"/>
        </w:rPr>
        <w:t>。</w:t>
      </w:r>
    </w:p>
    <w:p w:rsidR="00E447D1" w:rsidRPr="00397323" w:rsidRDefault="00E447D1" w:rsidP="004C28D1">
      <w:pPr>
        <w:tabs>
          <w:tab w:val="left" w:pos="567"/>
        </w:tabs>
        <w:spacing w:line="620" w:lineRule="exact"/>
        <w:ind w:left="980"/>
        <w:jc w:val="both"/>
        <w:rPr>
          <w:rFonts w:ascii="Times New Roman" w:hAnsi="Times New Roman"/>
          <w:b/>
          <w:sz w:val="28"/>
          <w:szCs w:val="28"/>
        </w:rPr>
      </w:pPr>
    </w:p>
    <w:p w:rsidR="00595805" w:rsidRPr="00397323" w:rsidRDefault="00595805" w:rsidP="004C28D1">
      <w:pPr>
        <w:tabs>
          <w:tab w:val="left" w:pos="567"/>
        </w:tabs>
        <w:spacing w:line="620" w:lineRule="exact"/>
        <w:ind w:left="980"/>
        <w:jc w:val="both"/>
        <w:rPr>
          <w:rFonts w:ascii="Times New Roman" w:hAnsi="Times New Roman"/>
          <w:sz w:val="28"/>
          <w:szCs w:val="28"/>
        </w:rPr>
      </w:pPr>
    </w:p>
    <w:p w:rsidR="000E06C8" w:rsidRPr="00397323" w:rsidRDefault="00E447D1" w:rsidP="00F13903">
      <w:pPr>
        <w:pStyle w:val="affff7"/>
        <w:numPr>
          <w:ilvl w:val="0"/>
          <w:numId w:val="19"/>
        </w:numPr>
        <w:tabs>
          <w:tab w:val="left" w:pos="567"/>
        </w:tabs>
        <w:spacing w:line="620" w:lineRule="exact"/>
        <w:jc w:val="left"/>
        <w:rPr>
          <w:rFonts w:ascii="標楷體" w:eastAsia="標楷體" w:hAnsi="標楷體"/>
          <w:i w:val="0"/>
          <w:sz w:val="28"/>
          <w:szCs w:val="28"/>
        </w:rPr>
      </w:pPr>
      <w:r w:rsidRPr="00397323">
        <w:rPr>
          <w:rFonts w:ascii="標楷體" w:eastAsia="標楷體" w:hAnsi="標楷體"/>
          <w:b/>
          <w:i w:val="0"/>
          <w:sz w:val="32"/>
          <w:szCs w:val="28"/>
        </w:rPr>
        <w:br w:type="page"/>
      </w:r>
      <w:bookmarkStart w:id="6" w:name="_Toc18933162"/>
      <w:r w:rsidR="000E06C8" w:rsidRPr="00397323">
        <w:rPr>
          <w:rFonts w:ascii="標楷體" w:eastAsia="標楷體" w:hAnsi="標楷體" w:hint="eastAsia"/>
          <w:b/>
          <w:i w:val="0"/>
          <w:sz w:val="28"/>
          <w:szCs w:val="28"/>
        </w:rPr>
        <w:lastRenderedPageBreak/>
        <w:t>開設期間</w:t>
      </w:r>
      <w:bookmarkEnd w:id="6"/>
    </w:p>
    <w:p w:rsidR="00417F76" w:rsidRPr="00397323" w:rsidRDefault="00417F76"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執行各項聯繫、通報作業</w:t>
      </w:r>
      <w:r w:rsidRPr="00397323">
        <w:rPr>
          <w:rFonts w:ascii="Times New Roman" w:hAnsi="Times New Roman" w:hint="eastAsia"/>
          <w:sz w:val="28"/>
          <w:szCs w:val="28"/>
        </w:rPr>
        <w:t>：</w:t>
      </w:r>
    </w:p>
    <w:p w:rsidR="00417F76" w:rsidRPr="00397323" w:rsidRDefault="00231BE9" w:rsidP="00B340F0">
      <w:pPr>
        <w:numPr>
          <w:ilvl w:val="1"/>
          <w:numId w:val="56"/>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417F76" w:rsidRPr="00397323">
        <w:rPr>
          <w:rFonts w:ascii="Times New Roman" w:hAnsi="Times New Roman" w:hint="eastAsia"/>
          <w:sz w:val="28"/>
          <w:szCs w:val="28"/>
        </w:rPr>
        <w:t>人員完成進駐後應立即聯繫、通報相關編組單位進行各項災情處置作業，如電話線路增加，各編組人員應協助接聽電話及紀錄。</w:t>
      </w:r>
      <w:r w:rsidR="00417F76" w:rsidRPr="00397323">
        <w:rPr>
          <w:rFonts w:ascii="Times New Roman" w:hAnsi="Times New Roman" w:hint="eastAsia"/>
          <w:sz w:val="28"/>
          <w:szCs w:val="28"/>
          <w:u w:val="single"/>
        </w:rPr>
        <w:t>(</w:t>
      </w:r>
      <w:r w:rsidR="00417F76" w:rsidRPr="00397323">
        <w:rPr>
          <w:rFonts w:ascii="Times New Roman" w:hAnsi="Times New Roman" w:hint="eastAsia"/>
          <w:sz w:val="28"/>
          <w:szCs w:val="28"/>
          <w:u w:val="single"/>
        </w:rPr>
        <w:t>詳如附件</w:t>
      </w:r>
      <w:r w:rsidR="00417F76" w:rsidRPr="00397323">
        <w:rPr>
          <w:rFonts w:ascii="Times New Roman" w:hAnsi="Times New Roman" w:hint="eastAsia"/>
          <w:sz w:val="28"/>
          <w:szCs w:val="28"/>
          <w:u w:val="single"/>
        </w:rPr>
        <w:t>1-</w:t>
      </w:r>
      <w:r w:rsidRPr="00397323">
        <w:rPr>
          <w:rFonts w:ascii="Times New Roman" w:hAnsi="Times New Roman" w:hint="eastAsia"/>
          <w:sz w:val="28"/>
          <w:szCs w:val="28"/>
          <w:u w:val="single"/>
        </w:rPr>
        <w:t>金山</w:t>
      </w:r>
      <w:r w:rsidR="00D96C03" w:rsidRPr="00397323">
        <w:rPr>
          <w:rFonts w:ascii="Times New Roman" w:hAnsi="Times New Roman" w:hint="eastAsia"/>
          <w:sz w:val="28"/>
          <w:szCs w:val="28"/>
          <w:u w:val="single"/>
        </w:rPr>
        <w:t>區災害應變中心</w:t>
      </w:r>
      <w:r w:rsidR="00417F76" w:rsidRPr="00397323">
        <w:rPr>
          <w:rFonts w:ascii="Times New Roman" w:hAnsi="Times New Roman" w:hint="eastAsia"/>
          <w:sz w:val="28"/>
          <w:szCs w:val="28"/>
          <w:u w:val="single"/>
        </w:rPr>
        <w:t>各單位人員名冊</w:t>
      </w:r>
      <w:r w:rsidR="00417F76" w:rsidRPr="00397323">
        <w:rPr>
          <w:rFonts w:ascii="Times New Roman" w:hAnsi="Times New Roman" w:hint="eastAsia"/>
          <w:sz w:val="28"/>
          <w:szCs w:val="28"/>
          <w:u w:val="single"/>
        </w:rPr>
        <w:t>)</w:t>
      </w:r>
    </w:p>
    <w:p w:rsidR="00417F76" w:rsidRPr="00397323" w:rsidRDefault="00231BE9" w:rsidP="00B340F0">
      <w:pPr>
        <w:numPr>
          <w:ilvl w:val="1"/>
          <w:numId w:val="56"/>
        </w:numPr>
        <w:tabs>
          <w:tab w:val="left" w:pos="567"/>
        </w:tabs>
        <w:spacing w:line="620" w:lineRule="exact"/>
        <w:ind w:left="1129" w:hanging="278"/>
        <w:rPr>
          <w:rFonts w:ascii="Times New Roman" w:hAnsi="Times New Roman"/>
          <w:sz w:val="28"/>
          <w:szCs w:val="28"/>
        </w:rPr>
      </w:pPr>
      <w:r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417F76" w:rsidRPr="00397323">
        <w:rPr>
          <w:rFonts w:ascii="Times New Roman" w:hAnsi="Times New Roman" w:hint="eastAsia"/>
          <w:sz w:val="28"/>
          <w:szCs w:val="28"/>
        </w:rPr>
        <w:t>無法因應災害規模時，應向市</w:t>
      </w:r>
      <w:r w:rsidR="00365C98" w:rsidRPr="008B0D29">
        <w:rPr>
          <w:rFonts w:hint="eastAsia"/>
          <w:color w:val="5B9BD5" w:themeColor="accent1"/>
          <w:sz w:val="28"/>
          <w:szCs w:val="28"/>
        </w:rPr>
        <w:t>應變</w:t>
      </w:r>
      <w:r w:rsidR="00417F76" w:rsidRPr="00397323">
        <w:rPr>
          <w:rFonts w:ascii="Times New Roman" w:hAnsi="Times New Roman" w:hint="eastAsia"/>
          <w:sz w:val="28"/>
          <w:szCs w:val="28"/>
        </w:rPr>
        <w:t>中心請求支援，由該災害防救業務主管機關</w:t>
      </w:r>
      <w:r w:rsidR="00417F76" w:rsidRPr="00397323">
        <w:rPr>
          <w:rFonts w:ascii="Times New Roman" w:hAnsi="Times New Roman" w:hint="eastAsia"/>
          <w:sz w:val="28"/>
          <w:szCs w:val="28"/>
        </w:rPr>
        <w:t>(</w:t>
      </w:r>
      <w:r w:rsidR="00417F76" w:rsidRPr="00397323">
        <w:rPr>
          <w:rFonts w:ascii="Times New Roman" w:hAnsi="Times New Roman" w:hint="eastAsia"/>
          <w:sz w:val="28"/>
          <w:szCs w:val="28"/>
        </w:rPr>
        <w:t>單位</w:t>
      </w:r>
      <w:r w:rsidR="00417F76" w:rsidRPr="00397323">
        <w:rPr>
          <w:rFonts w:ascii="Times New Roman" w:hAnsi="Times New Roman" w:hint="eastAsia"/>
          <w:sz w:val="28"/>
          <w:szCs w:val="28"/>
        </w:rPr>
        <w:t>)</w:t>
      </w:r>
      <w:r w:rsidR="00417F76" w:rsidRPr="00397323">
        <w:rPr>
          <w:rFonts w:ascii="Times New Roman" w:hAnsi="Times New Roman" w:hint="eastAsia"/>
          <w:sz w:val="28"/>
          <w:szCs w:val="28"/>
        </w:rPr>
        <w:t>支援協助</w:t>
      </w:r>
      <w:r w:rsidR="00663AB6" w:rsidRPr="00397323">
        <w:rPr>
          <w:rFonts w:ascii="Times New Roman" w:hAnsi="Times New Roman" w:hint="eastAsia"/>
          <w:sz w:val="28"/>
          <w:szCs w:val="28"/>
          <w:u w:val="single"/>
        </w:rPr>
        <w:t xml:space="preserve"> </w:t>
      </w:r>
      <w:r w:rsidR="00417F76" w:rsidRPr="00397323">
        <w:rPr>
          <w:rFonts w:ascii="Times New Roman" w:hAnsi="Times New Roman" w:hint="eastAsia"/>
          <w:sz w:val="28"/>
          <w:szCs w:val="28"/>
          <w:u w:val="single"/>
        </w:rPr>
        <w:t>(</w:t>
      </w:r>
      <w:r w:rsidR="00417F76" w:rsidRPr="00397323">
        <w:rPr>
          <w:rFonts w:ascii="Times New Roman" w:hAnsi="Times New Roman" w:hint="eastAsia"/>
          <w:sz w:val="28"/>
          <w:szCs w:val="28"/>
          <w:u w:val="single"/>
        </w:rPr>
        <w:t>詳如附件</w:t>
      </w:r>
      <w:r w:rsidR="00417F76" w:rsidRPr="00397323">
        <w:rPr>
          <w:rFonts w:ascii="Times New Roman" w:hAnsi="Times New Roman" w:hint="eastAsia"/>
          <w:sz w:val="28"/>
          <w:szCs w:val="28"/>
          <w:u w:val="single"/>
        </w:rPr>
        <w:t>2-</w:t>
      </w:r>
      <w:r w:rsidR="00417F76" w:rsidRPr="00397323">
        <w:rPr>
          <w:rFonts w:ascii="Times New Roman" w:hAnsi="Times New Roman" w:hint="eastAsia"/>
          <w:sz w:val="28"/>
          <w:szCs w:val="28"/>
          <w:u w:val="single"/>
        </w:rPr>
        <w:t>市</w:t>
      </w:r>
      <w:r w:rsidR="00202B9F" w:rsidRPr="00202B9F">
        <w:rPr>
          <w:rFonts w:ascii="標楷體" w:hAnsi="標楷體" w:hint="eastAsia"/>
          <w:color w:val="5B9BD5" w:themeColor="accent1"/>
          <w:sz w:val="28"/>
          <w:szCs w:val="28"/>
          <w:u w:val="single"/>
        </w:rPr>
        <w:t>應變</w:t>
      </w:r>
      <w:r w:rsidR="00417F76" w:rsidRPr="00397323">
        <w:rPr>
          <w:rFonts w:ascii="Times New Roman" w:hAnsi="Times New Roman" w:hint="eastAsia"/>
          <w:sz w:val="28"/>
          <w:szCs w:val="28"/>
          <w:u w:val="single"/>
        </w:rPr>
        <w:t>中心各編組分機表</w:t>
      </w:r>
      <w:r w:rsidR="00417F76" w:rsidRPr="00397323">
        <w:rPr>
          <w:rFonts w:ascii="Times New Roman" w:hAnsi="Times New Roman" w:hint="eastAsia"/>
          <w:sz w:val="28"/>
          <w:szCs w:val="28"/>
          <w:u w:val="single"/>
        </w:rPr>
        <w:t>)</w:t>
      </w:r>
      <w:r w:rsidR="00417F76" w:rsidRPr="00397323">
        <w:rPr>
          <w:rFonts w:ascii="Times New Roman" w:hAnsi="Times New Roman" w:hint="eastAsia"/>
          <w:sz w:val="28"/>
          <w:szCs w:val="28"/>
        </w:rPr>
        <w:t>；災害過大時再由市</w:t>
      </w:r>
      <w:r w:rsidR="00365C98" w:rsidRPr="008B0D29">
        <w:rPr>
          <w:rFonts w:hint="eastAsia"/>
          <w:color w:val="5B9BD5" w:themeColor="accent1"/>
          <w:sz w:val="28"/>
          <w:szCs w:val="28"/>
        </w:rPr>
        <w:t>應變</w:t>
      </w:r>
      <w:r w:rsidR="00417F76" w:rsidRPr="00397323">
        <w:rPr>
          <w:rFonts w:ascii="Times New Roman" w:hAnsi="Times New Roman" w:hint="eastAsia"/>
          <w:sz w:val="28"/>
          <w:szCs w:val="28"/>
        </w:rPr>
        <w:t>中心，依相關規定向中央災害應變中心請求支援協助。</w:t>
      </w:r>
    </w:p>
    <w:p w:rsidR="00423AB2" w:rsidRPr="00397323" w:rsidRDefault="00344268"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依各組</w:t>
      </w:r>
      <w:r w:rsidRPr="00397323">
        <w:rPr>
          <w:rFonts w:ascii="Times New Roman" w:hAnsi="Times New Roman" w:hint="eastAsia"/>
          <w:b/>
          <w:sz w:val="28"/>
          <w:szCs w:val="28"/>
        </w:rPr>
        <w:t>SOP</w:t>
      </w:r>
      <w:r w:rsidRPr="00397323">
        <w:rPr>
          <w:rFonts w:ascii="Times New Roman" w:hAnsi="Times New Roman" w:hint="eastAsia"/>
          <w:b/>
          <w:sz w:val="28"/>
          <w:szCs w:val="28"/>
        </w:rPr>
        <w:t>執行</w:t>
      </w:r>
      <w:r w:rsidR="00043C83" w:rsidRPr="00397323">
        <w:rPr>
          <w:rFonts w:ascii="Times New Roman" w:hAnsi="Times New Roman" w:hint="eastAsia"/>
          <w:b/>
          <w:sz w:val="28"/>
          <w:szCs w:val="28"/>
        </w:rPr>
        <w:t>且</w:t>
      </w:r>
      <w:r w:rsidR="00423AB2" w:rsidRPr="00397323">
        <w:rPr>
          <w:rFonts w:ascii="Times New Roman" w:hAnsi="Times New Roman" w:hint="eastAsia"/>
          <w:b/>
          <w:sz w:val="28"/>
          <w:szCs w:val="28"/>
        </w:rPr>
        <w:t>落實</w:t>
      </w:r>
      <w:r w:rsidR="00043C83" w:rsidRPr="00397323">
        <w:rPr>
          <w:rFonts w:ascii="Times New Roman" w:hAnsi="Times New Roman" w:hint="eastAsia"/>
          <w:b/>
          <w:sz w:val="28"/>
          <w:szCs w:val="28"/>
        </w:rPr>
        <w:t>交接</w:t>
      </w:r>
      <w:r w:rsidRPr="00397323">
        <w:rPr>
          <w:rFonts w:ascii="Times New Roman" w:hAnsi="Times New Roman" w:hint="eastAsia"/>
          <w:b/>
          <w:sz w:val="28"/>
          <w:szCs w:val="28"/>
        </w:rPr>
        <w:t>：</w:t>
      </w:r>
    </w:p>
    <w:p w:rsidR="00344268" w:rsidRPr="00397323" w:rsidRDefault="00231BE9" w:rsidP="00B340F0">
      <w:pPr>
        <w:numPr>
          <w:ilvl w:val="1"/>
          <w:numId w:val="57"/>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344268" w:rsidRPr="00397323">
        <w:rPr>
          <w:rFonts w:ascii="Times New Roman" w:hAnsi="Times New Roman" w:hint="eastAsia"/>
          <w:sz w:val="28"/>
          <w:szCs w:val="28"/>
        </w:rPr>
        <w:t>成立後，各編組單位人員應依</w:t>
      </w:r>
      <w:r w:rsidR="00C13092" w:rsidRPr="00397323">
        <w:rPr>
          <w:rFonts w:ascii="Times New Roman" w:hAnsi="Times New Roman" w:hint="eastAsia"/>
          <w:sz w:val="28"/>
          <w:szCs w:val="28"/>
          <w:u w:val="single"/>
        </w:rPr>
        <w:t>「本手冊肆、二之區</w:t>
      </w:r>
      <w:r w:rsidR="003208D1" w:rsidRPr="00397323">
        <w:rPr>
          <w:rFonts w:ascii="Times New Roman" w:hAnsi="Times New Roman" w:hint="eastAsia"/>
          <w:sz w:val="28"/>
          <w:szCs w:val="28"/>
          <w:u w:val="single"/>
        </w:rPr>
        <w:t>災害應變中心</w:t>
      </w:r>
      <w:r w:rsidR="00C13092" w:rsidRPr="00397323">
        <w:rPr>
          <w:rFonts w:ascii="Times New Roman" w:hAnsi="Times New Roman" w:hint="eastAsia"/>
          <w:sz w:val="28"/>
          <w:szCs w:val="28"/>
          <w:u w:val="single"/>
        </w:rPr>
        <w:t>編組任務分工表」</w:t>
      </w:r>
      <w:r w:rsidR="00C13092" w:rsidRPr="00397323">
        <w:rPr>
          <w:rFonts w:ascii="Times New Roman" w:hAnsi="Times New Roman" w:hint="eastAsia"/>
          <w:sz w:val="28"/>
          <w:szCs w:val="28"/>
        </w:rPr>
        <w:t>內容進行作業，並依據</w:t>
      </w:r>
      <w:r w:rsidR="00D52450" w:rsidRPr="00397323">
        <w:rPr>
          <w:rFonts w:ascii="Times New Roman" w:hAnsi="Times New Roman" w:hint="eastAsia"/>
          <w:sz w:val="28"/>
          <w:szCs w:val="28"/>
        </w:rPr>
        <w:t>本</w:t>
      </w:r>
      <w:r w:rsidR="00344268" w:rsidRPr="00397323">
        <w:rPr>
          <w:rFonts w:ascii="Times New Roman" w:hAnsi="Times New Roman" w:hint="eastAsia"/>
          <w:sz w:val="28"/>
          <w:szCs w:val="28"/>
        </w:rPr>
        <w:t>區災害應變中心各組標準作業程序執行應變措施，並隨時向指揮官報告執行情形。</w:t>
      </w:r>
      <w:r w:rsidR="00344268" w:rsidRPr="00397323">
        <w:rPr>
          <w:rFonts w:ascii="Times New Roman" w:hAnsi="Times New Roman" w:hint="eastAsia"/>
          <w:sz w:val="28"/>
          <w:szCs w:val="28"/>
          <w:u w:val="single"/>
        </w:rPr>
        <w:t>(</w:t>
      </w:r>
      <w:r w:rsidR="00344268" w:rsidRPr="00397323">
        <w:rPr>
          <w:rFonts w:ascii="Times New Roman" w:hAnsi="Times New Roman" w:hint="eastAsia"/>
          <w:sz w:val="28"/>
          <w:szCs w:val="28"/>
          <w:u w:val="single"/>
        </w:rPr>
        <w:t>詳如附件</w:t>
      </w:r>
      <w:r w:rsidR="009F5241" w:rsidRPr="00397323">
        <w:rPr>
          <w:rFonts w:ascii="Times New Roman" w:hAnsi="Times New Roman" w:hint="eastAsia"/>
          <w:sz w:val="28"/>
          <w:szCs w:val="28"/>
          <w:u w:val="single"/>
        </w:rPr>
        <w:t>4</w:t>
      </w:r>
      <w:r w:rsidR="00344268" w:rsidRPr="00397323">
        <w:rPr>
          <w:rFonts w:ascii="Times New Roman" w:hAnsi="Times New Roman" w:hint="eastAsia"/>
          <w:sz w:val="28"/>
          <w:szCs w:val="28"/>
          <w:u w:val="single"/>
        </w:rPr>
        <w:t>-</w:t>
      </w:r>
      <w:r w:rsidR="00344268" w:rsidRPr="00397323">
        <w:rPr>
          <w:rFonts w:ascii="Times New Roman" w:hAnsi="Times New Roman" w:hint="eastAsia"/>
          <w:iCs/>
          <w:sz w:val="28"/>
          <w:szCs w:val="28"/>
          <w:u w:val="single"/>
        </w:rPr>
        <w:t>區級各項災害標準作業程序</w:t>
      </w:r>
      <w:r w:rsidR="00344268" w:rsidRPr="00397323">
        <w:rPr>
          <w:rFonts w:ascii="Times New Roman" w:hAnsi="Times New Roman" w:hint="eastAsia"/>
          <w:sz w:val="28"/>
          <w:szCs w:val="28"/>
          <w:u w:val="single"/>
        </w:rPr>
        <w:t>)</w:t>
      </w:r>
    </w:p>
    <w:p w:rsidR="00417F76" w:rsidRPr="00397323" w:rsidRDefault="00D0603E" w:rsidP="00B340F0">
      <w:pPr>
        <w:numPr>
          <w:ilvl w:val="1"/>
          <w:numId w:val="57"/>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各編組人員應依輪值表確實簽到、簽退及落實進行任務交接等工作。</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詳如附件</w:t>
      </w:r>
      <w:r w:rsidR="009F5241" w:rsidRPr="00397323">
        <w:rPr>
          <w:rFonts w:ascii="Times New Roman" w:hAnsi="Times New Roman" w:hint="eastAsia"/>
          <w:sz w:val="28"/>
          <w:szCs w:val="28"/>
          <w:u w:val="single"/>
        </w:rPr>
        <w:t>3</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5</w:t>
      </w:r>
      <w:r w:rsidRPr="00397323">
        <w:rPr>
          <w:rFonts w:ascii="Times New Roman" w:hAnsi="Times New Roman" w:hint="eastAsia"/>
          <w:sz w:val="28"/>
          <w:szCs w:val="28"/>
          <w:u w:val="single"/>
        </w:rPr>
        <w:t>)-</w:t>
      </w:r>
      <w:r w:rsidRPr="00397323">
        <w:rPr>
          <w:rFonts w:ascii="Times New Roman" w:hAnsi="Times New Roman" w:hint="eastAsia"/>
          <w:iCs/>
          <w:sz w:val="28"/>
          <w:szCs w:val="28"/>
          <w:u w:val="single"/>
        </w:rPr>
        <w:t>區災害應變中心交接紀錄表</w:t>
      </w:r>
      <w:r w:rsidRPr="00397323">
        <w:rPr>
          <w:rFonts w:ascii="Times New Roman" w:hAnsi="Times New Roman" w:hint="eastAsia"/>
          <w:sz w:val="28"/>
          <w:szCs w:val="28"/>
        </w:rPr>
        <w:t>)</w:t>
      </w:r>
    </w:p>
    <w:p w:rsidR="00417F76" w:rsidRPr="00397323" w:rsidRDefault="00417F76"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召開工作會報且進行視訊連線：</w:t>
      </w:r>
      <w:r w:rsidRPr="00397323">
        <w:rPr>
          <w:rFonts w:ascii="Times New Roman" w:hAnsi="Times New Roman" w:hint="eastAsia"/>
          <w:sz w:val="28"/>
          <w:szCs w:val="28"/>
        </w:rPr>
        <w:t>各編組進駐完成後，不定期由指揮官或副指揮官召開工作會報，瞭解各緊急應變小組執行情形，並配合市</w:t>
      </w:r>
      <w:r w:rsidR="00365C98" w:rsidRPr="008B0D29">
        <w:rPr>
          <w:rFonts w:hint="eastAsia"/>
          <w:color w:val="5B9BD5" w:themeColor="accent1"/>
          <w:sz w:val="28"/>
          <w:szCs w:val="28"/>
        </w:rPr>
        <w:t>應變</w:t>
      </w:r>
      <w:r w:rsidRPr="00397323">
        <w:rPr>
          <w:rFonts w:ascii="Times New Roman" w:hAnsi="Times New Roman" w:hint="eastAsia"/>
          <w:sz w:val="28"/>
          <w:szCs w:val="28"/>
        </w:rPr>
        <w:t>中心工作會報進行視訊連線，且結束後簽陳</w:t>
      </w:r>
      <w:r w:rsidRPr="00397323">
        <w:rPr>
          <w:rFonts w:ascii="Times New Roman" w:hAnsi="Times New Roman" w:hint="eastAsia"/>
          <w:sz w:val="28"/>
          <w:szCs w:val="28"/>
        </w:rPr>
        <w:lastRenderedPageBreak/>
        <w:t>會議紀錄，依主席裁指示項採取必要措施。</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詳如附件</w:t>
      </w:r>
      <w:r w:rsidR="009F5241" w:rsidRPr="00397323">
        <w:rPr>
          <w:rFonts w:ascii="Times New Roman" w:hAnsi="Times New Roman" w:hint="eastAsia"/>
          <w:sz w:val="28"/>
          <w:szCs w:val="28"/>
          <w:u w:val="single"/>
        </w:rPr>
        <w:t>3</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6</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工作會議紀錄</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格式</w:t>
      </w:r>
      <w:r w:rsidRPr="00397323">
        <w:rPr>
          <w:rFonts w:ascii="Times New Roman" w:hAnsi="Times New Roman" w:hint="eastAsia"/>
          <w:sz w:val="28"/>
          <w:szCs w:val="28"/>
          <w:u w:val="single"/>
        </w:rPr>
        <w:t>)</w:t>
      </w:r>
    </w:p>
    <w:p w:rsidR="00043C83" w:rsidRPr="00397323" w:rsidRDefault="00423AB2"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依</w:t>
      </w:r>
      <w:r w:rsidR="00043C83" w:rsidRPr="00397323">
        <w:rPr>
          <w:rFonts w:ascii="Times New Roman" w:hAnsi="Times New Roman" w:hint="eastAsia"/>
          <w:b/>
          <w:sz w:val="28"/>
          <w:szCs w:val="28"/>
        </w:rPr>
        <w:t>市府通報單</w:t>
      </w:r>
      <w:r w:rsidRPr="00397323">
        <w:rPr>
          <w:rFonts w:ascii="Times New Roman" w:hAnsi="Times New Roman" w:hint="eastAsia"/>
          <w:b/>
          <w:sz w:val="28"/>
          <w:szCs w:val="28"/>
        </w:rPr>
        <w:t>簽陳、</w:t>
      </w:r>
      <w:r w:rsidR="00043C83" w:rsidRPr="00397323">
        <w:rPr>
          <w:rFonts w:ascii="Times New Roman" w:hAnsi="Times New Roman" w:hint="eastAsia"/>
          <w:b/>
          <w:sz w:val="28"/>
          <w:szCs w:val="28"/>
        </w:rPr>
        <w:t>辦理：</w:t>
      </w:r>
      <w:r w:rsidR="00043C83" w:rsidRPr="00397323">
        <w:rPr>
          <w:rFonts w:ascii="Times New Roman" w:hAnsi="Times New Roman" w:hint="eastAsia"/>
          <w:sz w:val="28"/>
          <w:szCs w:val="28"/>
        </w:rPr>
        <w:t>接獲市</w:t>
      </w:r>
      <w:r w:rsidR="00365C98" w:rsidRPr="008B0D29">
        <w:rPr>
          <w:rFonts w:hint="eastAsia"/>
          <w:color w:val="5B9BD5" w:themeColor="accent1"/>
          <w:sz w:val="28"/>
          <w:szCs w:val="28"/>
        </w:rPr>
        <w:t>應變</w:t>
      </w:r>
      <w:r w:rsidR="00EC6688" w:rsidRPr="00397323">
        <w:rPr>
          <w:rFonts w:ascii="Times New Roman" w:hAnsi="Times New Roman" w:hint="eastAsia"/>
          <w:sz w:val="28"/>
          <w:szCs w:val="28"/>
        </w:rPr>
        <w:t>中</w:t>
      </w:r>
      <w:r w:rsidR="00013555" w:rsidRPr="00397323">
        <w:rPr>
          <w:rFonts w:ascii="Times New Roman" w:hAnsi="Times New Roman" w:hint="eastAsia"/>
          <w:sz w:val="28"/>
          <w:szCs w:val="28"/>
        </w:rPr>
        <w:t>心</w:t>
      </w:r>
      <w:r w:rsidR="00043C83" w:rsidRPr="00397323">
        <w:rPr>
          <w:rFonts w:ascii="Times New Roman" w:hAnsi="Times New Roman" w:hint="eastAsia"/>
          <w:sz w:val="28"/>
          <w:szCs w:val="28"/>
        </w:rPr>
        <w:t>通報單後，應將通報單編號登錄於管制表中，並立即進行簽陳，且依通報單內容辦理緊急應變處置事宜。</w:t>
      </w:r>
      <w:r w:rsidR="00D52450" w:rsidRPr="00397323">
        <w:rPr>
          <w:rFonts w:ascii="Times New Roman" w:hAnsi="Times New Roman" w:hint="eastAsia"/>
          <w:sz w:val="28"/>
          <w:szCs w:val="28"/>
          <w:u w:val="single"/>
        </w:rPr>
        <w:t>(</w:t>
      </w:r>
      <w:r w:rsidR="00D52450" w:rsidRPr="00397323">
        <w:rPr>
          <w:rFonts w:ascii="Times New Roman" w:hAnsi="Times New Roman" w:hint="eastAsia"/>
          <w:sz w:val="28"/>
          <w:szCs w:val="28"/>
          <w:u w:val="single"/>
        </w:rPr>
        <w:t>詳如附件</w:t>
      </w:r>
      <w:r w:rsidR="009F5241" w:rsidRPr="00397323">
        <w:rPr>
          <w:rFonts w:ascii="Times New Roman" w:hAnsi="Times New Roman" w:hint="eastAsia"/>
          <w:sz w:val="28"/>
          <w:szCs w:val="28"/>
          <w:u w:val="single"/>
        </w:rPr>
        <w:t>3</w:t>
      </w:r>
      <w:r w:rsidR="00D52450" w:rsidRPr="00397323">
        <w:rPr>
          <w:rFonts w:ascii="Times New Roman" w:hAnsi="Times New Roman" w:hint="eastAsia"/>
          <w:sz w:val="28"/>
          <w:szCs w:val="28"/>
          <w:u w:val="single"/>
        </w:rPr>
        <w:t>、</w:t>
      </w:r>
      <w:r w:rsidR="00D52450"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7</w:t>
      </w:r>
      <w:r w:rsidR="00D52450" w:rsidRPr="00397323">
        <w:rPr>
          <w:rFonts w:ascii="Times New Roman" w:hAnsi="Times New Roman" w:hint="eastAsia"/>
          <w:sz w:val="28"/>
          <w:szCs w:val="28"/>
          <w:u w:val="single"/>
        </w:rPr>
        <w:t>)</w:t>
      </w:r>
      <w:r w:rsidR="003208D1" w:rsidRPr="00397323">
        <w:rPr>
          <w:rFonts w:ascii="Times New Roman" w:hAnsi="Times New Roman" w:hint="eastAsia"/>
          <w:sz w:val="28"/>
          <w:szCs w:val="28"/>
          <w:u w:val="single"/>
        </w:rPr>
        <w:t>-</w:t>
      </w:r>
      <w:r w:rsidR="00D52450" w:rsidRPr="00397323">
        <w:rPr>
          <w:rFonts w:ascii="Times New Roman" w:hAnsi="Times New Roman" w:hint="eastAsia"/>
          <w:iCs/>
          <w:sz w:val="28"/>
          <w:szCs w:val="28"/>
          <w:u w:val="single"/>
        </w:rPr>
        <w:t>(</w:t>
      </w:r>
      <w:r w:rsidR="00D52450" w:rsidRPr="00397323">
        <w:rPr>
          <w:rFonts w:ascii="Times New Roman" w:hAnsi="Times New Roman" w:hint="eastAsia"/>
          <w:iCs/>
          <w:sz w:val="28"/>
          <w:szCs w:val="28"/>
          <w:u w:val="single"/>
        </w:rPr>
        <w:t>市府</w:t>
      </w:r>
      <w:r w:rsidR="00D52450" w:rsidRPr="00397323">
        <w:rPr>
          <w:rFonts w:ascii="Times New Roman" w:hAnsi="Times New Roman" w:hint="eastAsia"/>
          <w:iCs/>
          <w:sz w:val="28"/>
          <w:szCs w:val="28"/>
          <w:u w:val="single"/>
        </w:rPr>
        <w:t>)</w:t>
      </w:r>
      <w:r w:rsidR="00D52450" w:rsidRPr="00397323">
        <w:rPr>
          <w:rFonts w:ascii="Times New Roman" w:hAnsi="Times New Roman" w:hint="eastAsia"/>
          <w:iCs/>
          <w:sz w:val="28"/>
          <w:szCs w:val="28"/>
          <w:u w:val="single"/>
        </w:rPr>
        <w:t>通報單管制表</w:t>
      </w:r>
      <w:r w:rsidR="00D52450" w:rsidRPr="00397323">
        <w:rPr>
          <w:rFonts w:ascii="Times New Roman" w:hAnsi="Times New Roman" w:hint="eastAsia"/>
          <w:sz w:val="28"/>
          <w:szCs w:val="28"/>
        </w:rPr>
        <w:t>)</w:t>
      </w:r>
    </w:p>
    <w:p w:rsidR="00423AB2" w:rsidRPr="00397323" w:rsidRDefault="00423AB2"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E</w:t>
      </w:r>
      <w:r w:rsidR="005D23FE" w:rsidRPr="00397323">
        <w:rPr>
          <w:rFonts w:ascii="Times New Roman" w:hAnsi="Times New Roman" w:hint="eastAsia"/>
          <w:b/>
          <w:sz w:val="28"/>
          <w:szCs w:val="28"/>
        </w:rPr>
        <w:t>MIS</w:t>
      </w:r>
      <w:r w:rsidRPr="00397323">
        <w:rPr>
          <w:rFonts w:ascii="Times New Roman" w:hAnsi="Times New Roman" w:hint="eastAsia"/>
          <w:b/>
          <w:sz w:val="28"/>
          <w:szCs w:val="28"/>
        </w:rPr>
        <w:t>系統</w:t>
      </w:r>
      <w:r w:rsidR="005D23FE" w:rsidRPr="00397323">
        <w:rPr>
          <w:rFonts w:ascii="Times New Roman" w:hAnsi="Times New Roman" w:hint="eastAsia"/>
          <w:b/>
          <w:sz w:val="28"/>
          <w:szCs w:val="28"/>
        </w:rPr>
        <w:t>案件處置</w:t>
      </w:r>
      <w:r w:rsidR="005D23FE" w:rsidRPr="00397323">
        <w:rPr>
          <w:rFonts w:ascii="Times New Roman" w:hAnsi="Times New Roman" w:hint="eastAsia"/>
          <w:b/>
          <w:sz w:val="28"/>
          <w:szCs w:val="28"/>
        </w:rPr>
        <w:t>(</w:t>
      </w:r>
      <w:r w:rsidR="005D23FE" w:rsidRPr="00397323">
        <w:rPr>
          <w:rFonts w:ascii="Times New Roman" w:hAnsi="Times New Roman" w:hint="eastAsia"/>
          <w:b/>
          <w:sz w:val="28"/>
          <w:szCs w:val="28"/>
        </w:rPr>
        <w:t>含案件</w:t>
      </w:r>
      <w:r w:rsidR="0033123A" w:rsidRPr="00397323">
        <w:rPr>
          <w:rFonts w:ascii="Times New Roman" w:hAnsi="Times New Roman" w:hint="eastAsia"/>
          <w:b/>
          <w:sz w:val="28"/>
          <w:szCs w:val="28"/>
        </w:rPr>
        <w:t>通報、</w:t>
      </w:r>
      <w:r w:rsidRPr="00397323">
        <w:rPr>
          <w:rFonts w:ascii="Times New Roman" w:hAnsi="Times New Roman" w:hint="eastAsia"/>
          <w:b/>
          <w:sz w:val="28"/>
          <w:szCs w:val="28"/>
        </w:rPr>
        <w:t>處置回覆</w:t>
      </w:r>
      <w:r w:rsidR="005D23FE" w:rsidRPr="00397323">
        <w:rPr>
          <w:rFonts w:ascii="Times New Roman" w:hAnsi="Times New Roman" w:hint="eastAsia"/>
          <w:b/>
          <w:sz w:val="28"/>
          <w:szCs w:val="28"/>
        </w:rPr>
        <w:t>及災情</w:t>
      </w:r>
      <w:r w:rsidR="0033123A" w:rsidRPr="00397323">
        <w:rPr>
          <w:rFonts w:ascii="Times New Roman" w:hAnsi="Times New Roman" w:hint="eastAsia"/>
          <w:b/>
          <w:sz w:val="28"/>
          <w:szCs w:val="28"/>
        </w:rPr>
        <w:t>掌握</w:t>
      </w:r>
      <w:r w:rsidR="005D23FE" w:rsidRPr="00397323">
        <w:rPr>
          <w:rFonts w:ascii="Times New Roman" w:hAnsi="Times New Roman" w:hint="eastAsia"/>
          <w:b/>
          <w:sz w:val="28"/>
          <w:szCs w:val="28"/>
        </w:rPr>
        <w:t>)</w:t>
      </w:r>
      <w:r w:rsidR="0033123A" w:rsidRPr="00397323">
        <w:rPr>
          <w:rFonts w:ascii="Times New Roman" w:hAnsi="Times New Roman" w:hint="eastAsia"/>
          <w:b/>
          <w:sz w:val="28"/>
          <w:szCs w:val="28"/>
        </w:rPr>
        <w:t>：</w:t>
      </w:r>
      <w:r w:rsidR="005D23FE" w:rsidRPr="00397323">
        <w:rPr>
          <w:rFonts w:ascii="Times New Roman" w:hAnsi="Times New Roman" w:hint="eastAsia"/>
          <w:sz w:val="28"/>
          <w:szCs w:val="28"/>
        </w:rPr>
        <w:t>於應變資訊管理</w:t>
      </w:r>
      <w:r w:rsidR="005D23FE" w:rsidRPr="00397323">
        <w:rPr>
          <w:rFonts w:ascii="Times New Roman" w:hAnsi="Times New Roman" w:hint="eastAsia"/>
          <w:sz w:val="28"/>
          <w:szCs w:val="28"/>
        </w:rPr>
        <w:t>(EMIS)</w:t>
      </w:r>
      <w:r w:rsidR="005D23FE" w:rsidRPr="00397323">
        <w:rPr>
          <w:rFonts w:ascii="Times New Roman" w:hAnsi="Times New Roman" w:hint="eastAsia"/>
          <w:sz w:val="28"/>
          <w:szCs w:val="28"/>
        </w:rPr>
        <w:t>系統進行災情案件之查看、追蹤，並依權責進行處置，</w:t>
      </w:r>
      <w:r w:rsidRPr="00397323">
        <w:rPr>
          <w:rFonts w:ascii="Times New Roman" w:hAnsi="Times New Roman" w:hint="eastAsia"/>
          <w:sz w:val="28"/>
          <w:szCs w:val="28"/>
        </w:rPr>
        <w:t>各項功能操作步驟分述如下：</w:t>
      </w:r>
    </w:p>
    <w:p w:rsidR="002802E1" w:rsidRPr="00397323" w:rsidRDefault="00043C83" w:rsidP="00B340F0">
      <w:pPr>
        <w:numPr>
          <w:ilvl w:val="1"/>
          <w:numId w:val="58"/>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案件通報</w:t>
      </w:r>
      <w:r w:rsidR="00423AB2" w:rsidRPr="00397323">
        <w:rPr>
          <w:rFonts w:ascii="Times New Roman" w:hAnsi="Times New Roman" w:hint="eastAsia"/>
          <w:sz w:val="28"/>
          <w:szCs w:val="28"/>
        </w:rPr>
        <w:t>：</w:t>
      </w:r>
      <w:r w:rsidR="00423AB2" w:rsidRPr="00397323">
        <w:rPr>
          <w:rFonts w:ascii="Times New Roman" w:hAnsi="Times New Roman" w:hint="eastAsia"/>
          <w:sz w:val="28"/>
          <w:szCs w:val="28"/>
          <w:u w:val="single"/>
        </w:rPr>
        <w:t>(</w:t>
      </w:r>
      <w:r w:rsidR="00423AB2" w:rsidRPr="00397323">
        <w:rPr>
          <w:rFonts w:ascii="Times New Roman" w:hAnsi="Times New Roman" w:hint="eastAsia"/>
          <w:sz w:val="28"/>
          <w:szCs w:val="28"/>
          <w:u w:val="single"/>
        </w:rPr>
        <w:t>如附件</w:t>
      </w:r>
      <w:r w:rsidR="009F5241" w:rsidRPr="00397323">
        <w:rPr>
          <w:rFonts w:ascii="Times New Roman" w:hAnsi="Times New Roman" w:hint="eastAsia"/>
          <w:sz w:val="28"/>
          <w:szCs w:val="28"/>
          <w:u w:val="single"/>
        </w:rPr>
        <w:t>5</w:t>
      </w:r>
      <w:r w:rsidR="00423AB2" w:rsidRPr="00397323">
        <w:rPr>
          <w:rFonts w:ascii="Times New Roman" w:hAnsi="Times New Roman" w:hint="eastAsia"/>
          <w:sz w:val="28"/>
          <w:szCs w:val="28"/>
          <w:u w:val="single"/>
        </w:rPr>
        <w:t>、</w:t>
      </w:r>
      <w:r w:rsidR="00423AB2"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2</w:t>
      </w:r>
      <w:r w:rsidR="00423AB2" w:rsidRPr="00397323">
        <w:rPr>
          <w:rFonts w:ascii="Times New Roman" w:hAnsi="Times New Roman" w:hint="eastAsia"/>
          <w:sz w:val="28"/>
          <w:szCs w:val="28"/>
          <w:u w:val="single"/>
        </w:rPr>
        <w:t>)-EMIS</w:t>
      </w:r>
      <w:r w:rsidR="00423AB2" w:rsidRPr="00397323">
        <w:rPr>
          <w:rFonts w:ascii="Times New Roman" w:hAnsi="Times New Roman" w:hint="eastAsia"/>
          <w:sz w:val="28"/>
          <w:szCs w:val="28"/>
          <w:u w:val="single"/>
        </w:rPr>
        <w:t>系統「</w:t>
      </w:r>
      <w:r w:rsidR="00423AB2" w:rsidRPr="00397323">
        <w:rPr>
          <w:rFonts w:ascii="Times New Roman" w:hAnsi="Times New Roman" w:hint="eastAsia"/>
          <w:iCs/>
          <w:sz w:val="28"/>
          <w:szCs w:val="28"/>
          <w:u w:val="single"/>
        </w:rPr>
        <w:t>案件通報</w:t>
      </w:r>
      <w:r w:rsidR="00423AB2" w:rsidRPr="00397323">
        <w:rPr>
          <w:rFonts w:ascii="Times New Roman" w:hAnsi="Times New Roman" w:hint="eastAsia"/>
          <w:sz w:val="28"/>
          <w:szCs w:val="28"/>
          <w:u w:val="single"/>
        </w:rPr>
        <w:t>」教學</w:t>
      </w:r>
      <w:r w:rsidR="00423AB2" w:rsidRPr="00397323">
        <w:rPr>
          <w:rFonts w:ascii="Times New Roman" w:hAnsi="Times New Roman" w:hint="eastAsia"/>
          <w:sz w:val="28"/>
          <w:szCs w:val="28"/>
          <w:u w:val="single"/>
        </w:rPr>
        <w:t>)</w:t>
      </w:r>
    </w:p>
    <w:p w:rsidR="00D06E4A" w:rsidRPr="00397323" w:rsidRDefault="00423AB2" w:rsidP="00B340F0">
      <w:pPr>
        <w:numPr>
          <w:ilvl w:val="1"/>
          <w:numId w:val="58"/>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處置回覆：</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如附件</w:t>
      </w:r>
      <w:r w:rsidR="009F5241" w:rsidRPr="00397323">
        <w:rPr>
          <w:rFonts w:ascii="Times New Roman" w:hAnsi="Times New Roman" w:hint="eastAsia"/>
          <w:sz w:val="28"/>
          <w:szCs w:val="28"/>
          <w:u w:val="single"/>
        </w:rPr>
        <w:t>5</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3</w:t>
      </w:r>
      <w:r w:rsidRPr="00397323">
        <w:rPr>
          <w:rFonts w:ascii="Times New Roman" w:hAnsi="Times New Roman" w:hint="eastAsia"/>
          <w:sz w:val="28"/>
          <w:szCs w:val="28"/>
          <w:u w:val="single"/>
        </w:rPr>
        <w:t>)-EMIS</w:t>
      </w:r>
      <w:r w:rsidRPr="00397323">
        <w:rPr>
          <w:rFonts w:ascii="Times New Roman" w:hAnsi="Times New Roman" w:hint="eastAsia"/>
          <w:sz w:val="28"/>
          <w:szCs w:val="28"/>
          <w:u w:val="single"/>
        </w:rPr>
        <w:t>系統「</w:t>
      </w:r>
      <w:r w:rsidRPr="00397323">
        <w:rPr>
          <w:rFonts w:ascii="Times New Roman" w:hAnsi="Times New Roman" w:hint="eastAsia"/>
          <w:iCs/>
          <w:sz w:val="28"/>
          <w:szCs w:val="28"/>
          <w:u w:val="single"/>
        </w:rPr>
        <w:t>處理回覆</w:t>
      </w:r>
      <w:r w:rsidRPr="00397323">
        <w:rPr>
          <w:rFonts w:ascii="Times New Roman" w:hAnsi="Times New Roman" w:hint="eastAsia"/>
          <w:sz w:val="28"/>
          <w:szCs w:val="28"/>
          <w:u w:val="single"/>
        </w:rPr>
        <w:t>」教學</w:t>
      </w:r>
      <w:r w:rsidRPr="00397323">
        <w:rPr>
          <w:rFonts w:ascii="Times New Roman" w:hAnsi="Times New Roman" w:hint="eastAsia"/>
          <w:sz w:val="28"/>
          <w:szCs w:val="28"/>
          <w:u w:val="single"/>
        </w:rPr>
        <w:t>)</w:t>
      </w:r>
    </w:p>
    <w:p w:rsidR="00423AB2" w:rsidRPr="00397323" w:rsidRDefault="00423AB2" w:rsidP="00B340F0">
      <w:pPr>
        <w:numPr>
          <w:ilvl w:val="1"/>
          <w:numId w:val="58"/>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災情掌握：</w:t>
      </w:r>
      <w:r w:rsidRPr="00397323">
        <w:rPr>
          <w:rFonts w:ascii="Times New Roman" w:hAnsi="Times New Roman" w:hint="eastAsia"/>
          <w:sz w:val="28"/>
          <w:szCs w:val="28"/>
          <w:u w:val="single"/>
        </w:rPr>
        <w:t>(</w:t>
      </w:r>
      <w:r w:rsidR="009F5241" w:rsidRPr="00397323">
        <w:rPr>
          <w:rFonts w:ascii="Times New Roman" w:hAnsi="Times New Roman" w:hint="eastAsia"/>
          <w:sz w:val="28"/>
          <w:szCs w:val="28"/>
          <w:u w:val="single"/>
        </w:rPr>
        <w:t>如附件</w:t>
      </w:r>
      <w:r w:rsidR="009F5241" w:rsidRPr="00397323">
        <w:rPr>
          <w:rFonts w:ascii="Times New Roman" w:hAnsi="Times New Roman" w:hint="eastAsia"/>
          <w:sz w:val="28"/>
          <w:szCs w:val="28"/>
          <w:u w:val="single"/>
        </w:rPr>
        <w:t>5</w:t>
      </w:r>
      <w:r w:rsidRPr="00397323">
        <w:rPr>
          <w:rFonts w:ascii="Times New Roman" w:hAnsi="Times New Roman" w:hint="eastAsia"/>
          <w:sz w:val="28"/>
          <w:szCs w:val="28"/>
          <w:u w:val="single"/>
        </w:rPr>
        <w:t>、</w:t>
      </w:r>
      <w:r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5</w:t>
      </w:r>
      <w:r w:rsidRPr="00397323">
        <w:rPr>
          <w:rFonts w:ascii="Times New Roman" w:hAnsi="Times New Roman" w:hint="eastAsia"/>
          <w:sz w:val="28"/>
          <w:szCs w:val="28"/>
          <w:u w:val="single"/>
        </w:rPr>
        <w:t>)-EMIS</w:t>
      </w:r>
      <w:r w:rsidRPr="00397323">
        <w:rPr>
          <w:rFonts w:ascii="Times New Roman" w:hAnsi="Times New Roman" w:hint="eastAsia"/>
          <w:sz w:val="28"/>
          <w:szCs w:val="28"/>
          <w:u w:val="single"/>
        </w:rPr>
        <w:t>系統「</w:t>
      </w:r>
      <w:r w:rsidRPr="00397323">
        <w:rPr>
          <w:rFonts w:ascii="Times New Roman" w:hAnsi="Times New Roman" w:hint="eastAsia"/>
          <w:iCs/>
          <w:sz w:val="28"/>
          <w:szCs w:val="28"/>
          <w:u w:val="single"/>
        </w:rPr>
        <w:t>報表</w:t>
      </w:r>
      <w:r w:rsidRPr="00397323">
        <w:rPr>
          <w:rFonts w:ascii="Times New Roman" w:hAnsi="Times New Roman" w:hint="eastAsia"/>
          <w:iCs/>
          <w:sz w:val="28"/>
          <w:szCs w:val="28"/>
          <w:u w:val="single"/>
        </w:rPr>
        <w:t>(</w:t>
      </w:r>
      <w:r w:rsidRPr="00397323">
        <w:rPr>
          <w:rFonts w:ascii="Times New Roman" w:hAnsi="Times New Roman" w:hint="eastAsia"/>
          <w:iCs/>
          <w:sz w:val="28"/>
          <w:szCs w:val="28"/>
          <w:u w:val="single"/>
        </w:rPr>
        <w:t>統計表、一覽表</w:t>
      </w:r>
      <w:r w:rsidRPr="00397323">
        <w:rPr>
          <w:rFonts w:ascii="Times New Roman" w:hAnsi="Times New Roman" w:hint="eastAsia"/>
          <w:iCs/>
          <w:sz w:val="28"/>
          <w:szCs w:val="28"/>
          <w:u w:val="single"/>
        </w:rPr>
        <w:t>)</w:t>
      </w:r>
      <w:r w:rsidRPr="00397323">
        <w:rPr>
          <w:rFonts w:ascii="Times New Roman" w:hAnsi="Times New Roman" w:hint="eastAsia"/>
          <w:iCs/>
          <w:sz w:val="28"/>
          <w:szCs w:val="28"/>
          <w:u w:val="single"/>
        </w:rPr>
        <w:t>產出</w:t>
      </w:r>
      <w:r w:rsidRPr="00397323">
        <w:rPr>
          <w:rFonts w:ascii="Times New Roman" w:hAnsi="Times New Roman" w:hint="eastAsia"/>
          <w:sz w:val="28"/>
          <w:szCs w:val="28"/>
          <w:u w:val="single"/>
        </w:rPr>
        <w:t>」教學</w:t>
      </w:r>
      <w:r w:rsidRPr="00397323">
        <w:rPr>
          <w:rFonts w:ascii="Times New Roman" w:hAnsi="Times New Roman" w:hint="eastAsia"/>
          <w:sz w:val="28"/>
          <w:szCs w:val="28"/>
          <w:u w:val="single"/>
        </w:rPr>
        <w:t>)</w:t>
      </w:r>
    </w:p>
    <w:p w:rsidR="000E06C8" w:rsidRPr="00397323" w:rsidRDefault="005D23FE"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EMIS</w:t>
      </w:r>
      <w:r w:rsidRPr="00397323">
        <w:rPr>
          <w:rFonts w:ascii="Times New Roman" w:hAnsi="Times New Roman" w:hint="eastAsia"/>
          <w:b/>
          <w:sz w:val="28"/>
          <w:szCs w:val="28"/>
        </w:rPr>
        <w:t>系統速報表填寫</w:t>
      </w:r>
      <w:r w:rsidRPr="00397323">
        <w:rPr>
          <w:rFonts w:ascii="Times New Roman" w:hAnsi="Times New Roman" w:hint="eastAsia"/>
          <w:sz w:val="28"/>
          <w:szCs w:val="28"/>
        </w:rPr>
        <w:t>：</w:t>
      </w:r>
      <w:r w:rsidR="00EC6688" w:rsidRPr="00397323">
        <w:rPr>
          <w:rFonts w:ascii="Times New Roman" w:hAnsi="Times New Roman" w:hint="eastAsia"/>
          <w:sz w:val="28"/>
          <w:szCs w:val="28"/>
        </w:rPr>
        <w:t>市</w:t>
      </w:r>
      <w:r w:rsidR="00365C98" w:rsidRPr="008B0D29">
        <w:rPr>
          <w:rFonts w:hint="eastAsia"/>
          <w:color w:val="5B9BD5" w:themeColor="accent1"/>
          <w:sz w:val="28"/>
          <w:szCs w:val="28"/>
        </w:rPr>
        <w:t>應變</w:t>
      </w:r>
      <w:r w:rsidR="00EC6688" w:rsidRPr="00397323">
        <w:rPr>
          <w:rFonts w:ascii="Times New Roman" w:hAnsi="Times New Roman" w:hint="eastAsia"/>
          <w:sz w:val="28"/>
          <w:szCs w:val="28"/>
        </w:rPr>
        <w:t>中心</w:t>
      </w:r>
      <w:r w:rsidR="00D06E4A" w:rsidRPr="00397323">
        <w:rPr>
          <w:rFonts w:ascii="Times New Roman" w:hAnsi="Times New Roman" w:hint="eastAsia"/>
          <w:sz w:val="28"/>
          <w:szCs w:val="28"/>
        </w:rPr>
        <w:t>開設後，</w:t>
      </w:r>
      <w:r w:rsidR="00D06E4A" w:rsidRPr="00397323">
        <w:rPr>
          <w:rFonts w:ascii="Times New Roman" w:hAnsi="Times New Roman" w:hint="eastAsia"/>
          <w:sz w:val="28"/>
          <w:szCs w:val="28"/>
        </w:rPr>
        <w:t>EMIS</w:t>
      </w:r>
      <w:r w:rsidR="00D06E4A" w:rsidRPr="00397323">
        <w:rPr>
          <w:rFonts w:ascii="Times New Roman" w:hAnsi="Times New Roman" w:hint="eastAsia"/>
          <w:sz w:val="28"/>
          <w:szCs w:val="28"/>
        </w:rPr>
        <w:t>系統速報表</w:t>
      </w:r>
      <w:r w:rsidR="00D06E4A" w:rsidRPr="00397323">
        <w:rPr>
          <w:rFonts w:ascii="Times New Roman" w:hAnsi="Times New Roman" w:hint="eastAsia"/>
          <w:sz w:val="28"/>
          <w:szCs w:val="28"/>
        </w:rPr>
        <w:t>A1a</w:t>
      </w:r>
      <w:r w:rsidR="00D06E4A" w:rsidRPr="00397323">
        <w:rPr>
          <w:rFonts w:ascii="Times New Roman" w:hAnsi="Times New Roman" w:hint="eastAsia"/>
          <w:sz w:val="28"/>
          <w:szCs w:val="28"/>
        </w:rPr>
        <w:t>、</w:t>
      </w:r>
      <w:r w:rsidR="00D06E4A" w:rsidRPr="00397323">
        <w:rPr>
          <w:rFonts w:ascii="Times New Roman" w:hAnsi="Times New Roman" w:hint="eastAsia"/>
          <w:sz w:val="28"/>
          <w:szCs w:val="28"/>
        </w:rPr>
        <w:t>A2a</w:t>
      </w:r>
      <w:r w:rsidR="00D06E4A" w:rsidRPr="00397323">
        <w:rPr>
          <w:rFonts w:ascii="Times New Roman" w:hAnsi="Times New Roman" w:hint="eastAsia"/>
          <w:sz w:val="28"/>
          <w:szCs w:val="28"/>
        </w:rPr>
        <w:t>、</w:t>
      </w:r>
      <w:r w:rsidR="00D06E4A" w:rsidRPr="00397323">
        <w:rPr>
          <w:rFonts w:ascii="Times New Roman" w:hAnsi="Times New Roman" w:hint="eastAsia"/>
          <w:sz w:val="28"/>
          <w:szCs w:val="28"/>
        </w:rPr>
        <w:t>A3a</w:t>
      </w:r>
      <w:r w:rsidR="00D06E4A" w:rsidRPr="00397323">
        <w:rPr>
          <w:rFonts w:ascii="Times New Roman" w:hAnsi="Times New Roman" w:hint="eastAsia"/>
          <w:sz w:val="28"/>
          <w:szCs w:val="28"/>
        </w:rPr>
        <w:t>、</w:t>
      </w:r>
      <w:r w:rsidR="00D06E4A" w:rsidRPr="00397323">
        <w:rPr>
          <w:rFonts w:ascii="Times New Roman" w:hAnsi="Times New Roman" w:hint="eastAsia"/>
          <w:sz w:val="28"/>
          <w:szCs w:val="28"/>
        </w:rPr>
        <w:t>A4a</w:t>
      </w:r>
      <w:r w:rsidR="007B52C5" w:rsidRPr="00397323">
        <w:rPr>
          <w:rFonts w:ascii="Times New Roman" w:hAnsi="Times New Roman" w:hint="eastAsia"/>
          <w:sz w:val="28"/>
          <w:szCs w:val="28"/>
        </w:rPr>
        <w:t>(D3a</w:t>
      </w:r>
      <w:r w:rsidR="007B52C5" w:rsidRPr="00397323">
        <w:rPr>
          <w:rFonts w:ascii="Times New Roman" w:hAnsi="Times New Roman" w:hint="eastAsia"/>
          <w:sz w:val="28"/>
          <w:szCs w:val="28"/>
        </w:rPr>
        <w:t>、</w:t>
      </w:r>
      <w:r w:rsidR="007B52C5" w:rsidRPr="00397323">
        <w:rPr>
          <w:rFonts w:ascii="Times New Roman" w:hAnsi="Times New Roman" w:hint="eastAsia"/>
          <w:sz w:val="28"/>
          <w:szCs w:val="28"/>
        </w:rPr>
        <w:t>D4a</w:t>
      </w:r>
      <w:r w:rsidR="007B52C5" w:rsidRPr="00397323">
        <w:rPr>
          <w:rFonts w:ascii="Times New Roman" w:hAnsi="Times New Roman" w:hint="eastAsia"/>
          <w:sz w:val="28"/>
          <w:szCs w:val="28"/>
        </w:rPr>
        <w:t>至</w:t>
      </w:r>
      <w:r w:rsidR="007B52C5" w:rsidRPr="00397323">
        <w:rPr>
          <w:rFonts w:ascii="Times New Roman" w:hAnsi="Times New Roman" w:hint="eastAsia"/>
          <w:sz w:val="28"/>
          <w:szCs w:val="28"/>
        </w:rPr>
        <w:t>EMIC</w:t>
      </w:r>
      <w:r w:rsidR="007B52C5" w:rsidRPr="00397323">
        <w:rPr>
          <w:rFonts w:ascii="Times New Roman" w:hAnsi="Times New Roman" w:hint="eastAsia"/>
          <w:sz w:val="28"/>
          <w:szCs w:val="28"/>
        </w:rPr>
        <w:t>填報</w:t>
      </w:r>
      <w:r w:rsidR="007B52C5" w:rsidRPr="00397323">
        <w:rPr>
          <w:rFonts w:ascii="Times New Roman" w:hAnsi="Times New Roman" w:hint="eastAsia"/>
          <w:sz w:val="28"/>
          <w:szCs w:val="28"/>
        </w:rPr>
        <w:t>)</w:t>
      </w:r>
      <w:r w:rsidR="00D06E4A" w:rsidRPr="00397323">
        <w:rPr>
          <w:rFonts w:ascii="Times New Roman" w:hAnsi="Times New Roman" w:hint="eastAsia"/>
          <w:sz w:val="28"/>
          <w:szCs w:val="28"/>
        </w:rPr>
        <w:t>，應由相關權責編組人員依市</w:t>
      </w:r>
      <w:r w:rsidR="00365C98" w:rsidRPr="008B0D29">
        <w:rPr>
          <w:rFonts w:hint="eastAsia"/>
          <w:color w:val="5B9BD5" w:themeColor="accent1"/>
          <w:sz w:val="28"/>
          <w:szCs w:val="28"/>
        </w:rPr>
        <w:t>應變</w:t>
      </w:r>
      <w:r w:rsidR="00EC6688" w:rsidRPr="00397323">
        <w:rPr>
          <w:rFonts w:ascii="Times New Roman" w:hAnsi="Times New Roman" w:hint="eastAsia"/>
          <w:sz w:val="28"/>
          <w:szCs w:val="28"/>
        </w:rPr>
        <w:t>中心</w:t>
      </w:r>
      <w:r w:rsidR="00D06E4A" w:rsidRPr="00397323">
        <w:rPr>
          <w:rFonts w:ascii="Times New Roman" w:hAnsi="Times New Roman" w:hint="eastAsia"/>
          <w:sz w:val="28"/>
          <w:szCs w:val="28"/>
        </w:rPr>
        <w:t>律定之</w:t>
      </w:r>
      <w:r w:rsidR="00D06E4A" w:rsidRPr="00397323">
        <w:rPr>
          <w:rFonts w:ascii="Times New Roman" w:hAnsi="Times New Roman" w:hint="eastAsia"/>
          <w:b/>
          <w:bCs/>
          <w:sz w:val="28"/>
          <w:szCs w:val="28"/>
        </w:rPr>
        <w:t>每日</w:t>
      </w:r>
      <w:r w:rsidR="00D06E4A" w:rsidRPr="00397323">
        <w:rPr>
          <w:rFonts w:ascii="Times New Roman" w:hAnsi="Times New Roman"/>
          <w:b/>
          <w:bCs/>
          <w:sz w:val="28"/>
          <w:szCs w:val="28"/>
        </w:rPr>
        <w:t>2</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5</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8</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11</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14</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17</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20</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b/>
          <w:bCs/>
          <w:sz w:val="28"/>
          <w:szCs w:val="28"/>
        </w:rPr>
        <w:t>23</w:t>
      </w:r>
      <w:r w:rsidR="00D06E4A" w:rsidRPr="00397323">
        <w:rPr>
          <w:rFonts w:ascii="Times New Roman" w:hAnsi="Times New Roman" w:hint="eastAsia"/>
          <w:b/>
          <w:bCs/>
          <w:sz w:val="28"/>
          <w:szCs w:val="28"/>
        </w:rPr>
        <w:t>時</w:t>
      </w:r>
      <w:r w:rsidR="00D06E4A" w:rsidRPr="00397323">
        <w:rPr>
          <w:rFonts w:ascii="Times New Roman" w:hAnsi="Times New Roman"/>
          <w:b/>
          <w:bCs/>
          <w:sz w:val="28"/>
          <w:szCs w:val="28"/>
        </w:rPr>
        <w:t>30</w:t>
      </w:r>
      <w:r w:rsidR="00D06E4A" w:rsidRPr="00397323">
        <w:rPr>
          <w:rFonts w:ascii="Times New Roman" w:hAnsi="Times New Roman" w:hint="eastAsia"/>
          <w:b/>
          <w:bCs/>
          <w:sz w:val="28"/>
          <w:szCs w:val="28"/>
        </w:rPr>
        <w:t>分</w:t>
      </w:r>
      <w:r w:rsidR="00D06E4A" w:rsidRPr="00397323">
        <w:rPr>
          <w:rFonts w:ascii="Times New Roman" w:hAnsi="Times New Roman" w:hint="eastAsia"/>
          <w:bCs/>
          <w:sz w:val="28"/>
          <w:szCs w:val="28"/>
        </w:rPr>
        <w:t>進行</w:t>
      </w:r>
      <w:r w:rsidR="00D06E4A" w:rsidRPr="00397323">
        <w:rPr>
          <w:rFonts w:ascii="Times New Roman" w:hAnsi="Times New Roman" w:hint="eastAsia"/>
          <w:sz w:val="28"/>
          <w:szCs w:val="28"/>
        </w:rPr>
        <w:t>填報</w:t>
      </w:r>
      <w:r w:rsidR="000E06C8" w:rsidRPr="00397323">
        <w:rPr>
          <w:rFonts w:ascii="Times New Roman" w:hAnsi="Times New Roman" w:hint="eastAsia"/>
          <w:sz w:val="28"/>
          <w:szCs w:val="28"/>
        </w:rPr>
        <w:t>。</w:t>
      </w:r>
      <w:r w:rsidR="00D06E4A" w:rsidRPr="00397323">
        <w:rPr>
          <w:rFonts w:ascii="Times New Roman" w:hAnsi="Times New Roman" w:hint="eastAsia"/>
          <w:sz w:val="28"/>
          <w:szCs w:val="28"/>
          <w:u w:val="single"/>
        </w:rPr>
        <w:t>(</w:t>
      </w:r>
      <w:r w:rsidR="00D06E4A" w:rsidRPr="00397323">
        <w:rPr>
          <w:rFonts w:ascii="Times New Roman" w:hAnsi="Times New Roman" w:hint="eastAsia"/>
          <w:sz w:val="28"/>
          <w:szCs w:val="28"/>
          <w:u w:val="single"/>
        </w:rPr>
        <w:t>詳如附件</w:t>
      </w:r>
      <w:r w:rsidR="009F5241" w:rsidRPr="00397323">
        <w:rPr>
          <w:rFonts w:ascii="Times New Roman" w:hAnsi="Times New Roman" w:hint="eastAsia"/>
          <w:sz w:val="28"/>
          <w:szCs w:val="28"/>
          <w:u w:val="single"/>
        </w:rPr>
        <w:t>5</w:t>
      </w:r>
      <w:r w:rsidR="00D06E4A" w:rsidRPr="00397323">
        <w:rPr>
          <w:rFonts w:ascii="Times New Roman" w:hAnsi="Times New Roman" w:hint="eastAsia"/>
          <w:sz w:val="28"/>
          <w:szCs w:val="28"/>
          <w:u w:val="single"/>
        </w:rPr>
        <w:t>、</w:t>
      </w:r>
      <w:r w:rsidR="00D06E4A"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4</w:t>
      </w:r>
      <w:r w:rsidR="00D06E4A" w:rsidRPr="00397323">
        <w:rPr>
          <w:rFonts w:ascii="Times New Roman" w:hAnsi="Times New Roman" w:hint="eastAsia"/>
          <w:sz w:val="28"/>
          <w:szCs w:val="28"/>
          <w:u w:val="single"/>
        </w:rPr>
        <w:t>)-EMIS</w:t>
      </w:r>
      <w:r w:rsidR="00D06E4A" w:rsidRPr="00397323">
        <w:rPr>
          <w:rFonts w:ascii="Times New Roman" w:hAnsi="Times New Roman" w:hint="eastAsia"/>
          <w:sz w:val="28"/>
          <w:szCs w:val="28"/>
          <w:u w:val="single"/>
        </w:rPr>
        <w:t>系統「</w:t>
      </w:r>
      <w:r w:rsidR="00D06E4A" w:rsidRPr="00397323">
        <w:rPr>
          <w:rFonts w:ascii="Times New Roman" w:hAnsi="Times New Roman" w:hint="eastAsia"/>
          <w:iCs/>
          <w:sz w:val="28"/>
          <w:szCs w:val="28"/>
          <w:u w:val="single"/>
        </w:rPr>
        <w:t>速報表填寫</w:t>
      </w:r>
      <w:r w:rsidR="00D06E4A" w:rsidRPr="00397323">
        <w:rPr>
          <w:rFonts w:ascii="Times New Roman" w:hAnsi="Times New Roman" w:hint="eastAsia"/>
          <w:sz w:val="28"/>
          <w:szCs w:val="28"/>
          <w:u w:val="single"/>
        </w:rPr>
        <w:t>」教學</w:t>
      </w:r>
      <w:r w:rsidR="00D06E4A" w:rsidRPr="00397323">
        <w:rPr>
          <w:rFonts w:ascii="Times New Roman" w:hAnsi="Times New Roman" w:hint="eastAsia"/>
          <w:sz w:val="28"/>
          <w:szCs w:val="28"/>
          <w:u w:val="single"/>
        </w:rPr>
        <w:t>)</w:t>
      </w:r>
    </w:p>
    <w:p w:rsidR="000E06C8" w:rsidRPr="00397323" w:rsidRDefault="000E06C8" w:rsidP="00F13903">
      <w:pPr>
        <w:numPr>
          <w:ilvl w:val="0"/>
          <w:numId w:val="20"/>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sz w:val="28"/>
          <w:szCs w:val="28"/>
        </w:rPr>
        <w:t>其他開設期間相關</w:t>
      </w:r>
      <w:r w:rsidR="00D52450" w:rsidRPr="00397323">
        <w:rPr>
          <w:rFonts w:ascii="Times New Roman" w:hAnsi="Times New Roman" w:hint="eastAsia"/>
          <w:sz w:val="28"/>
          <w:szCs w:val="28"/>
        </w:rPr>
        <w:t>表單</w:t>
      </w:r>
      <w:r w:rsidR="00A774A0" w:rsidRPr="00397323">
        <w:rPr>
          <w:rFonts w:ascii="標楷體" w:hAnsi="標楷體" w:hint="eastAsia"/>
          <w:sz w:val="28"/>
          <w:szCs w:val="28"/>
        </w:rPr>
        <w:t>：</w:t>
      </w:r>
    </w:p>
    <w:p w:rsidR="000E06C8" w:rsidRPr="00397323" w:rsidRDefault="000E06C8" w:rsidP="00B340F0">
      <w:pPr>
        <w:numPr>
          <w:ilvl w:val="1"/>
          <w:numId w:val="59"/>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申請國軍協助救災需求表。</w:t>
      </w:r>
    </w:p>
    <w:p w:rsidR="000E06C8" w:rsidRPr="00397323" w:rsidRDefault="000E06C8" w:rsidP="00B340F0">
      <w:pPr>
        <w:numPr>
          <w:ilvl w:val="1"/>
          <w:numId w:val="59"/>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t>新北市政府災害防救法案件勸導書。</w:t>
      </w:r>
    </w:p>
    <w:p w:rsidR="007A0465" w:rsidRPr="00397323" w:rsidRDefault="000E06C8" w:rsidP="00B340F0">
      <w:pPr>
        <w:numPr>
          <w:ilvl w:val="1"/>
          <w:numId w:val="59"/>
        </w:numPr>
        <w:tabs>
          <w:tab w:val="left" w:pos="567"/>
        </w:tabs>
        <w:spacing w:line="620" w:lineRule="exact"/>
        <w:ind w:left="1129" w:hanging="278"/>
        <w:jc w:val="both"/>
        <w:rPr>
          <w:rFonts w:ascii="Times New Roman" w:hAnsi="Times New Roman"/>
          <w:sz w:val="28"/>
          <w:szCs w:val="28"/>
        </w:rPr>
      </w:pPr>
      <w:r w:rsidRPr="00397323">
        <w:rPr>
          <w:rFonts w:ascii="Times New Roman" w:hAnsi="Times New Roman" w:hint="eastAsia"/>
          <w:sz w:val="28"/>
          <w:szCs w:val="28"/>
        </w:rPr>
        <w:lastRenderedPageBreak/>
        <w:t>新北市政府災害防救法案件舉發單。</w:t>
      </w:r>
    </w:p>
    <w:p w:rsidR="000E06C8" w:rsidRPr="00397323" w:rsidRDefault="000E06C8" w:rsidP="00F13903">
      <w:pPr>
        <w:pStyle w:val="affff7"/>
        <w:numPr>
          <w:ilvl w:val="0"/>
          <w:numId w:val="19"/>
        </w:numPr>
        <w:tabs>
          <w:tab w:val="left" w:pos="567"/>
        </w:tabs>
        <w:spacing w:line="620" w:lineRule="exact"/>
        <w:jc w:val="left"/>
        <w:rPr>
          <w:rFonts w:ascii="標楷體" w:eastAsia="標楷體" w:hAnsi="標楷體"/>
          <w:b/>
          <w:i w:val="0"/>
          <w:sz w:val="28"/>
          <w:szCs w:val="28"/>
        </w:rPr>
      </w:pPr>
      <w:bookmarkStart w:id="7" w:name="_Toc18933163"/>
      <w:r w:rsidRPr="00397323">
        <w:rPr>
          <w:rFonts w:ascii="標楷體" w:eastAsia="標楷體" w:hAnsi="標楷體" w:hint="eastAsia"/>
          <w:b/>
          <w:i w:val="0"/>
          <w:sz w:val="28"/>
          <w:szCs w:val="28"/>
        </w:rPr>
        <w:t>撤除後</w:t>
      </w:r>
      <w:bookmarkEnd w:id="7"/>
    </w:p>
    <w:p w:rsidR="00BE2F42" w:rsidRPr="00397323" w:rsidRDefault="00BE2F42"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回傳撤除</w:t>
      </w:r>
      <w:r w:rsidR="004C4530" w:rsidRPr="00397323">
        <w:rPr>
          <w:rFonts w:ascii="Times New Roman" w:hAnsi="Times New Roman" w:hint="eastAsia"/>
          <w:b/>
          <w:sz w:val="28"/>
          <w:szCs w:val="28"/>
        </w:rPr>
        <w:t>通</w:t>
      </w:r>
      <w:r w:rsidRPr="00397323">
        <w:rPr>
          <w:rFonts w:ascii="Times New Roman" w:hAnsi="Times New Roman" w:hint="eastAsia"/>
          <w:b/>
          <w:sz w:val="28"/>
          <w:szCs w:val="28"/>
        </w:rPr>
        <w:t>報單：</w:t>
      </w:r>
      <w:r w:rsidRPr="00397323">
        <w:rPr>
          <w:rFonts w:ascii="Times New Roman" w:hAnsi="Times New Roman" w:hint="eastAsia"/>
          <w:sz w:val="28"/>
          <w:szCs w:val="28"/>
        </w:rPr>
        <w:t>接獲指示得撤除後，填報「災害應變中心撤除</w:t>
      </w:r>
      <w:r w:rsidR="004C4530" w:rsidRPr="00397323">
        <w:rPr>
          <w:rFonts w:ascii="Times New Roman" w:hAnsi="Times New Roman" w:hint="eastAsia"/>
          <w:sz w:val="28"/>
          <w:szCs w:val="28"/>
        </w:rPr>
        <w:t>通</w:t>
      </w:r>
      <w:r w:rsidRPr="00397323">
        <w:rPr>
          <w:rFonts w:ascii="Times New Roman" w:hAnsi="Times New Roman" w:hint="eastAsia"/>
          <w:sz w:val="28"/>
          <w:szCs w:val="28"/>
        </w:rPr>
        <w:t>報單」，並回傳市</w:t>
      </w:r>
      <w:r w:rsidR="00365C98" w:rsidRPr="008B0D29">
        <w:rPr>
          <w:rFonts w:hint="eastAsia"/>
          <w:color w:val="5B9BD5" w:themeColor="accent1"/>
          <w:sz w:val="28"/>
          <w:szCs w:val="28"/>
        </w:rPr>
        <w:t>應變</w:t>
      </w:r>
      <w:r w:rsidRPr="00397323">
        <w:rPr>
          <w:rFonts w:ascii="Times New Roman" w:hAnsi="Times New Roman" w:hint="eastAsia"/>
          <w:sz w:val="28"/>
          <w:szCs w:val="28"/>
        </w:rPr>
        <w:t>中心。</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詳如附件</w:t>
      </w:r>
      <w:r w:rsidR="00904096" w:rsidRPr="00397323">
        <w:rPr>
          <w:rFonts w:ascii="Times New Roman" w:hAnsi="Times New Roman" w:hint="eastAsia"/>
          <w:sz w:val="28"/>
          <w:szCs w:val="28"/>
          <w:u w:val="single"/>
        </w:rPr>
        <w:t>3</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19</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區</w:t>
      </w:r>
      <w:r w:rsidR="004C4530" w:rsidRPr="00397323">
        <w:rPr>
          <w:rFonts w:ascii="Times New Roman" w:hAnsi="Times New Roman" w:hint="eastAsia"/>
          <w:iCs/>
          <w:sz w:val="28"/>
          <w:szCs w:val="28"/>
          <w:u w:val="single"/>
        </w:rPr>
        <w:t>災害應變中心撤除通報單</w:t>
      </w:r>
      <w:r w:rsidR="004C4530" w:rsidRPr="00397323">
        <w:rPr>
          <w:rFonts w:ascii="Times New Roman" w:hAnsi="Times New Roman" w:hint="eastAsia"/>
          <w:sz w:val="28"/>
          <w:szCs w:val="28"/>
        </w:rPr>
        <w:t>)</w:t>
      </w:r>
    </w:p>
    <w:p w:rsidR="007F23D6" w:rsidRPr="00397323" w:rsidRDefault="007F23D6"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通知里辦公處警報解除：</w:t>
      </w:r>
      <w:r w:rsidR="00AF7B04"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撤除後，告知各里辦公處災害警報解除通報，並載明各相關單位聯絡電話，以利災後各項復舊工作聯絡。</w:t>
      </w:r>
    </w:p>
    <w:p w:rsidR="007F23D6" w:rsidRPr="00397323" w:rsidRDefault="007F23D6"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彙整、陳核災害處理結果：</w:t>
      </w:r>
      <w:r w:rsidRPr="00397323">
        <w:rPr>
          <w:rFonts w:ascii="Times New Roman" w:hAnsi="Times New Roman" w:hint="eastAsia"/>
          <w:sz w:val="28"/>
          <w:szCs w:val="28"/>
        </w:rPr>
        <w:t>各組於災害狀況解除前，應逐一核對各項災害處理結果，並於解除</w:t>
      </w:r>
      <w:r w:rsidR="00AF7B04"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任務時，統一由作業組彙整陳核。</w:t>
      </w:r>
    </w:p>
    <w:p w:rsidR="00BE2F42" w:rsidRPr="00397323" w:rsidRDefault="00BE2F42"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填寫</w:t>
      </w:r>
      <w:r w:rsidR="00A379FA" w:rsidRPr="00397323">
        <w:rPr>
          <w:rFonts w:ascii="Times New Roman" w:hAnsi="Times New Roman" w:hint="eastAsia"/>
          <w:b/>
          <w:sz w:val="28"/>
          <w:szCs w:val="28"/>
        </w:rPr>
        <w:t>臨時報：</w:t>
      </w:r>
      <w:r w:rsidRPr="00397323">
        <w:rPr>
          <w:rFonts w:ascii="Times New Roman" w:hAnsi="Times New Roman" w:hint="eastAsia"/>
          <w:sz w:val="28"/>
          <w:szCs w:val="28"/>
        </w:rPr>
        <w:t>應填妥損失統計臨時報，並於撤除後</w:t>
      </w:r>
      <w:r w:rsidRPr="00397323">
        <w:rPr>
          <w:rFonts w:ascii="Times New Roman" w:hAnsi="Times New Roman" w:hint="eastAsia"/>
          <w:sz w:val="28"/>
          <w:szCs w:val="28"/>
        </w:rPr>
        <w:t>14</w:t>
      </w:r>
      <w:r w:rsidRPr="00397323">
        <w:rPr>
          <w:rFonts w:ascii="Times New Roman" w:hAnsi="Times New Roman" w:hint="eastAsia"/>
          <w:sz w:val="28"/>
          <w:szCs w:val="28"/>
        </w:rPr>
        <w:t>日內函報至消防局。</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詳如附件</w:t>
      </w:r>
      <w:r w:rsidR="00904096" w:rsidRPr="00397323">
        <w:rPr>
          <w:rFonts w:ascii="Times New Roman" w:hAnsi="Times New Roman" w:hint="eastAsia"/>
          <w:sz w:val="28"/>
          <w:szCs w:val="28"/>
          <w:u w:val="single"/>
        </w:rPr>
        <w:t>3</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20</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人員傷亡、建物損失及重大災害財物損失統計臨時報</w:t>
      </w:r>
      <w:r w:rsidR="004C4530" w:rsidRPr="00397323">
        <w:rPr>
          <w:rFonts w:ascii="Times New Roman" w:hAnsi="Times New Roman" w:hint="eastAsia"/>
          <w:sz w:val="28"/>
          <w:szCs w:val="28"/>
        </w:rPr>
        <w:t>)</w:t>
      </w:r>
    </w:p>
    <w:p w:rsidR="00BE2F42" w:rsidRPr="00397323" w:rsidRDefault="00A379FA"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填報避難收容所開設結報表：</w:t>
      </w:r>
      <w:r w:rsidRPr="00397323">
        <w:rPr>
          <w:rFonts w:ascii="Times New Roman" w:hAnsi="Times New Roman" w:hint="eastAsia"/>
          <w:sz w:val="28"/>
          <w:szCs w:val="28"/>
        </w:rPr>
        <w:t>對於臨時災民收容所收容民眾，視災情復舊情況，協助民眾返回住居所或投靠親友，並配合填報社會局函發之結報表及函覆。</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詳如附件</w:t>
      </w:r>
      <w:r w:rsidR="00904096" w:rsidRPr="00397323">
        <w:rPr>
          <w:rFonts w:ascii="Times New Roman" w:hAnsi="Times New Roman" w:hint="eastAsia"/>
          <w:sz w:val="28"/>
          <w:szCs w:val="28"/>
          <w:u w:val="single"/>
        </w:rPr>
        <w:t>3</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w:t>
      </w:r>
      <w:r w:rsidR="00663AB6" w:rsidRPr="00397323">
        <w:rPr>
          <w:rFonts w:ascii="Times New Roman" w:hAnsi="Times New Roman" w:hint="eastAsia"/>
          <w:sz w:val="28"/>
          <w:szCs w:val="28"/>
          <w:u w:val="single"/>
        </w:rPr>
        <w:t>21</w:t>
      </w:r>
      <w:r w:rsidR="004C4530" w:rsidRPr="00397323">
        <w:rPr>
          <w:rFonts w:ascii="Times New Roman" w:hAnsi="Times New Roman" w:hint="eastAsia"/>
          <w:sz w:val="28"/>
          <w:szCs w:val="28"/>
          <w:u w:val="single"/>
        </w:rPr>
        <w:t>)-</w:t>
      </w:r>
      <w:r w:rsidR="004C4530" w:rsidRPr="00397323">
        <w:rPr>
          <w:rFonts w:ascii="Times New Roman" w:hAnsi="Times New Roman" w:hint="eastAsia"/>
          <w:sz w:val="28"/>
          <w:szCs w:val="28"/>
          <w:u w:val="single"/>
        </w:rPr>
        <w:t>臨時防災避難收容所開設結報表</w:t>
      </w:r>
      <w:r w:rsidR="004C4530" w:rsidRPr="00397323">
        <w:rPr>
          <w:rFonts w:ascii="Times New Roman" w:hAnsi="Times New Roman" w:hint="eastAsia"/>
          <w:sz w:val="28"/>
          <w:szCs w:val="28"/>
        </w:rPr>
        <w:t>)</w:t>
      </w:r>
    </w:p>
    <w:p w:rsidR="000E06C8" w:rsidRPr="00397323" w:rsidRDefault="007F23D6" w:rsidP="00F13903">
      <w:pPr>
        <w:numPr>
          <w:ilvl w:val="0"/>
          <w:numId w:val="15"/>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檢討及研擬災害重建對策：</w:t>
      </w:r>
      <w:r w:rsidR="000E06C8" w:rsidRPr="00397323">
        <w:rPr>
          <w:rFonts w:ascii="Times New Roman" w:hAnsi="Times New Roman" w:hint="eastAsia"/>
          <w:sz w:val="28"/>
          <w:szCs w:val="28"/>
        </w:rPr>
        <w:t>依區指揮官之指示召集各單位檢討救災情況或缺失，及研擬災害重建復原因應對策，並處理後續其他單位或機關詢問事項。</w:t>
      </w:r>
    </w:p>
    <w:p w:rsidR="00E63E65" w:rsidRPr="00397323" w:rsidRDefault="00E63E65" w:rsidP="00D96C03">
      <w:pPr>
        <w:tabs>
          <w:tab w:val="left" w:pos="567"/>
        </w:tabs>
        <w:spacing w:line="620" w:lineRule="exact"/>
        <w:jc w:val="both"/>
        <w:rPr>
          <w:rFonts w:ascii="Times New Roman" w:hAnsi="Times New Roman"/>
          <w:sz w:val="28"/>
          <w:szCs w:val="28"/>
        </w:rPr>
      </w:pPr>
    </w:p>
    <w:p w:rsidR="008B5E24" w:rsidRPr="00397323" w:rsidRDefault="008B5E24" w:rsidP="00D96C03">
      <w:pPr>
        <w:tabs>
          <w:tab w:val="left" w:pos="567"/>
        </w:tabs>
        <w:spacing w:line="620" w:lineRule="exact"/>
        <w:jc w:val="both"/>
        <w:rPr>
          <w:rFonts w:ascii="Times New Roman" w:hAnsi="Times New Roman"/>
          <w:sz w:val="28"/>
          <w:szCs w:val="28"/>
        </w:rPr>
      </w:pPr>
    </w:p>
    <w:p w:rsidR="000E06C8" w:rsidRPr="00397323" w:rsidRDefault="000E06C8" w:rsidP="00F13903">
      <w:pPr>
        <w:pStyle w:val="affff7"/>
        <w:numPr>
          <w:ilvl w:val="0"/>
          <w:numId w:val="19"/>
        </w:numPr>
        <w:tabs>
          <w:tab w:val="left" w:pos="567"/>
        </w:tabs>
        <w:spacing w:line="620" w:lineRule="exact"/>
        <w:jc w:val="left"/>
        <w:rPr>
          <w:rFonts w:ascii="標楷體" w:eastAsia="標楷體" w:hAnsi="標楷體"/>
          <w:b/>
          <w:i w:val="0"/>
          <w:sz w:val="28"/>
          <w:szCs w:val="28"/>
        </w:rPr>
      </w:pPr>
      <w:bookmarkStart w:id="8" w:name="_Toc18933164"/>
      <w:r w:rsidRPr="00397323">
        <w:rPr>
          <w:rFonts w:ascii="標楷體" w:eastAsia="標楷體" w:hAnsi="標楷體"/>
          <w:b/>
          <w:i w:val="0"/>
          <w:sz w:val="28"/>
          <w:szCs w:val="28"/>
        </w:rPr>
        <w:t>其他</w:t>
      </w:r>
      <w:bookmarkEnd w:id="8"/>
    </w:p>
    <w:p w:rsidR="000E06C8" w:rsidRPr="00397323" w:rsidRDefault="009F5241" w:rsidP="00F13903">
      <w:pPr>
        <w:numPr>
          <w:ilvl w:val="0"/>
          <w:numId w:val="14"/>
        </w:numPr>
        <w:tabs>
          <w:tab w:val="left" w:pos="567"/>
        </w:tabs>
        <w:spacing w:line="620" w:lineRule="exact"/>
        <w:ind w:left="850" w:hanging="561"/>
        <w:jc w:val="both"/>
        <w:rPr>
          <w:rFonts w:ascii="Times New Roman" w:hAnsi="Times New Roman"/>
          <w:sz w:val="28"/>
          <w:szCs w:val="28"/>
        </w:rPr>
      </w:pPr>
      <w:r w:rsidRPr="00397323">
        <w:rPr>
          <w:rFonts w:ascii="Times New Roman" w:hAnsi="Times New Roman" w:hint="eastAsia"/>
          <w:b/>
          <w:sz w:val="28"/>
          <w:szCs w:val="28"/>
        </w:rPr>
        <w:t>彙整、陳核災害處理結果或</w:t>
      </w:r>
      <w:r w:rsidR="00D31828" w:rsidRPr="00397323">
        <w:rPr>
          <w:rFonts w:ascii="Times New Roman" w:hAnsi="Times New Roman" w:hint="eastAsia"/>
          <w:b/>
          <w:sz w:val="28"/>
          <w:szCs w:val="28"/>
        </w:rPr>
        <w:t>製作災害整備日誌</w:t>
      </w:r>
      <w:r w:rsidR="00D31828" w:rsidRPr="00397323">
        <w:rPr>
          <w:rFonts w:ascii="Times New Roman" w:hAnsi="Times New Roman" w:hint="eastAsia"/>
          <w:b/>
          <w:sz w:val="28"/>
          <w:szCs w:val="28"/>
        </w:rPr>
        <w:t>(</w:t>
      </w:r>
      <w:r w:rsidR="00D31828" w:rsidRPr="00397323">
        <w:rPr>
          <w:rFonts w:ascii="Times New Roman" w:hAnsi="Times New Roman" w:hint="eastAsia"/>
          <w:b/>
          <w:sz w:val="28"/>
          <w:szCs w:val="28"/>
        </w:rPr>
        <w:t>即開設專卷</w:t>
      </w:r>
      <w:r w:rsidR="00D31828" w:rsidRPr="00397323">
        <w:rPr>
          <w:rFonts w:ascii="Times New Roman" w:hAnsi="Times New Roman" w:hint="eastAsia"/>
          <w:b/>
          <w:sz w:val="28"/>
          <w:szCs w:val="28"/>
        </w:rPr>
        <w:t>)</w:t>
      </w:r>
      <w:r w:rsidR="00D31828" w:rsidRPr="00397323">
        <w:rPr>
          <w:rFonts w:ascii="Times New Roman" w:hAnsi="Times New Roman" w:hint="eastAsia"/>
          <w:b/>
          <w:sz w:val="28"/>
          <w:szCs w:val="28"/>
        </w:rPr>
        <w:t>：</w:t>
      </w:r>
      <w:r w:rsidRPr="00397323">
        <w:rPr>
          <w:rFonts w:ascii="Times New Roman" w:hAnsi="Times New Roman" w:hint="eastAsia"/>
          <w:sz w:val="28"/>
          <w:szCs w:val="28"/>
        </w:rPr>
        <w:t>各組於災害狀況解除前，應逐一核對各項災害處理結果，並於解除</w:t>
      </w:r>
      <w:r w:rsidR="00E84B87"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Pr="00397323">
        <w:rPr>
          <w:rFonts w:ascii="Times New Roman" w:hAnsi="Times New Roman" w:hint="eastAsia"/>
          <w:sz w:val="28"/>
          <w:szCs w:val="28"/>
        </w:rPr>
        <w:t>任務時，統一由作業組彙整陳核</w:t>
      </w:r>
      <w:r w:rsidR="00904096" w:rsidRPr="00397323">
        <w:rPr>
          <w:rFonts w:ascii="Times New Roman" w:hAnsi="Times New Roman" w:hint="eastAsia"/>
          <w:sz w:val="28"/>
          <w:szCs w:val="28"/>
        </w:rPr>
        <w:t>，或</w:t>
      </w:r>
      <w:r w:rsidR="000E06C8" w:rsidRPr="00397323">
        <w:rPr>
          <w:rFonts w:ascii="Times New Roman" w:hAnsi="Times New Roman" w:hint="eastAsia"/>
          <w:sz w:val="28"/>
          <w:szCs w:val="28"/>
        </w:rPr>
        <w:t>於撤除後翌日將災害整備日誌</w:t>
      </w:r>
      <w:r w:rsidR="000E06C8" w:rsidRPr="00397323">
        <w:rPr>
          <w:rFonts w:ascii="Times New Roman" w:hAnsi="Times New Roman" w:hint="eastAsia"/>
          <w:sz w:val="28"/>
          <w:szCs w:val="28"/>
        </w:rPr>
        <w:t>(</w:t>
      </w:r>
      <w:r w:rsidR="000E06C8" w:rsidRPr="00397323">
        <w:rPr>
          <w:rFonts w:ascii="Times New Roman" w:hAnsi="Times New Roman" w:hint="eastAsia"/>
          <w:sz w:val="28"/>
          <w:szCs w:val="28"/>
        </w:rPr>
        <w:t>包含：整備會議會議記錄、災情及處理情形、進駐簽到退表等</w:t>
      </w:r>
      <w:r w:rsidR="000E06C8" w:rsidRPr="00397323">
        <w:rPr>
          <w:rFonts w:ascii="Times New Roman" w:hAnsi="Times New Roman" w:hint="eastAsia"/>
          <w:sz w:val="28"/>
          <w:szCs w:val="28"/>
        </w:rPr>
        <w:t>)</w:t>
      </w:r>
      <w:r w:rsidR="000E06C8" w:rsidRPr="00397323">
        <w:rPr>
          <w:rFonts w:ascii="Times New Roman" w:hAnsi="Times New Roman" w:hint="eastAsia"/>
          <w:sz w:val="28"/>
          <w:szCs w:val="28"/>
        </w:rPr>
        <w:t>彙整完畢，待日後備查，並依權責繼續辦理善後復原等作業，並隨時向指揮官報告。</w:t>
      </w:r>
    </w:p>
    <w:p w:rsidR="000E06C8" w:rsidRPr="00397323" w:rsidRDefault="00D31828" w:rsidP="00F13903">
      <w:pPr>
        <w:numPr>
          <w:ilvl w:val="0"/>
          <w:numId w:val="14"/>
        </w:numPr>
        <w:tabs>
          <w:tab w:val="left" w:pos="567"/>
        </w:tabs>
        <w:spacing w:line="620" w:lineRule="exact"/>
        <w:ind w:left="850" w:hanging="561"/>
        <w:jc w:val="both"/>
        <w:rPr>
          <w:b/>
        </w:rPr>
        <w:sectPr w:rsidR="000E06C8" w:rsidRPr="00397323" w:rsidSect="00986911">
          <w:footerReference w:type="default" r:id="rId11"/>
          <w:pgSz w:w="11906" w:h="16838"/>
          <w:pgMar w:top="1440" w:right="1800" w:bottom="1440" w:left="1800" w:header="851" w:footer="992" w:gutter="0"/>
          <w:cols w:space="425"/>
          <w:docGrid w:type="lines" w:linePitch="360"/>
        </w:sectPr>
      </w:pPr>
      <w:r w:rsidRPr="00397323">
        <w:rPr>
          <w:rFonts w:ascii="Times New Roman" w:hAnsi="Times New Roman" w:hint="eastAsia"/>
          <w:b/>
          <w:sz w:val="28"/>
          <w:szCs w:val="28"/>
        </w:rPr>
        <w:t>備援災害應變中心啟用：</w:t>
      </w:r>
      <w:r w:rsidR="000E06C8" w:rsidRPr="00397323">
        <w:rPr>
          <w:rFonts w:ascii="Times New Roman" w:hAnsi="Times New Roman" w:hint="eastAsia"/>
          <w:sz w:val="28"/>
          <w:szCs w:val="28"/>
        </w:rPr>
        <w:t>如遇</w:t>
      </w:r>
      <w:r w:rsidR="00D34768" w:rsidRPr="00397323">
        <w:rPr>
          <w:rFonts w:ascii="Times New Roman" w:hAnsi="Times New Roman" w:hint="eastAsia"/>
          <w:sz w:val="28"/>
          <w:szCs w:val="28"/>
        </w:rPr>
        <w:t>金山</w:t>
      </w:r>
      <w:r w:rsidR="00D96C03" w:rsidRPr="00397323">
        <w:rPr>
          <w:rFonts w:ascii="Times New Roman" w:hAnsi="Times New Roman" w:hint="eastAsia"/>
          <w:sz w:val="28"/>
          <w:szCs w:val="28"/>
        </w:rPr>
        <w:t>區災害應變中心</w:t>
      </w:r>
      <w:r w:rsidR="000E06C8" w:rsidRPr="00397323">
        <w:rPr>
          <w:rFonts w:ascii="Times New Roman" w:hAnsi="Times New Roman" w:hint="eastAsia"/>
          <w:sz w:val="28"/>
          <w:szCs w:val="28"/>
        </w:rPr>
        <w:t>遭受破壞或因故無法使用時，應立即移動工作人員和移轉必要之物品至備援災害應變中心，以利執行各項任務。</w:t>
      </w:r>
      <w:r w:rsidR="00795CF8" w:rsidRPr="00397323">
        <w:rPr>
          <w:rFonts w:ascii="Times New Roman" w:hAnsi="Times New Roman" w:hint="eastAsia"/>
          <w:sz w:val="28"/>
          <w:szCs w:val="28"/>
          <w:u w:val="single"/>
        </w:rPr>
        <w:t>(</w:t>
      </w:r>
      <w:r w:rsidR="00795CF8" w:rsidRPr="00397323">
        <w:rPr>
          <w:rFonts w:ascii="Times New Roman" w:hAnsi="Times New Roman" w:hint="eastAsia"/>
          <w:sz w:val="28"/>
          <w:szCs w:val="28"/>
          <w:u w:val="single"/>
        </w:rPr>
        <w:t>詳如本手冊伍、</w:t>
      </w:r>
      <w:r w:rsidR="00D34768" w:rsidRPr="00397323">
        <w:rPr>
          <w:rFonts w:ascii="Times New Roman" w:hAnsi="Times New Roman" w:hint="eastAsia"/>
          <w:sz w:val="28"/>
          <w:szCs w:val="28"/>
          <w:u w:val="single"/>
        </w:rPr>
        <w:t>金山</w:t>
      </w:r>
      <w:r w:rsidR="00D96C03" w:rsidRPr="00397323">
        <w:rPr>
          <w:rFonts w:ascii="Times New Roman" w:hAnsi="Times New Roman" w:hint="eastAsia"/>
          <w:sz w:val="28"/>
          <w:szCs w:val="28"/>
          <w:u w:val="single"/>
        </w:rPr>
        <w:t>區災害應變中心</w:t>
      </w:r>
      <w:r w:rsidR="00795CF8" w:rsidRPr="00397323">
        <w:rPr>
          <w:rFonts w:ascii="Times New Roman" w:hAnsi="Times New Roman"/>
          <w:sz w:val="28"/>
          <w:szCs w:val="28"/>
          <w:u w:val="single"/>
        </w:rPr>
        <w:t>(</w:t>
      </w:r>
      <w:r w:rsidR="00795CF8" w:rsidRPr="00397323">
        <w:rPr>
          <w:rFonts w:ascii="Times New Roman" w:hAnsi="Times New Roman" w:hint="eastAsia"/>
          <w:sz w:val="28"/>
          <w:szCs w:val="28"/>
          <w:u w:val="single"/>
        </w:rPr>
        <w:t>含備援</w:t>
      </w:r>
      <w:r w:rsidR="00795CF8" w:rsidRPr="00397323">
        <w:rPr>
          <w:rFonts w:ascii="Times New Roman" w:hAnsi="Times New Roman"/>
          <w:sz w:val="28"/>
          <w:szCs w:val="28"/>
          <w:u w:val="single"/>
        </w:rPr>
        <w:t>)</w:t>
      </w:r>
      <w:r w:rsidR="00795CF8" w:rsidRPr="00397323">
        <w:rPr>
          <w:rFonts w:ascii="Times New Roman" w:hAnsi="Times New Roman" w:hint="eastAsia"/>
          <w:sz w:val="28"/>
          <w:szCs w:val="28"/>
          <w:u w:val="single"/>
        </w:rPr>
        <w:t>開設場所</w:t>
      </w:r>
      <w:r w:rsidR="00795CF8" w:rsidRPr="00397323">
        <w:rPr>
          <w:rFonts w:ascii="Times New Roman" w:hAnsi="Times New Roman" w:hint="eastAsia"/>
          <w:sz w:val="28"/>
          <w:szCs w:val="28"/>
          <w:u w:val="single"/>
        </w:rPr>
        <w:t>)</w:t>
      </w:r>
    </w:p>
    <w:p w:rsidR="00A50FC5" w:rsidRPr="00397323" w:rsidRDefault="00D34768" w:rsidP="00F13903">
      <w:pPr>
        <w:pStyle w:val="14"/>
        <w:numPr>
          <w:ilvl w:val="0"/>
          <w:numId w:val="12"/>
        </w:numPr>
        <w:tabs>
          <w:tab w:val="left" w:pos="567"/>
        </w:tabs>
        <w:spacing w:line="620" w:lineRule="exact"/>
        <w:rPr>
          <w:b/>
        </w:rPr>
      </w:pPr>
      <w:bookmarkStart w:id="9" w:name="_Toc18933165"/>
      <w:r w:rsidRPr="00397323">
        <w:rPr>
          <w:rFonts w:hint="eastAsia"/>
          <w:b/>
        </w:rPr>
        <w:lastRenderedPageBreak/>
        <w:t>金山區災害應變</w:t>
      </w:r>
      <w:r w:rsidRPr="00397323">
        <w:rPr>
          <w:b/>
        </w:rPr>
        <w:t>中心開設等級與撤除標準</w:t>
      </w:r>
      <w:bookmarkEnd w:id="9"/>
      <w:r w:rsidR="00440DE0" w:rsidRPr="00397323">
        <w:rPr>
          <w:b/>
        </w:rPr>
        <w:t xml:space="preserve"> </w:t>
      </w:r>
    </w:p>
    <w:p w:rsidR="00A50FC5" w:rsidRPr="00397323" w:rsidRDefault="00A50FC5" w:rsidP="00BB0C68">
      <w:pPr>
        <w:ind w:left="561" w:hanging="561"/>
        <w:rPr>
          <w:sz w:val="28"/>
          <w:szCs w:val="28"/>
        </w:rPr>
      </w:pPr>
      <w:bookmarkStart w:id="10" w:name="_Toc499287095"/>
      <w:r w:rsidRPr="00397323">
        <w:rPr>
          <w:rFonts w:hint="eastAsia"/>
          <w:sz w:val="28"/>
          <w:szCs w:val="28"/>
        </w:rPr>
        <w:t>ㄧ</w:t>
      </w:r>
      <w:r w:rsidR="00E95FCF" w:rsidRPr="00397323">
        <w:rPr>
          <w:rFonts w:hint="eastAsia"/>
          <w:sz w:val="28"/>
          <w:szCs w:val="28"/>
        </w:rPr>
        <w:t>、</w:t>
      </w:r>
      <w:r w:rsidRPr="00397323">
        <w:rPr>
          <w:rFonts w:hint="eastAsia"/>
          <w:sz w:val="28"/>
          <w:szCs w:val="28"/>
        </w:rPr>
        <w:t>若有災害發生或發生之虞，區公所可視災情研判情況或聯繫、運作需要，自行成立開設</w:t>
      </w:r>
      <w:r w:rsidR="00AB55CC" w:rsidRPr="00397323">
        <w:rPr>
          <w:rFonts w:hint="eastAsia"/>
          <w:sz w:val="28"/>
          <w:szCs w:val="28"/>
        </w:rPr>
        <w:t>金山</w:t>
      </w:r>
      <w:r w:rsidR="00D96C03" w:rsidRPr="00397323">
        <w:rPr>
          <w:rFonts w:hint="eastAsia"/>
          <w:sz w:val="28"/>
          <w:szCs w:val="28"/>
        </w:rPr>
        <w:t>區災害應變中心</w:t>
      </w:r>
      <w:r w:rsidRPr="00397323">
        <w:rPr>
          <w:rFonts w:hint="eastAsia"/>
          <w:sz w:val="28"/>
          <w:szCs w:val="28"/>
        </w:rPr>
        <w:t>，並副知市</w:t>
      </w:r>
      <w:r w:rsidR="00365C98" w:rsidRPr="008B0D29">
        <w:rPr>
          <w:rFonts w:hint="eastAsia"/>
          <w:color w:val="5B9BD5" w:themeColor="accent1"/>
          <w:sz w:val="28"/>
          <w:szCs w:val="28"/>
        </w:rPr>
        <w:t>應變</w:t>
      </w:r>
      <w:r w:rsidRPr="00397323">
        <w:rPr>
          <w:rFonts w:hint="eastAsia"/>
          <w:sz w:val="28"/>
          <w:szCs w:val="28"/>
        </w:rPr>
        <w:t>中心及民政局。</w:t>
      </w:r>
      <w:bookmarkStart w:id="11" w:name="_Toc499287096"/>
      <w:bookmarkEnd w:id="10"/>
    </w:p>
    <w:p w:rsidR="00A50FC5" w:rsidRPr="00397323" w:rsidRDefault="00E95FCF" w:rsidP="00BB0C68">
      <w:pPr>
        <w:ind w:left="561" w:hanging="561"/>
        <w:rPr>
          <w:sz w:val="28"/>
          <w:szCs w:val="28"/>
        </w:rPr>
      </w:pPr>
      <w:r w:rsidRPr="00397323">
        <w:rPr>
          <w:rFonts w:hint="eastAsia"/>
          <w:sz w:val="28"/>
          <w:szCs w:val="28"/>
        </w:rPr>
        <w:t>二、</w:t>
      </w:r>
      <w:r w:rsidR="00A50FC5" w:rsidRPr="00397323">
        <w:rPr>
          <w:rFonts w:hint="eastAsia"/>
          <w:sz w:val="28"/>
          <w:szCs w:val="28"/>
        </w:rPr>
        <w:t>市</w:t>
      </w:r>
      <w:r w:rsidR="00365C98" w:rsidRPr="008B0D29">
        <w:rPr>
          <w:rFonts w:hint="eastAsia"/>
          <w:color w:val="5B9BD5" w:themeColor="accent1"/>
          <w:sz w:val="28"/>
          <w:szCs w:val="28"/>
        </w:rPr>
        <w:t>應變</w:t>
      </w:r>
      <w:r w:rsidR="00A50FC5" w:rsidRPr="00397323">
        <w:rPr>
          <w:rFonts w:hint="eastAsia"/>
          <w:sz w:val="28"/>
          <w:szCs w:val="28"/>
        </w:rPr>
        <w:t>中心成立後，視災情研判情況或聯繫需要，通知區公所立即成立</w:t>
      </w:r>
      <w:r w:rsidRPr="00397323">
        <w:rPr>
          <w:rFonts w:hint="eastAsia"/>
          <w:sz w:val="28"/>
          <w:szCs w:val="28"/>
        </w:rPr>
        <w:t>金山</w:t>
      </w:r>
      <w:r w:rsidR="00D96C03" w:rsidRPr="00397323">
        <w:rPr>
          <w:rFonts w:hint="eastAsia"/>
          <w:sz w:val="28"/>
          <w:szCs w:val="28"/>
        </w:rPr>
        <w:t>區災害應變中心</w:t>
      </w:r>
      <w:r w:rsidR="00A50FC5" w:rsidRPr="00397323">
        <w:rPr>
          <w:sz w:val="28"/>
          <w:szCs w:val="28"/>
        </w:rPr>
        <w:t>，下達開設一級</w:t>
      </w:r>
      <w:r w:rsidR="00A50FC5" w:rsidRPr="00397323">
        <w:rPr>
          <w:rFonts w:hint="eastAsia"/>
          <w:sz w:val="28"/>
          <w:szCs w:val="28"/>
        </w:rPr>
        <w:t>、</w:t>
      </w:r>
      <w:r w:rsidR="00A50FC5" w:rsidRPr="00397323">
        <w:rPr>
          <w:sz w:val="28"/>
          <w:szCs w:val="28"/>
        </w:rPr>
        <w:t>二級</w:t>
      </w:r>
      <w:r w:rsidR="00A50FC5" w:rsidRPr="00397323">
        <w:rPr>
          <w:rFonts w:hint="eastAsia"/>
          <w:sz w:val="28"/>
          <w:szCs w:val="28"/>
        </w:rPr>
        <w:t>或強化三級</w:t>
      </w:r>
      <w:r w:rsidR="00A50FC5" w:rsidRPr="00397323">
        <w:rPr>
          <w:sz w:val="28"/>
          <w:szCs w:val="28"/>
        </w:rPr>
        <w:t>之指令後，立即聯絡編組人員進駐，完成開設。</w:t>
      </w:r>
      <w:bookmarkStart w:id="12" w:name="_Toc499287097"/>
      <w:bookmarkEnd w:id="11"/>
    </w:p>
    <w:p w:rsidR="00BB0C68" w:rsidRPr="00397323" w:rsidRDefault="00BB0C68" w:rsidP="00BB0C68">
      <w:pPr>
        <w:ind w:left="561" w:hanging="561"/>
        <w:rPr>
          <w:sz w:val="28"/>
          <w:szCs w:val="28"/>
        </w:rPr>
      </w:pPr>
      <w:r w:rsidRPr="00397323">
        <w:rPr>
          <w:rFonts w:hint="eastAsia"/>
          <w:sz w:val="28"/>
          <w:szCs w:val="28"/>
        </w:rPr>
        <w:t>三、區災害應變中心通知相關機關</w:t>
      </w:r>
      <w:r w:rsidRPr="00397323">
        <w:rPr>
          <w:rFonts w:hint="eastAsia"/>
          <w:sz w:val="28"/>
          <w:szCs w:val="28"/>
        </w:rPr>
        <w:t>(</w:t>
      </w:r>
      <w:r w:rsidRPr="00397323">
        <w:rPr>
          <w:rFonts w:hint="eastAsia"/>
          <w:sz w:val="28"/>
          <w:szCs w:val="28"/>
        </w:rPr>
        <w:t>單位、團體</w:t>
      </w:r>
      <w:r w:rsidRPr="00397323">
        <w:rPr>
          <w:rFonts w:hint="eastAsia"/>
          <w:sz w:val="28"/>
          <w:szCs w:val="28"/>
        </w:rPr>
        <w:t>)</w:t>
      </w:r>
      <w:r w:rsidRPr="00397323">
        <w:rPr>
          <w:rFonts w:hint="eastAsia"/>
          <w:sz w:val="28"/>
          <w:szCs w:val="28"/>
        </w:rPr>
        <w:t>進駐後，進駐機關</w:t>
      </w:r>
      <w:r w:rsidRPr="00397323">
        <w:rPr>
          <w:rFonts w:hint="eastAsia"/>
          <w:sz w:val="28"/>
          <w:szCs w:val="28"/>
        </w:rPr>
        <w:t>(</w:t>
      </w:r>
      <w:r w:rsidRPr="00397323">
        <w:rPr>
          <w:rFonts w:hint="eastAsia"/>
          <w:sz w:val="28"/>
          <w:szCs w:val="28"/>
        </w:rPr>
        <w:t>單位、團體</w:t>
      </w:r>
      <w:r w:rsidRPr="00397323">
        <w:rPr>
          <w:rFonts w:hint="eastAsia"/>
          <w:sz w:val="28"/>
          <w:szCs w:val="28"/>
        </w:rPr>
        <w:t>)</w:t>
      </w:r>
      <w:r w:rsidRPr="00397323">
        <w:rPr>
          <w:rFonts w:hint="eastAsia"/>
          <w:sz w:val="28"/>
          <w:szCs w:val="28"/>
        </w:rPr>
        <w:t>應於一小時內完成進駐。</w:t>
      </w:r>
    </w:p>
    <w:p w:rsidR="00A50FC5" w:rsidRPr="00397323" w:rsidRDefault="00BB0C68" w:rsidP="00BB0C68">
      <w:pPr>
        <w:ind w:left="561" w:hanging="561"/>
        <w:rPr>
          <w:sz w:val="28"/>
          <w:szCs w:val="28"/>
        </w:rPr>
      </w:pPr>
      <w:r w:rsidRPr="00397323">
        <w:rPr>
          <w:rFonts w:hint="eastAsia"/>
          <w:sz w:val="28"/>
          <w:szCs w:val="28"/>
        </w:rPr>
        <w:t>四</w:t>
      </w:r>
      <w:r w:rsidR="00CE32AD" w:rsidRPr="00397323">
        <w:rPr>
          <w:rFonts w:hint="eastAsia"/>
          <w:sz w:val="28"/>
          <w:szCs w:val="28"/>
        </w:rPr>
        <w:t>、</w:t>
      </w:r>
      <w:r w:rsidR="00A50FC5" w:rsidRPr="00397323">
        <w:rPr>
          <w:rFonts w:hint="eastAsia"/>
          <w:sz w:val="28"/>
          <w:szCs w:val="28"/>
        </w:rPr>
        <w:t>依區災害應變中心作業規定之各種災害開設時機進行開設，下表為</w:t>
      </w:r>
      <w:r w:rsidR="00A832A8" w:rsidRPr="00397323">
        <w:rPr>
          <w:rFonts w:hint="eastAsia"/>
          <w:sz w:val="28"/>
          <w:szCs w:val="28"/>
        </w:rPr>
        <w:t>金山</w:t>
      </w:r>
      <w:r w:rsidR="00D96C03" w:rsidRPr="00397323">
        <w:rPr>
          <w:rFonts w:hint="eastAsia"/>
          <w:sz w:val="28"/>
          <w:szCs w:val="28"/>
        </w:rPr>
        <w:t>區災害應變中心</w:t>
      </w:r>
      <w:r w:rsidR="00A50FC5" w:rsidRPr="00397323">
        <w:rPr>
          <w:rFonts w:hint="eastAsia"/>
          <w:sz w:val="28"/>
          <w:szCs w:val="28"/>
        </w:rPr>
        <w:t>開設時機。</w:t>
      </w:r>
      <w:bookmarkEnd w:id="12"/>
    </w:p>
    <w:p w:rsidR="00510571" w:rsidRPr="00397323" w:rsidRDefault="00BB0C68" w:rsidP="00BB0C68">
      <w:pPr>
        <w:ind w:left="561" w:hanging="561"/>
      </w:pPr>
      <w:r w:rsidRPr="00397323">
        <w:rPr>
          <w:sz w:val="28"/>
          <w:szCs w:val="28"/>
        </w:rPr>
        <w:br w:type="page"/>
      </w:r>
      <w:r w:rsidR="00F24AA0" w:rsidRPr="00397323">
        <w:rPr>
          <w:rFonts w:ascii="Times New Roman" w:hAnsi="標楷體" w:hint="eastAsia"/>
          <w:b/>
          <w:sz w:val="28"/>
          <w:szCs w:val="28"/>
        </w:rPr>
        <w:lastRenderedPageBreak/>
        <w:t>表</w:t>
      </w:r>
      <w:r w:rsidR="00F24AA0" w:rsidRPr="00397323">
        <w:rPr>
          <w:rFonts w:ascii="Times New Roman" w:hAnsi="標楷體" w:hint="eastAsia"/>
          <w:b/>
          <w:sz w:val="28"/>
          <w:szCs w:val="28"/>
        </w:rPr>
        <w:t xml:space="preserve"> </w:t>
      </w:r>
      <w:r w:rsidR="00555A35" w:rsidRPr="00397323">
        <w:rPr>
          <w:rFonts w:ascii="Times New Roman" w:hAnsi="標楷體" w:hint="eastAsia"/>
          <w:b/>
          <w:sz w:val="28"/>
          <w:szCs w:val="28"/>
        </w:rPr>
        <w:t>金山</w:t>
      </w:r>
      <w:r w:rsidR="00D96C03" w:rsidRPr="00397323">
        <w:rPr>
          <w:rFonts w:ascii="Times New Roman" w:hAnsi="標楷體" w:hint="eastAsia"/>
          <w:b/>
          <w:sz w:val="28"/>
          <w:szCs w:val="28"/>
        </w:rPr>
        <w:t>區災害應變中心</w:t>
      </w:r>
      <w:r w:rsidR="00F24AA0" w:rsidRPr="00397323">
        <w:rPr>
          <w:rFonts w:ascii="Times New Roman" w:hAnsi="標楷體" w:hint="eastAsia"/>
          <w:b/>
          <w:sz w:val="28"/>
          <w:szCs w:val="28"/>
        </w:rPr>
        <w:t>開設時機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1023C" w:rsidRPr="00397323" w:rsidTr="00EE5ADB">
        <w:trPr>
          <w:trHeight w:val="535"/>
        </w:trPr>
        <w:tc>
          <w:tcPr>
            <w:tcW w:w="8296" w:type="dxa"/>
            <w:shd w:val="clear" w:color="auto" w:fill="E6E6E6"/>
          </w:tcPr>
          <w:p w:rsidR="00F1023C" w:rsidRPr="00397323" w:rsidRDefault="00F1023C" w:rsidP="00F1023C">
            <w:pPr>
              <w:spacing w:line="240" w:lineRule="atLeast"/>
              <w:jc w:val="center"/>
              <w:rPr>
                <w:rFonts w:ascii="Times New Roman" w:hAnsi="Times New Roman"/>
                <w:sz w:val="28"/>
                <w:szCs w:val="28"/>
              </w:rPr>
            </w:pPr>
            <w:r w:rsidRPr="00397323">
              <w:rPr>
                <w:rFonts w:ascii="Times New Roman" w:hAnsi="Times New Roman"/>
                <w:sz w:val="28"/>
                <w:szCs w:val="28"/>
              </w:rPr>
              <w:t>風災</w:t>
            </w:r>
          </w:p>
        </w:tc>
      </w:tr>
      <w:tr w:rsidR="00F1023C" w:rsidRPr="00397323" w:rsidTr="00EE5ADB">
        <w:trPr>
          <w:trHeight w:val="535"/>
        </w:trPr>
        <w:tc>
          <w:tcPr>
            <w:tcW w:w="8296" w:type="dxa"/>
            <w:shd w:val="clear" w:color="auto" w:fill="auto"/>
          </w:tcPr>
          <w:p w:rsidR="00BE4B0F" w:rsidRPr="00397323" w:rsidRDefault="008270EF" w:rsidP="008270EF">
            <w:pPr>
              <w:spacing w:line="500" w:lineRule="exact"/>
              <w:jc w:val="both"/>
              <w:rPr>
                <w:rFonts w:ascii="標楷體" w:hAnsi="標楷體"/>
                <w:sz w:val="28"/>
                <w:szCs w:val="28"/>
              </w:rPr>
            </w:pPr>
            <w:r w:rsidRPr="00397323">
              <w:rPr>
                <w:rFonts w:ascii="標楷體" w:hAnsi="標楷體" w:hint="eastAsia"/>
                <w:sz w:val="28"/>
                <w:szCs w:val="28"/>
              </w:rPr>
              <w:t>1.</w:t>
            </w:r>
            <w:r w:rsidR="00BE4B0F" w:rsidRPr="00397323">
              <w:rPr>
                <w:rFonts w:ascii="標楷體" w:hAnsi="標楷體" w:hint="eastAsia"/>
                <w:sz w:val="28"/>
                <w:szCs w:val="28"/>
              </w:rPr>
              <w:t>三級開設：</w:t>
            </w:r>
          </w:p>
          <w:p w:rsidR="00EC4CD1" w:rsidRPr="00397323" w:rsidRDefault="00BE4B0F" w:rsidP="00EC4CD1">
            <w:pPr>
              <w:pStyle w:val="affffe"/>
              <w:widowControl w:val="0"/>
              <w:spacing w:line="500" w:lineRule="exact"/>
              <w:ind w:leftChars="0"/>
              <w:jc w:val="both"/>
              <w:rPr>
                <w:rFonts w:ascii="標楷體" w:hAnsi="標楷體"/>
                <w:sz w:val="28"/>
                <w:szCs w:val="28"/>
              </w:rPr>
            </w:pPr>
            <w:r w:rsidRPr="00397323">
              <w:rPr>
                <w:rFonts w:ascii="標楷體" w:hAnsi="標楷體" w:hint="eastAsia"/>
                <w:sz w:val="28"/>
                <w:szCs w:val="28"/>
              </w:rPr>
              <w:t>開設時機：</w:t>
            </w:r>
            <w:r w:rsidR="00EC4CD1" w:rsidRPr="00397323">
              <w:rPr>
                <w:rFonts w:ascii="標楷體" w:hAnsi="標楷體" w:hint="eastAsia"/>
                <w:sz w:val="28"/>
                <w:szCs w:val="28"/>
              </w:rPr>
              <w:t>交通部中央氣象局(以下簡稱氣象局)發布本島海上颱風警報後，本市海域列為警戒區域，研判</w:t>
            </w:r>
            <w:r w:rsidR="00EC4CD1" w:rsidRPr="00397323">
              <w:rPr>
                <w:rFonts w:ascii="標楷體" w:hAnsi="標楷體"/>
                <w:sz w:val="28"/>
                <w:szCs w:val="28"/>
              </w:rPr>
              <w:t>後續發布海上陸上颱風警報機率較低，經</w:t>
            </w:r>
            <w:r w:rsidR="006C3001" w:rsidRPr="006C3001">
              <w:rPr>
                <w:rFonts w:ascii="標楷體" w:hAnsi="標楷體" w:hint="eastAsia"/>
                <w:color w:val="5B9BD5" w:themeColor="accent1"/>
                <w:sz w:val="28"/>
                <w:szCs w:val="28"/>
              </w:rPr>
              <w:t>市</w:t>
            </w:r>
            <w:r w:rsidR="00EC4CD1" w:rsidRPr="00397323">
              <w:rPr>
                <w:rFonts w:ascii="標楷體" w:hAnsi="標楷體" w:hint="eastAsia"/>
                <w:sz w:val="28"/>
                <w:szCs w:val="28"/>
              </w:rPr>
              <w:t>府消防局</w:t>
            </w:r>
            <w:r w:rsidR="00EC4CD1" w:rsidRPr="00397323">
              <w:rPr>
                <w:rFonts w:ascii="標楷體" w:hAnsi="標楷體"/>
                <w:sz w:val="28"/>
                <w:szCs w:val="28"/>
              </w:rPr>
              <w:t>研判有開設必要</w:t>
            </w:r>
            <w:r w:rsidR="00EC4CD1" w:rsidRPr="00397323">
              <w:rPr>
                <w:rFonts w:ascii="標楷體" w:hAnsi="標楷體" w:hint="eastAsia"/>
                <w:sz w:val="28"/>
                <w:szCs w:val="28"/>
              </w:rPr>
              <w:t>時。</w:t>
            </w:r>
          </w:p>
          <w:p w:rsidR="00F1023C" w:rsidRPr="00397323" w:rsidRDefault="008270EF" w:rsidP="008270EF">
            <w:pPr>
              <w:spacing w:line="500" w:lineRule="exact"/>
              <w:jc w:val="both"/>
              <w:rPr>
                <w:rFonts w:ascii="標楷體" w:hAnsi="標楷體"/>
                <w:sz w:val="28"/>
                <w:szCs w:val="28"/>
              </w:rPr>
            </w:pPr>
            <w:r w:rsidRPr="00397323">
              <w:rPr>
                <w:rFonts w:ascii="標楷體" w:hAnsi="標楷體" w:hint="eastAsia"/>
                <w:sz w:val="28"/>
                <w:szCs w:val="28"/>
              </w:rPr>
              <w:t>2.</w:t>
            </w:r>
            <w:r w:rsidR="00F1023C" w:rsidRPr="00397323">
              <w:rPr>
                <w:rFonts w:ascii="標楷體" w:hAnsi="標楷體" w:hint="eastAsia"/>
                <w:sz w:val="28"/>
                <w:szCs w:val="28"/>
              </w:rPr>
              <w:t>二級開設：</w:t>
            </w:r>
          </w:p>
          <w:p w:rsidR="00EC4CD1" w:rsidRPr="00CD7A1D" w:rsidRDefault="00EC4CD1" w:rsidP="00EC4CD1">
            <w:pPr>
              <w:spacing w:line="500" w:lineRule="exact"/>
              <w:ind w:left="567"/>
              <w:jc w:val="both"/>
              <w:rPr>
                <w:rFonts w:ascii="標楷體" w:hAnsi="標楷體"/>
                <w:sz w:val="28"/>
                <w:szCs w:val="28"/>
              </w:rPr>
            </w:pPr>
            <w:r w:rsidRPr="00CD7A1D">
              <w:rPr>
                <w:rFonts w:ascii="標楷體" w:hAnsi="標楷體" w:hint="eastAsia"/>
                <w:sz w:val="28"/>
                <w:szCs w:val="28"/>
              </w:rPr>
              <w:t>開設時機：有下列情形之一，經</w:t>
            </w:r>
            <w:r w:rsidR="006C3001" w:rsidRPr="006C3001">
              <w:rPr>
                <w:rFonts w:ascii="標楷體" w:hAnsi="標楷體" w:hint="eastAsia"/>
                <w:color w:val="5B9BD5" w:themeColor="accent1"/>
                <w:sz w:val="28"/>
                <w:szCs w:val="28"/>
              </w:rPr>
              <w:t>市</w:t>
            </w:r>
            <w:r w:rsidRPr="00CD7A1D">
              <w:rPr>
                <w:rFonts w:ascii="標楷體" w:hAnsi="標楷體" w:hint="eastAsia"/>
                <w:sz w:val="28"/>
                <w:szCs w:val="28"/>
              </w:rPr>
              <w:t>府消防局研判有開設必要者。</w:t>
            </w:r>
          </w:p>
          <w:p w:rsidR="00EC4CD1" w:rsidRPr="00CD7A1D" w:rsidRDefault="00EC4CD1" w:rsidP="00B340F0">
            <w:pPr>
              <w:numPr>
                <w:ilvl w:val="0"/>
                <w:numId w:val="60"/>
              </w:numPr>
              <w:spacing w:line="500" w:lineRule="exact"/>
              <w:ind w:left="1701" w:hanging="567"/>
              <w:jc w:val="both"/>
              <w:rPr>
                <w:rFonts w:ascii="標楷體" w:hAnsi="標楷體"/>
                <w:sz w:val="28"/>
                <w:szCs w:val="28"/>
              </w:rPr>
            </w:pPr>
            <w:r w:rsidRPr="00CD7A1D">
              <w:rPr>
                <w:rFonts w:ascii="標楷體" w:hAnsi="標楷體" w:hint="eastAsia"/>
                <w:sz w:val="28"/>
                <w:szCs w:val="28"/>
              </w:rPr>
              <w:t>氣象局發布本島海上颱風警報後，研判後續發布海上陸上颱風警報機率較低，惟受颱風外圍環流影響，經氣象局風雨預報本市平均風力達七級以上或陣風達十級以上，或二十四小時累積雨量達三百五十毫米以上。</w:t>
            </w:r>
          </w:p>
          <w:p w:rsidR="00EC4CD1" w:rsidRPr="00CD7A1D" w:rsidRDefault="00EC4CD1" w:rsidP="00B340F0">
            <w:pPr>
              <w:numPr>
                <w:ilvl w:val="0"/>
                <w:numId w:val="60"/>
              </w:numPr>
              <w:spacing w:line="500" w:lineRule="exact"/>
              <w:ind w:left="1701" w:hanging="567"/>
              <w:jc w:val="both"/>
              <w:rPr>
                <w:rFonts w:ascii="標楷體" w:hAnsi="標楷體"/>
                <w:sz w:val="28"/>
                <w:szCs w:val="28"/>
              </w:rPr>
            </w:pPr>
            <w:r w:rsidRPr="00CD7A1D">
              <w:rPr>
                <w:rFonts w:ascii="標楷體" w:hAnsi="標楷體" w:hint="eastAsia"/>
                <w:sz w:val="28"/>
                <w:szCs w:val="28"/>
              </w:rPr>
              <w:t>氣象局發布海上颱風警報後，本市海域列為警戒區域且預測颱風七級暴風圈經過本市海域，且對本市可能造成影響時。</w:t>
            </w:r>
          </w:p>
          <w:p w:rsidR="00EC4CD1" w:rsidRPr="00CD7A1D" w:rsidRDefault="00EC4CD1" w:rsidP="00B340F0">
            <w:pPr>
              <w:numPr>
                <w:ilvl w:val="0"/>
                <w:numId w:val="60"/>
              </w:numPr>
              <w:spacing w:line="500" w:lineRule="exact"/>
              <w:ind w:left="1701" w:hanging="567"/>
              <w:jc w:val="both"/>
              <w:rPr>
                <w:rFonts w:ascii="標楷體" w:hAnsi="標楷體"/>
                <w:sz w:val="28"/>
                <w:szCs w:val="28"/>
              </w:rPr>
            </w:pPr>
            <w:r w:rsidRPr="00CD7A1D">
              <w:rPr>
                <w:rFonts w:ascii="標楷體" w:hAnsi="標楷體" w:hint="eastAsia"/>
                <w:sz w:val="28"/>
                <w:szCs w:val="28"/>
              </w:rPr>
              <w:t>氣象局發布海上陸上颱風警報後，新竹縣、新竹市及桃園市陸地列入警戒區域，且對本市可能造成影響時。</w:t>
            </w:r>
          </w:p>
          <w:p w:rsidR="00F1023C" w:rsidRPr="00397323" w:rsidRDefault="00F37B2E" w:rsidP="00F37B2E">
            <w:pPr>
              <w:spacing w:line="500" w:lineRule="exact"/>
              <w:jc w:val="both"/>
              <w:rPr>
                <w:rFonts w:ascii="標楷體" w:hAnsi="標楷體"/>
                <w:sz w:val="28"/>
                <w:szCs w:val="28"/>
              </w:rPr>
            </w:pPr>
            <w:r w:rsidRPr="00397323">
              <w:rPr>
                <w:rFonts w:ascii="標楷體" w:hAnsi="標楷體" w:hint="eastAsia"/>
                <w:sz w:val="28"/>
                <w:szCs w:val="28"/>
              </w:rPr>
              <w:t>3.</w:t>
            </w:r>
            <w:r w:rsidR="00F1023C" w:rsidRPr="00397323">
              <w:rPr>
                <w:rFonts w:ascii="標楷體" w:hAnsi="標楷體" w:hint="eastAsia"/>
                <w:sz w:val="28"/>
                <w:szCs w:val="28"/>
              </w:rPr>
              <w:t>一級開設：</w:t>
            </w:r>
          </w:p>
          <w:p w:rsidR="00F1023C" w:rsidRPr="00397323" w:rsidRDefault="00F1023C" w:rsidP="00F1023C">
            <w:pPr>
              <w:spacing w:line="500" w:lineRule="exact"/>
              <w:ind w:left="284"/>
              <w:jc w:val="both"/>
              <w:rPr>
                <w:rFonts w:ascii="標楷體" w:hAnsi="標楷體"/>
                <w:sz w:val="28"/>
                <w:szCs w:val="28"/>
              </w:rPr>
            </w:pPr>
            <w:r w:rsidRPr="00397323">
              <w:rPr>
                <w:rFonts w:ascii="標楷體" w:hAnsi="標楷體" w:hint="eastAsia"/>
                <w:sz w:val="28"/>
                <w:szCs w:val="28"/>
              </w:rPr>
              <w:t>開設時</w:t>
            </w:r>
            <w:r w:rsidR="00456211" w:rsidRPr="00397323">
              <w:rPr>
                <w:rFonts w:ascii="標楷體" w:hAnsi="標楷體" w:hint="eastAsia"/>
                <w:sz w:val="28"/>
                <w:szCs w:val="28"/>
              </w:rPr>
              <w:t>機：氣象局發布海上陸上颱風警報後，本市陸地列為警戒區域者，經市府</w:t>
            </w:r>
            <w:r w:rsidRPr="00397323">
              <w:rPr>
                <w:rFonts w:ascii="標楷體" w:hAnsi="標楷體" w:hint="eastAsia"/>
                <w:sz w:val="28"/>
                <w:szCs w:val="28"/>
              </w:rPr>
              <w:t>消防局研判對本市可能造成影響時。</w:t>
            </w:r>
          </w:p>
        </w:tc>
      </w:tr>
      <w:tr w:rsidR="00F24AA0" w:rsidRPr="00397323" w:rsidTr="00EE5ADB">
        <w:trPr>
          <w:trHeight w:val="535"/>
        </w:trPr>
        <w:tc>
          <w:tcPr>
            <w:tcW w:w="8296" w:type="dxa"/>
            <w:shd w:val="clear" w:color="auto" w:fill="E6E6E6"/>
          </w:tcPr>
          <w:p w:rsidR="00F24AA0" w:rsidRPr="00397323" w:rsidRDefault="00F24AA0" w:rsidP="00AD3169">
            <w:pPr>
              <w:jc w:val="center"/>
            </w:pPr>
            <w:r w:rsidRPr="00397323">
              <w:rPr>
                <w:rFonts w:ascii="Times New Roman" w:hAnsi="Times New Roman"/>
                <w:sz w:val="28"/>
                <w:szCs w:val="28"/>
              </w:rPr>
              <w:t>水災</w:t>
            </w:r>
          </w:p>
        </w:tc>
      </w:tr>
      <w:tr w:rsidR="00F24AA0" w:rsidRPr="00397323" w:rsidTr="00EE5ADB">
        <w:trPr>
          <w:trHeight w:val="709"/>
        </w:trPr>
        <w:tc>
          <w:tcPr>
            <w:tcW w:w="8296" w:type="dxa"/>
            <w:shd w:val="clear" w:color="auto" w:fill="auto"/>
          </w:tcPr>
          <w:p w:rsidR="00E35BFD" w:rsidRPr="00397323" w:rsidRDefault="00E35BFD" w:rsidP="00F13903">
            <w:pPr>
              <w:numPr>
                <w:ilvl w:val="0"/>
                <w:numId w:val="8"/>
              </w:numPr>
              <w:spacing w:line="500" w:lineRule="exact"/>
              <w:ind w:left="426" w:hanging="426"/>
              <w:jc w:val="both"/>
              <w:rPr>
                <w:rFonts w:ascii="標楷體" w:hAnsi="標楷體"/>
                <w:sz w:val="28"/>
                <w:szCs w:val="28"/>
              </w:rPr>
            </w:pPr>
            <w:r w:rsidRPr="00397323">
              <w:rPr>
                <w:rFonts w:ascii="標楷體" w:hAnsi="標楷體" w:hint="eastAsia"/>
                <w:sz w:val="28"/>
                <w:szCs w:val="28"/>
              </w:rPr>
              <w:t>預警強化三級開設：</w:t>
            </w:r>
          </w:p>
          <w:p w:rsidR="00E35BFD" w:rsidRPr="00397323" w:rsidRDefault="005F6FB1" w:rsidP="00E35BFD">
            <w:pPr>
              <w:spacing w:line="500" w:lineRule="exact"/>
              <w:ind w:left="284"/>
              <w:jc w:val="both"/>
              <w:rPr>
                <w:rFonts w:ascii="標楷體" w:hAnsi="標楷體"/>
                <w:sz w:val="28"/>
                <w:szCs w:val="28"/>
              </w:rPr>
            </w:pPr>
            <w:r>
              <w:rPr>
                <w:rFonts w:ascii="標楷體" w:hAnsi="標楷體" w:hint="eastAsia"/>
                <w:sz w:val="28"/>
                <w:szCs w:val="28"/>
              </w:rPr>
              <w:t>開設時機：經</w:t>
            </w:r>
            <w:r w:rsidR="00D4711F" w:rsidRPr="006C3001">
              <w:rPr>
                <w:rFonts w:ascii="標楷體" w:hAnsi="標楷體" w:hint="eastAsia"/>
                <w:color w:val="5B9BD5" w:themeColor="accent1"/>
                <w:sz w:val="28"/>
                <w:szCs w:val="28"/>
              </w:rPr>
              <w:t>市</w:t>
            </w:r>
            <w:r>
              <w:rPr>
                <w:rFonts w:ascii="標楷體" w:hAnsi="標楷體" w:hint="eastAsia"/>
                <w:sz w:val="28"/>
                <w:szCs w:val="28"/>
              </w:rPr>
              <w:t>府水利局研判本市轄內任一區短延時強降雨達時雨量40</w:t>
            </w:r>
            <w:r w:rsidR="00E35BFD" w:rsidRPr="00397323">
              <w:rPr>
                <w:rFonts w:ascii="標楷體" w:hAnsi="標楷體" w:hint="eastAsia"/>
                <w:sz w:val="28"/>
                <w:szCs w:val="28"/>
              </w:rPr>
              <w:t>毫米(以上)達百分之</w:t>
            </w:r>
            <w:r>
              <w:rPr>
                <w:rFonts w:ascii="標楷體" w:hAnsi="標楷體" w:hint="eastAsia"/>
                <w:sz w:val="28"/>
                <w:szCs w:val="28"/>
              </w:rPr>
              <w:t>41</w:t>
            </w:r>
            <w:r w:rsidR="00E35BFD" w:rsidRPr="00397323">
              <w:rPr>
                <w:rFonts w:ascii="標楷體" w:hAnsi="標楷體" w:hint="eastAsia"/>
                <w:sz w:val="28"/>
                <w:szCs w:val="28"/>
              </w:rPr>
              <w:t>(以上)機率時。</w:t>
            </w:r>
          </w:p>
          <w:p w:rsidR="00985999" w:rsidRPr="00397323" w:rsidRDefault="00985999" w:rsidP="00F13903">
            <w:pPr>
              <w:numPr>
                <w:ilvl w:val="0"/>
                <w:numId w:val="8"/>
              </w:numPr>
              <w:spacing w:line="500" w:lineRule="exact"/>
              <w:ind w:left="426" w:hanging="426"/>
              <w:jc w:val="both"/>
              <w:rPr>
                <w:rFonts w:ascii="標楷體" w:hAnsi="標楷體"/>
                <w:sz w:val="28"/>
                <w:szCs w:val="28"/>
              </w:rPr>
            </w:pPr>
            <w:r w:rsidRPr="00397323">
              <w:rPr>
                <w:rFonts w:ascii="標楷體" w:hAnsi="標楷體" w:hint="eastAsia"/>
                <w:sz w:val="28"/>
                <w:szCs w:val="28"/>
              </w:rPr>
              <w:lastRenderedPageBreak/>
              <w:t>強化三級開設：</w:t>
            </w:r>
          </w:p>
          <w:p w:rsidR="00B3232D" w:rsidRPr="00397323" w:rsidRDefault="00202B9F" w:rsidP="00B3232D">
            <w:pPr>
              <w:spacing w:line="500" w:lineRule="exact"/>
              <w:ind w:left="284"/>
              <w:jc w:val="both"/>
              <w:rPr>
                <w:rFonts w:ascii="標楷體" w:hAnsi="標楷體"/>
                <w:sz w:val="28"/>
                <w:szCs w:val="28"/>
              </w:rPr>
            </w:pPr>
            <w:r>
              <w:rPr>
                <w:rFonts w:ascii="標楷體" w:hAnsi="標楷體" w:hint="eastAsia"/>
                <w:sz w:val="28"/>
                <w:szCs w:val="28"/>
              </w:rPr>
              <w:t>經</w:t>
            </w:r>
            <w:r w:rsidRPr="00202B9F">
              <w:rPr>
                <w:rFonts w:ascii="標楷體" w:hAnsi="標楷體" w:hint="eastAsia"/>
                <w:color w:val="5B9BD5" w:themeColor="accent1"/>
                <w:sz w:val="28"/>
                <w:szCs w:val="28"/>
              </w:rPr>
              <w:t>市</w:t>
            </w:r>
            <w:r w:rsidR="00B3232D" w:rsidRPr="00397323">
              <w:rPr>
                <w:rFonts w:ascii="標楷體" w:hAnsi="標楷體" w:hint="eastAsia"/>
                <w:sz w:val="28"/>
                <w:szCs w:val="28"/>
              </w:rPr>
              <w:t>府災害防救辦公室與氣象協力團隊研判有致災之可能、依</w:t>
            </w:r>
            <w:r w:rsidR="00D4711F" w:rsidRPr="006C3001">
              <w:rPr>
                <w:rFonts w:ascii="標楷體" w:hAnsi="標楷體" w:hint="eastAsia"/>
                <w:color w:val="5B9BD5" w:themeColor="accent1"/>
                <w:sz w:val="28"/>
                <w:szCs w:val="28"/>
              </w:rPr>
              <w:t>市</w:t>
            </w:r>
            <w:r w:rsidR="00B3232D" w:rsidRPr="00397323">
              <w:rPr>
                <w:rFonts w:ascii="標楷體" w:hAnsi="標楷體" w:hint="eastAsia"/>
                <w:sz w:val="28"/>
                <w:szCs w:val="28"/>
              </w:rPr>
              <w:t>府水利局建議開設，或有下列情形之ㄧ者，應予開設：</w:t>
            </w:r>
          </w:p>
          <w:p w:rsidR="00B3232D" w:rsidRPr="00046571" w:rsidRDefault="005F6FB1" w:rsidP="00305686">
            <w:pPr>
              <w:pStyle w:val="affffe"/>
              <w:numPr>
                <w:ilvl w:val="0"/>
                <w:numId w:val="61"/>
              </w:numPr>
              <w:spacing w:line="500" w:lineRule="exact"/>
              <w:ind w:leftChars="0" w:left="1134" w:hanging="567"/>
              <w:jc w:val="both"/>
              <w:rPr>
                <w:rFonts w:ascii="標楷體" w:hAnsi="標楷體"/>
                <w:color w:val="FF0000"/>
                <w:sz w:val="28"/>
                <w:szCs w:val="28"/>
              </w:rPr>
            </w:pPr>
            <w:r>
              <w:rPr>
                <w:rFonts w:ascii="標楷體" w:hAnsi="標楷體" w:hint="eastAsia"/>
                <w:color w:val="FF0000"/>
                <w:sz w:val="28"/>
                <w:szCs w:val="28"/>
              </w:rPr>
              <w:t>水利局監控本市境內重點區之雨量站，其中3</w:t>
            </w:r>
            <w:r w:rsidR="00B3232D" w:rsidRPr="00046571">
              <w:rPr>
                <w:rFonts w:ascii="標楷體" w:hAnsi="標楷體" w:hint="eastAsia"/>
                <w:color w:val="FF0000"/>
                <w:sz w:val="28"/>
                <w:szCs w:val="28"/>
              </w:rPr>
              <w:t>個雨量站降雨量達警戒值每小時</w:t>
            </w:r>
            <w:r>
              <w:rPr>
                <w:rFonts w:ascii="標楷體" w:hAnsi="標楷體" w:hint="eastAsia"/>
                <w:color w:val="FF0000"/>
                <w:sz w:val="28"/>
                <w:szCs w:val="28"/>
              </w:rPr>
              <w:t>40</w:t>
            </w:r>
            <w:r w:rsidR="00B3232D" w:rsidRPr="00046571">
              <w:rPr>
                <w:rFonts w:ascii="標楷體" w:hAnsi="標楷體" w:hint="eastAsia"/>
                <w:color w:val="FF0000"/>
                <w:sz w:val="28"/>
                <w:szCs w:val="28"/>
              </w:rPr>
              <w:t>毫米以上，且每</w:t>
            </w:r>
            <w:r>
              <w:rPr>
                <w:rFonts w:ascii="標楷體" w:hAnsi="標楷體" w:hint="eastAsia"/>
                <w:color w:val="FF0000"/>
                <w:sz w:val="28"/>
                <w:szCs w:val="28"/>
              </w:rPr>
              <w:t>10</w:t>
            </w:r>
            <w:r w:rsidR="00B3232D" w:rsidRPr="00046571">
              <w:rPr>
                <w:rFonts w:ascii="標楷體" w:hAnsi="標楷體" w:hint="eastAsia"/>
                <w:color w:val="FF0000"/>
                <w:sz w:val="28"/>
                <w:szCs w:val="28"/>
              </w:rPr>
              <w:t>分鐘雨量達</w:t>
            </w:r>
            <w:r>
              <w:rPr>
                <w:rFonts w:ascii="標楷體" w:hAnsi="標楷體" w:hint="eastAsia"/>
                <w:color w:val="FF0000"/>
                <w:sz w:val="28"/>
                <w:szCs w:val="28"/>
              </w:rPr>
              <w:t>10</w:t>
            </w:r>
            <w:r w:rsidR="00B3232D" w:rsidRPr="00046571">
              <w:rPr>
                <w:rFonts w:ascii="標楷體" w:hAnsi="標楷體" w:hint="eastAsia"/>
                <w:color w:val="FF0000"/>
                <w:sz w:val="28"/>
                <w:szCs w:val="28"/>
              </w:rPr>
              <w:t>毫米以上。</w:t>
            </w:r>
          </w:p>
          <w:p w:rsidR="00B3232D" w:rsidRPr="00046571" w:rsidRDefault="00B3232D" w:rsidP="00305686">
            <w:pPr>
              <w:pStyle w:val="affffe"/>
              <w:numPr>
                <w:ilvl w:val="0"/>
                <w:numId w:val="61"/>
              </w:numPr>
              <w:spacing w:line="500" w:lineRule="exact"/>
              <w:ind w:leftChars="0" w:left="1134" w:hanging="567"/>
              <w:jc w:val="both"/>
              <w:rPr>
                <w:rFonts w:ascii="標楷體" w:hAnsi="標楷體"/>
                <w:color w:val="FF0000"/>
                <w:sz w:val="28"/>
                <w:szCs w:val="28"/>
              </w:rPr>
            </w:pPr>
            <w:r w:rsidRPr="00046571">
              <w:rPr>
                <w:rFonts w:ascii="標楷體" w:hAnsi="標楷體" w:hint="eastAsia"/>
                <w:color w:val="FF0000"/>
                <w:sz w:val="28"/>
                <w:szCs w:val="28"/>
              </w:rPr>
              <w:t>水利局監控本市境內重點區之雨量站，其中</w:t>
            </w:r>
            <w:r w:rsidR="005F6FB1">
              <w:rPr>
                <w:rFonts w:ascii="標楷體" w:hAnsi="標楷體" w:hint="eastAsia"/>
                <w:color w:val="FF0000"/>
                <w:sz w:val="28"/>
                <w:szCs w:val="28"/>
              </w:rPr>
              <w:t>2</w:t>
            </w:r>
            <w:r w:rsidRPr="00046571">
              <w:rPr>
                <w:rFonts w:ascii="標楷體" w:hAnsi="標楷體" w:hint="eastAsia"/>
                <w:color w:val="FF0000"/>
                <w:sz w:val="28"/>
                <w:szCs w:val="28"/>
              </w:rPr>
              <w:t>個</w:t>
            </w:r>
            <w:r w:rsidR="005F6FB1">
              <w:rPr>
                <w:rFonts w:ascii="標楷體" w:hAnsi="標楷體" w:hint="eastAsia"/>
                <w:color w:val="FF0000"/>
                <w:sz w:val="28"/>
                <w:szCs w:val="28"/>
              </w:rPr>
              <w:t>雨量站降雨量達警戒值每小時50毫米以上，且每10</w:t>
            </w:r>
            <w:r w:rsidRPr="00046571">
              <w:rPr>
                <w:rFonts w:ascii="標楷體" w:hAnsi="標楷體" w:hint="eastAsia"/>
                <w:color w:val="FF0000"/>
                <w:sz w:val="28"/>
                <w:szCs w:val="28"/>
              </w:rPr>
              <w:t>分鐘雨量達</w:t>
            </w:r>
            <w:r w:rsidR="005F6FB1">
              <w:rPr>
                <w:rFonts w:ascii="標楷體" w:hAnsi="標楷體" w:hint="eastAsia"/>
                <w:color w:val="FF0000"/>
                <w:sz w:val="28"/>
                <w:szCs w:val="28"/>
              </w:rPr>
              <w:t>10</w:t>
            </w:r>
            <w:r w:rsidRPr="00046571">
              <w:rPr>
                <w:rFonts w:ascii="標楷體" w:hAnsi="標楷體" w:hint="eastAsia"/>
                <w:color w:val="FF0000"/>
                <w:sz w:val="28"/>
                <w:szCs w:val="28"/>
              </w:rPr>
              <w:t>毫米以上。</w:t>
            </w:r>
          </w:p>
          <w:p w:rsidR="00B3232D" w:rsidRPr="00046571" w:rsidRDefault="00B3232D" w:rsidP="00305686">
            <w:pPr>
              <w:pStyle w:val="affffe"/>
              <w:numPr>
                <w:ilvl w:val="0"/>
                <w:numId w:val="61"/>
              </w:numPr>
              <w:spacing w:line="500" w:lineRule="exact"/>
              <w:ind w:leftChars="0" w:left="1134" w:hanging="567"/>
              <w:jc w:val="both"/>
              <w:rPr>
                <w:rFonts w:ascii="標楷體" w:hAnsi="標楷體"/>
                <w:color w:val="FF0000"/>
                <w:sz w:val="28"/>
                <w:szCs w:val="28"/>
              </w:rPr>
            </w:pPr>
            <w:r w:rsidRPr="00046571">
              <w:rPr>
                <w:rFonts w:ascii="標楷體" w:hAnsi="標楷體" w:hint="eastAsia"/>
                <w:color w:val="FF0000"/>
                <w:sz w:val="28"/>
                <w:szCs w:val="28"/>
              </w:rPr>
              <w:t>水利局監控本市境內重點區之雨量站，其中</w:t>
            </w:r>
            <w:r w:rsidR="005F6FB1">
              <w:rPr>
                <w:rFonts w:ascii="標楷體" w:hAnsi="標楷體" w:hint="eastAsia"/>
                <w:color w:val="FF0000"/>
                <w:sz w:val="28"/>
                <w:szCs w:val="28"/>
              </w:rPr>
              <w:t>1</w:t>
            </w:r>
            <w:r w:rsidRPr="00046571">
              <w:rPr>
                <w:rFonts w:ascii="標楷體" w:hAnsi="標楷體" w:hint="eastAsia"/>
                <w:color w:val="FF0000"/>
                <w:sz w:val="28"/>
                <w:szCs w:val="28"/>
              </w:rPr>
              <w:t>個雨量站降雨量達警戒值每小時</w:t>
            </w:r>
            <w:r w:rsidR="005F6FB1">
              <w:rPr>
                <w:rFonts w:ascii="標楷體" w:hAnsi="標楷體" w:hint="eastAsia"/>
                <w:color w:val="FF0000"/>
                <w:sz w:val="28"/>
                <w:szCs w:val="28"/>
              </w:rPr>
              <w:t>60</w:t>
            </w:r>
            <w:r w:rsidRPr="00046571">
              <w:rPr>
                <w:rFonts w:ascii="標楷體" w:hAnsi="標楷體" w:hint="eastAsia"/>
                <w:color w:val="FF0000"/>
                <w:sz w:val="28"/>
                <w:szCs w:val="28"/>
              </w:rPr>
              <w:t>毫米以上，且每</w:t>
            </w:r>
            <w:r w:rsidR="005F6FB1">
              <w:rPr>
                <w:rFonts w:ascii="標楷體" w:hAnsi="標楷體" w:hint="eastAsia"/>
                <w:color w:val="FF0000"/>
                <w:sz w:val="28"/>
                <w:szCs w:val="28"/>
              </w:rPr>
              <w:t>10</w:t>
            </w:r>
            <w:r w:rsidRPr="00046571">
              <w:rPr>
                <w:rFonts w:ascii="標楷體" w:hAnsi="標楷體" w:hint="eastAsia"/>
                <w:color w:val="FF0000"/>
                <w:sz w:val="28"/>
                <w:szCs w:val="28"/>
              </w:rPr>
              <w:t>分鐘雨量達</w:t>
            </w:r>
            <w:r w:rsidR="005F6FB1">
              <w:rPr>
                <w:rFonts w:ascii="標楷體" w:hAnsi="標楷體" w:hint="eastAsia"/>
                <w:color w:val="FF0000"/>
                <w:sz w:val="28"/>
                <w:szCs w:val="28"/>
              </w:rPr>
              <w:t>10</w:t>
            </w:r>
            <w:r w:rsidRPr="00046571">
              <w:rPr>
                <w:rFonts w:ascii="標楷體" w:hAnsi="標楷體" w:hint="eastAsia"/>
                <w:color w:val="FF0000"/>
                <w:sz w:val="28"/>
                <w:szCs w:val="28"/>
              </w:rPr>
              <w:t>毫米以上。</w:t>
            </w:r>
          </w:p>
          <w:p w:rsidR="00B3232D" w:rsidRPr="00046571" w:rsidRDefault="00B3232D" w:rsidP="00305686">
            <w:pPr>
              <w:pStyle w:val="affffe"/>
              <w:numPr>
                <w:ilvl w:val="0"/>
                <w:numId w:val="61"/>
              </w:numPr>
              <w:spacing w:line="500" w:lineRule="exact"/>
              <w:ind w:leftChars="0" w:left="1134" w:hanging="567"/>
              <w:jc w:val="both"/>
              <w:rPr>
                <w:rFonts w:ascii="標楷體" w:hAnsi="標楷體"/>
                <w:color w:val="FF0000"/>
                <w:sz w:val="28"/>
                <w:szCs w:val="28"/>
              </w:rPr>
            </w:pPr>
            <w:r w:rsidRPr="00046571">
              <w:rPr>
                <w:rFonts w:ascii="標楷體" w:hAnsi="標楷體" w:hint="eastAsia"/>
                <w:color w:val="FF0000"/>
                <w:sz w:val="28"/>
                <w:szCs w:val="28"/>
              </w:rPr>
              <w:t>水利局監控本市境內非重點區之雨量站，其中</w:t>
            </w:r>
            <w:r w:rsidR="005F6FB1">
              <w:rPr>
                <w:rFonts w:ascii="標楷體" w:hAnsi="標楷體" w:hint="eastAsia"/>
                <w:color w:val="FF0000"/>
                <w:sz w:val="28"/>
                <w:szCs w:val="28"/>
              </w:rPr>
              <w:t>2</w:t>
            </w:r>
            <w:r w:rsidRPr="00046571">
              <w:rPr>
                <w:rFonts w:ascii="標楷體" w:hAnsi="標楷體" w:hint="eastAsia"/>
                <w:color w:val="FF0000"/>
                <w:sz w:val="28"/>
                <w:szCs w:val="28"/>
              </w:rPr>
              <w:t>個雨量站降雨量達警戒值每小時</w:t>
            </w:r>
            <w:r w:rsidR="005F6FB1">
              <w:rPr>
                <w:rFonts w:ascii="標楷體" w:hAnsi="標楷體" w:hint="eastAsia"/>
                <w:color w:val="FF0000"/>
                <w:sz w:val="28"/>
                <w:szCs w:val="28"/>
              </w:rPr>
              <w:t>80</w:t>
            </w:r>
            <w:r w:rsidRPr="00046571">
              <w:rPr>
                <w:rFonts w:ascii="標楷體" w:hAnsi="標楷體" w:hint="eastAsia"/>
                <w:color w:val="FF0000"/>
                <w:sz w:val="28"/>
                <w:szCs w:val="28"/>
              </w:rPr>
              <w:t>毫米以上，且每</w:t>
            </w:r>
            <w:r w:rsidR="005F6FB1">
              <w:rPr>
                <w:rFonts w:ascii="標楷體" w:hAnsi="標楷體" w:hint="eastAsia"/>
                <w:color w:val="FF0000"/>
                <w:sz w:val="28"/>
                <w:szCs w:val="28"/>
              </w:rPr>
              <w:t>10</w:t>
            </w:r>
            <w:r w:rsidRPr="00046571">
              <w:rPr>
                <w:rFonts w:ascii="標楷體" w:hAnsi="標楷體" w:hint="eastAsia"/>
                <w:color w:val="FF0000"/>
                <w:sz w:val="28"/>
                <w:szCs w:val="28"/>
              </w:rPr>
              <w:t>分鐘雨量達</w:t>
            </w:r>
            <w:r w:rsidR="005F6FB1">
              <w:rPr>
                <w:rFonts w:ascii="標楷體" w:hAnsi="標楷體" w:hint="eastAsia"/>
                <w:color w:val="FF0000"/>
                <w:sz w:val="28"/>
                <w:szCs w:val="28"/>
              </w:rPr>
              <w:t>15</w:t>
            </w:r>
            <w:r w:rsidRPr="00046571">
              <w:rPr>
                <w:rFonts w:ascii="標楷體" w:hAnsi="標楷體" w:hint="eastAsia"/>
                <w:color w:val="FF0000"/>
                <w:sz w:val="28"/>
                <w:szCs w:val="28"/>
              </w:rPr>
              <w:t>毫米以上。</w:t>
            </w:r>
          </w:p>
          <w:p w:rsidR="00B3232D" w:rsidRPr="00046571" w:rsidRDefault="00B3232D" w:rsidP="00305686">
            <w:pPr>
              <w:pStyle w:val="affffe"/>
              <w:numPr>
                <w:ilvl w:val="0"/>
                <w:numId w:val="61"/>
              </w:numPr>
              <w:spacing w:line="500" w:lineRule="exact"/>
              <w:ind w:leftChars="0" w:left="1134" w:hanging="567"/>
              <w:jc w:val="both"/>
              <w:rPr>
                <w:rFonts w:ascii="標楷體" w:hAnsi="標楷體"/>
                <w:color w:val="FF0000"/>
                <w:sz w:val="28"/>
                <w:szCs w:val="28"/>
              </w:rPr>
            </w:pPr>
            <w:r w:rsidRPr="00046571">
              <w:rPr>
                <w:rFonts w:ascii="標楷體" w:hAnsi="標楷體" w:hint="eastAsia"/>
                <w:color w:val="FF0000"/>
                <w:sz w:val="28"/>
                <w:szCs w:val="28"/>
              </w:rPr>
              <w:t>水利局監控本市境內非重點區之雨量站，其中</w:t>
            </w:r>
            <w:r w:rsidR="005F6FB1">
              <w:rPr>
                <w:rFonts w:ascii="標楷體" w:hAnsi="標楷體" w:hint="eastAsia"/>
                <w:color w:val="FF0000"/>
                <w:sz w:val="28"/>
                <w:szCs w:val="28"/>
              </w:rPr>
              <w:t>1</w:t>
            </w:r>
            <w:r w:rsidRPr="00046571">
              <w:rPr>
                <w:rFonts w:ascii="標楷體" w:hAnsi="標楷體" w:hint="eastAsia"/>
                <w:color w:val="FF0000"/>
                <w:sz w:val="28"/>
                <w:szCs w:val="28"/>
              </w:rPr>
              <w:t>個雨量站降雨量達警戒值每小時</w:t>
            </w:r>
            <w:r w:rsidR="005F6FB1">
              <w:rPr>
                <w:rFonts w:ascii="標楷體" w:hAnsi="標楷體" w:hint="eastAsia"/>
                <w:color w:val="FF0000"/>
                <w:sz w:val="28"/>
                <w:szCs w:val="28"/>
              </w:rPr>
              <w:t>90</w:t>
            </w:r>
            <w:r w:rsidRPr="00046571">
              <w:rPr>
                <w:rFonts w:ascii="標楷體" w:hAnsi="標楷體" w:hint="eastAsia"/>
                <w:color w:val="FF0000"/>
                <w:sz w:val="28"/>
                <w:szCs w:val="28"/>
              </w:rPr>
              <w:t>九十毫米以上，且每</w:t>
            </w:r>
            <w:r w:rsidR="005F6FB1">
              <w:rPr>
                <w:rFonts w:ascii="標楷體" w:hAnsi="標楷體" w:hint="eastAsia"/>
                <w:color w:val="FF0000"/>
                <w:sz w:val="28"/>
                <w:szCs w:val="28"/>
              </w:rPr>
              <w:t>10</w:t>
            </w:r>
            <w:r w:rsidRPr="00046571">
              <w:rPr>
                <w:rFonts w:ascii="標楷體" w:hAnsi="標楷體" w:hint="eastAsia"/>
                <w:color w:val="FF0000"/>
                <w:sz w:val="28"/>
                <w:szCs w:val="28"/>
              </w:rPr>
              <w:t>分鐘雨量</w:t>
            </w:r>
            <w:r w:rsidR="005F6FB1">
              <w:rPr>
                <w:rFonts w:ascii="標楷體" w:hAnsi="標楷體" w:hint="eastAsia"/>
                <w:color w:val="FF0000"/>
                <w:sz w:val="28"/>
                <w:szCs w:val="28"/>
              </w:rPr>
              <w:t>15</w:t>
            </w:r>
            <w:r w:rsidRPr="00046571">
              <w:rPr>
                <w:rFonts w:ascii="標楷體" w:hAnsi="標楷體" w:hint="eastAsia"/>
                <w:color w:val="FF0000"/>
                <w:sz w:val="28"/>
                <w:szCs w:val="28"/>
              </w:rPr>
              <w:t>毫米以上。</w:t>
            </w:r>
          </w:p>
          <w:p w:rsidR="00985999" w:rsidRPr="00397323" w:rsidRDefault="00985999" w:rsidP="00F13903">
            <w:pPr>
              <w:numPr>
                <w:ilvl w:val="0"/>
                <w:numId w:val="8"/>
              </w:numPr>
              <w:spacing w:line="500" w:lineRule="exact"/>
              <w:ind w:left="426" w:hanging="426"/>
              <w:jc w:val="both"/>
              <w:rPr>
                <w:rFonts w:ascii="標楷體" w:hAnsi="標楷體"/>
                <w:sz w:val="28"/>
                <w:szCs w:val="28"/>
              </w:rPr>
            </w:pPr>
            <w:r w:rsidRPr="00397323">
              <w:rPr>
                <w:rFonts w:ascii="標楷體" w:hAnsi="標楷體" w:hint="eastAsia"/>
                <w:sz w:val="28"/>
                <w:szCs w:val="28"/>
              </w:rPr>
              <w:t>二級開設：</w:t>
            </w:r>
          </w:p>
          <w:p w:rsidR="00DC2284" w:rsidRPr="00397323" w:rsidRDefault="00DC2284" w:rsidP="00DC2284">
            <w:pPr>
              <w:spacing w:line="500" w:lineRule="exact"/>
              <w:ind w:left="426"/>
              <w:jc w:val="both"/>
              <w:rPr>
                <w:rFonts w:ascii="標楷體" w:hAnsi="標楷體"/>
                <w:sz w:val="28"/>
                <w:szCs w:val="28"/>
              </w:rPr>
            </w:pPr>
            <w:r w:rsidRPr="00397323">
              <w:rPr>
                <w:rFonts w:ascii="標楷體" w:hAnsi="標楷體" w:hint="eastAsia"/>
                <w:sz w:val="28"/>
                <w:szCs w:val="28"/>
              </w:rPr>
              <w:t>經</w:t>
            </w:r>
            <w:r w:rsidR="00D4711F" w:rsidRPr="006C3001">
              <w:rPr>
                <w:rFonts w:ascii="標楷體" w:hAnsi="標楷體" w:hint="eastAsia"/>
                <w:color w:val="5B9BD5" w:themeColor="accent1"/>
                <w:sz w:val="28"/>
                <w:szCs w:val="28"/>
              </w:rPr>
              <w:t>市</w:t>
            </w:r>
            <w:r w:rsidR="004730A0" w:rsidRPr="00397323">
              <w:rPr>
                <w:rFonts w:ascii="標楷體" w:hAnsi="標楷體" w:hint="eastAsia"/>
                <w:sz w:val="28"/>
                <w:szCs w:val="28"/>
              </w:rPr>
              <w:t>府</w:t>
            </w:r>
            <w:r w:rsidRPr="00397323">
              <w:rPr>
                <w:rFonts w:ascii="標楷體" w:hAnsi="標楷體" w:hint="eastAsia"/>
                <w:sz w:val="28"/>
                <w:szCs w:val="28"/>
              </w:rPr>
              <w:t>水利局研判有開設必要者：</w:t>
            </w:r>
          </w:p>
          <w:p w:rsidR="00DC2284" w:rsidRPr="00397323" w:rsidRDefault="00DC2284" w:rsidP="00305686">
            <w:pPr>
              <w:pStyle w:val="affffe"/>
              <w:numPr>
                <w:ilvl w:val="0"/>
                <w:numId w:val="62"/>
              </w:numPr>
              <w:spacing w:line="500" w:lineRule="exact"/>
              <w:ind w:leftChars="0" w:left="1140" w:hanging="567"/>
              <w:jc w:val="both"/>
              <w:rPr>
                <w:rFonts w:ascii="標楷體" w:hAnsi="標楷體"/>
                <w:sz w:val="28"/>
                <w:szCs w:val="28"/>
              </w:rPr>
            </w:pPr>
            <w:r w:rsidRPr="00397323">
              <w:rPr>
                <w:rFonts w:ascii="標楷體" w:hAnsi="標楷體" w:hint="eastAsia"/>
                <w:sz w:val="28"/>
                <w:szCs w:val="28"/>
              </w:rPr>
              <w:t>氣象局發布大雨特報及</w:t>
            </w:r>
            <w:r w:rsidR="00D4711F" w:rsidRPr="006C3001">
              <w:rPr>
                <w:rFonts w:ascii="標楷體" w:hAnsi="標楷體" w:hint="eastAsia"/>
                <w:color w:val="5B9BD5" w:themeColor="accent1"/>
                <w:sz w:val="28"/>
                <w:szCs w:val="28"/>
              </w:rPr>
              <w:t>市</w:t>
            </w:r>
            <w:r w:rsidRPr="00397323">
              <w:rPr>
                <w:rFonts w:ascii="標楷體" w:hAnsi="標楷體" w:hint="eastAsia"/>
                <w:sz w:val="28"/>
                <w:szCs w:val="28"/>
              </w:rPr>
              <w:t>府已開設強化三級，進駐</w:t>
            </w:r>
            <w:r w:rsidR="00D4711F" w:rsidRPr="00D4711F">
              <w:rPr>
                <w:rFonts w:ascii="標楷體" w:hAnsi="標楷體" w:hint="eastAsia"/>
                <w:color w:val="5B9BD5" w:themeColor="accent1"/>
                <w:sz w:val="28"/>
                <w:szCs w:val="28"/>
              </w:rPr>
              <w:t>市應變</w:t>
            </w:r>
            <w:r w:rsidRPr="00397323">
              <w:rPr>
                <w:rFonts w:ascii="標楷體" w:hAnsi="標楷體" w:hint="eastAsia"/>
                <w:sz w:val="28"/>
                <w:szCs w:val="28"/>
              </w:rPr>
              <w:t>中心人員監視本市境內重點區之雨量站，其中五個雨量站降雨量同時間且連續2小時達警戒值每小時50毫米以上，且發生複合型災害（如土石流、山坡地崩塌等），經天氣風險管理機關（構）預估未來強降雨仍持續延時2小時以上，需新北市二級開設之局處協助救災時。</w:t>
            </w:r>
          </w:p>
          <w:p w:rsidR="00DC2284" w:rsidRPr="00397323" w:rsidRDefault="00DC2284" w:rsidP="00305686">
            <w:pPr>
              <w:pStyle w:val="affffe"/>
              <w:numPr>
                <w:ilvl w:val="0"/>
                <w:numId w:val="62"/>
              </w:numPr>
              <w:spacing w:line="500" w:lineRule="exact"/>
              <w:ind w:leftChars="0" w:left="1140" w:hanging="567"/>
              <w:jc w:val="both"/>
              <w:rPr>
                <w:rFonts w:ascii="標楷體" w:hAnsi="標楷體"/>
                <w:sz w:val="28"/>
                <w:szCs w:val="28"/>
              </w:rPr>
            </w:pPr>
            <w:r w:rsidRPr="00397323">
              <w:rPr>
                <w:rFonts w:ascii="標楷體" w:hAnsi="標楷體" w:hint="eastAsia"/>
                <w:sz w:val="28"/>
                <w:szCs w:val="28"/>
              </w:rPr>
              <w:t>各區有重大災情傳出，需新北市政府進行救災時。</w:t>
            </w:r>
          </w:p>
          <w:p w:rsidR="00985999" w:rsidRPr="00397323" w:rsidRDefault="00985999" w:rsidP="00F13903">
            <w:pPr>
              <w:numPr>
                <w:ilvl w:val="0"/>
                <w:numId w:val="8"/>
              </w:numPr>
              <w:spacing w:line="500" w:lineRule="exact"/>
              <w:ind w:left="426" w:hanging="426"/>
              <w:jc w:val="both"/>
              <w:rPr>
                <w:rFonts w:ascii="標楷體" w:hAnsi="標楷體"/>
                <w:sz w:val="28"/>
                <w:szCs w:val="28"/>
              </w:rPr>
            </w:pPr>
            <w:r w:rsidRPr="00397323">
              <w:rPr>
                <w:rFonts w:ascii="標楷體" w:hAnsi="標楷體" w:hint="eastAsia"/>
                <w:sz w:val="28"/>
                <w:szCs w:val="28"/>
              </w:rPr>
              <w:lastRenderedPageBreak/>
              <w:t>ㄧ級開設：</w:t>
            </w:r>
          </w:p>
          <w:p w:rsidR="00456211" w:rsidRPr="00397323" w:rsidRDefault="00985999" w:rsidP="00456211">
            <w:pPr>
              <w:spacing w:line="500" w:lineRule="exact"/>
              <w:ind w:left="284"/>
              <w:jc w:val="both"/>
              <w:rPr>
                <w:rFonts w:ascii="標楷體" w:hAnsi="標楷體"/>
                <w:sz w:val="28"/>
                <w:szCs w:val="28"/>
              </w:rPr>
            </w:pPr>
            <w:r w:rsidRPr="00397323">
              <w:rPr>
                <w:rFonts w:ascii="標楷體" w:hAnsi="標楷體" w:hint="eastAsia"/>
                <w:sz w:val="28"/>
                <w:szCs w:val="28"/>
              </w:rPr>
              <w:t>開設時機：</w:t>
            </w:r>
            <w:r w:rsidR="00456211" w:rsidRPr="00397323">
              <w:rPr>
                <w:rFonts w:ascii="標楷體" w:hAnsi="標楷體"/>
                <w:sz w:val="28"/>
                <w:szCs w:val="28"/>
              </w:rPr>
              <w:t xml:space="preserve"> </w:t>
            </w:r>
          </w:p>
          <w:p w:rsidR="004730A0" w:rsidRPr="00397323" w:rsidRDefault="004730A0" w:rsidP="00305686">
            <w:pPr>
              <w:pStyle w:val="affffe"/>
              <w:numPr>
                <w:ilvl w:val="0"/>
                <w:numId w:val="63"/>
              </w:numPr>
              <w:spacing w:line="500" w:lineRule="exact"/>
              <w:ind w:leftChars="0" w:left="1134" w:hanging="567"/>
              <w:jc w:val="both"/>
              <w:rPr>
                <w:rFonts w:ascii="標楷體" w:hAnsi="標楷體"/>
                <w:sz w:val="28"/>
                <w:szCs w:val="28"/>
              </w:rPr>
            </w:pPr>
            <w:r w:rsidRPr="00397323">
              <w:rPr>
                <w:rFonts w:ascii="標楷體" w:hAnsi="標楷體" w:hint="eastAsia"/>
                <w:sz w:val="28"/>
                <w:szCs w:val="28"/>
              </w:rPr>
              <w:t>氣象局發布豪雨等級以上特報及</w:t>
            </w:r>
            <w:r w:rsidR="00D4711F" w:rsidRPr="00D4711F">
              <w:rPr>
                <w:rFonts w:ascii="標楷體" w:hAnsi="標楷體" w:hint="eastAsia"/>
                <w:color w:val="5B9BD5" w:themeColor="accent1"/>
                <w:sz w:val="28"/>
                <w:szCs w:val="28"/>
              </w:rPr>
              <w:t>市應變</w:t>
            </w:r>
            <w:r w:rsidRPr="00397323">
              <w:rPr>
                <w:rFonts w:ascii="標楷體" w:hAnsi="標楷體" w:hint="eastAsia"/>
                <w:sz w:val="28"/>
                <w:szCs w:val="28"/>
              </w:rPr>
              <w:t>中心已二級</w:t>
            </w:r>
            <w:r w:rsidR="00D4711F">
              <w:rPr>
                <w:rFonts w:ascii="標楷體" w:hAnsi="標楷體" w:hint="eastAsia"/>
                <w:sz w:val="28"/>
                <w:szCs w:val="28"/>
              </w:rPr>
              <w:t>開設，進駐</w:t>
            </w:r>
            <w:r w:rsidR="00D4711F" w:rsidRPr="00D4711F">
              <w:rPr>
                <w:rFonts w:ascii="標楷體" w:hAnsi="標楷體" w:hint="eastAsia"/>
                <w:color w:val="5B9BD5" w:themeColor="accent1"/>
                <w:sz w:val="28"/>
                <w:szCs w:val="28"/>
              </w:rPr>
              <w:t>市應變</w:t>
            </w:r>
            <w:r w:rsidRPr="00397323">
              <w:rPr>
                <w:rFonts w:ascii="標楷體" w:hAnsi="標楷體" w:hint="eastAsia"/>
                <w:sz w:val="28"/>
                <w:szCs w:val="28"/>
              </w:rPr>
              <w:t>中心人員監視本市境內重點區之雨量站，其中五個雨量站降雨量同時間且連續三小時達警戒值每小時五十毫米以上，發生複合型災害（如土石流、山坡地崩塌等），且災情持續擴大，</w:t>
            </w:r>
            <w:r w:rsidR="00202B9F">
              <w:rPr>
                <w:rFonts w:ascii="標楷體" w:hAnsi="標楷體" w:hint="eastAsia"/>
                <w:sz w:val="28"/>
                <w:szCs w:val="28"/>
              </w:rPr>
              <w:t>經天氣風險管理機關（構）預估未來強降雨仍持續延時二小時以上，需</w:t>
            </w:r>
            <w:r w:rsidR="00202B9F" w:rsidRPr="00202B9F">
              <w:rPr>
                <w:rFonts w:ascii="標楷體" w:hAnsi="標楷體" w:hint="eastAsia"/>
                <w:color w:val="5B9BD5" w:themeColor="accent1"/>
                <w:sz w:val="28"/>
                <w:szCs w:val="28"/>
              </w:rPr>
              <w:t>市</w:t>
            </w:r>
            <w:r w:rsidRPr="00397323">
              <w:rPr>
                <w:rFonts w:ascii="標楷體" w:hAnsi="標楷體" w:hint="eastAsia"/>
                <w:sz w:val="28"/>
                <w:szCs w:val="28"/>
              </w:rPr>
              <w:t>府各機關、公共事業單位及其他單位（含中央機關及軍方）協助進行救災時。</w:t>
            </w:r>
          </w:p>
          <w:p w:rsidR="00985999" w:rsidRPr="00397323" w:rsidRDefault="004730A0" w:rsidP="00305686">
            <w:pPr>
              <w:pStyle w:val="affffe"/>
              <w:numPr>
                <w:ilvl w:val="0"/>
                <w:numId w:val="63"/>
              </w:numPr>
              <w:spacing w:line="500" w:lineRule="exact"/>
              <w:ind w:leftChars="0" w:left="1134" w:hanging="567"/>
              <w:jc w:val="both"/>
              <w:rPr>
                <w:rFonts w:ascii="標楷體" w:hAnsi="標楷體"/>
                <w:sz w:val="28"/>
                <w:szCs w:val="28"/>
              </w:rPr>
            </w:pPr>
            <w:r w:rsidRPr="00397323">
              <w:rPr>
                <w:rFonts w:ascii="標楷體" w:hAnsi="標楷體" w:hint="eastAsia"/>
                <w:sz w:val="28"/>
                <w:szCs w:val="28"/>
              </w:rPr>
              <w:t>市</w:t>
            </w:r>
            <w:r w:rsidR="00D4711F" w:rsidRPr="00D4711F">
              <w:rPr>
                <w:rFonts w:ascii="標楷體" w:hAnsi="標楷體" w:hint="eastAsia"/>
                <w:color w:val="5B9BD5" w:themeColor="accent1"/>
                <w:sz w:val="28"/>
                <w:szCs w:val="28"/>
              </w:rPr>
              <w:t>應變</w:t>
            </w:r>
            <w:r w:rsidRPr="00397323">
              <w:rPr>
                <w:rFonts w:ascii="標楷體" w:hAnsi="標楷體" w:hint="eastAsia"/>
                <w:sz w:val="28"/>
                <w:szCs w:val="28"/>
              </w:rPr>
              <w:t>中心已二級開設，各區有重大災情傳出，且降雨及災情持續擴大，需新北市各機關、公共事業單位及其他單位（含中央機關及軍方）協助救災時。</w:t>
            </w:r>
          </w:p>
        </w:tc>
      </w:tr>
      <w:tr w:rsidR="00F24AA0" w:rsidRPr="00397323" w:rsidTr="00EE5ADB">
        <w:trPr>
          <w:trHeight w:val="709"/>
        </w:trPr>
        <w:tc>
          <w:tcPr>
            <w:tcW w:w="8296" w:type="dxa"/>
            <w:shd w:val="clear" w:color="auto" w:fill="E6E6E6"/>
          </w:tcPr>
          <w:p w:rsidR="00F24AA0" w:rsidRPr="00397323" w:rsidRDefault="00F24AA0" w:rsidP="00AD3169">
            <w:pPr>
              <w:spacing w:line="240" w:lineRule="atLeast"/>
              <w:jc w:val="center"/>
              <w:rPr>
                <w:rFonts w:ascii="Times New Roman" w:hAnsi="Times New Roman"/>
                <w:sz w:val="28"/>
                <w:szCs w:val="28"/>
              </w:rPr>
            </w:pPr>
            <w:r w:rsidRPr="00397323">
              <w:rPr>
                <w:rFonts w:ascii="Times New Roman" w:hAnsi="Times New Roman"/>
                <w:sz w:val="28"/>
                <w:szCs w:val="28"/>
              </w:rPr>
              <w:lastRenderedPageBreak/>
              <w:t>震災</w:t>
            </w:r>
            <w:r w:rsidR="00E35BFD" w:rsidRPr="00397323">
              <w:rPr>
                <w:rFonts w:ascii="Times New Roman" w:hAnsi="Times New Roman" w:hint="eastAsia"/>
                <w:sz w:val="28"/>
                <w:szCs w:val="28"/>
              </w:rPr>
              <w:t>(</w:t>
            </w:r>
            <w:r w:rsidR="00E35BFD" w:rsidRPr="00397323">
              <w:rPr>
                <w:rFonts w:ascii="Times New Roman" w:hAnsi="Times New Roman" w:hint="eastAsia"/>
                <w:sz w:val="28"/>
                <w:szCs w:val="28"/>
              </w:rPr>
              <w:t>含土壤液化</w:t>
            </w:r>
            <w:r w:rsidR="00E35BFD" w:rsidRPr="00397323">
              <w:rPr>
                <w:rFonts w:ascii="Times New Roman" w:hAnsi="Times New Roman" w:hint="eastAsia"/>
                <w:sz w:val="28"/>
                <w:szCs w:val="28"/>
              </w:rPr>
              <w:t>)</w:t>
            </w:r>
          </w:p>
        </w:tc>
      </w:tr>
      <w:tr w:rsidR="00F24AA0" w:rsidRPr="00397323" w:rsidTr="00EE5ADB">
        <w:trPr>
          <w:trHeight w:val="709"/>
        </w:trPr>
        <w:tc>
          <w:tcPr>
            <w:tcW w:w="8296" w:type="dxa"/>
            <w:shd w:val="clear" w:color="auto" w:fill="auto"/>
          </w:tcPr>
          <w:p w:rsidR="00EC4CD1" w:rsidRPr="00397323" w:rsidRDefault="00EC4CD1" w:rsidP="00305686">
            <w:pPr>
              <w:numPr>
                <w:ilvl w:val="0"/>
                <w:numId w:val="91"/>
              </w:numPr>
              <w:spacing w:line="500" w:lineRule="exact"/>
              <w:jc w:val="both"/>
              <w:rPr>
                <w:rFonts w:ascii="標楷體" w:hAnsi="標楷體"/>
                <w:sz w:val="28"/>
                <w:szCs w:val="28"/>
              </w:rPr>
            </w:pPr>
            <w:r w:rsidRPr="00397323">
              <w:rPr>
                <w:rFonts w:ascii="標楷體" w:hAnsi="標楷體" w:hint="eastAsia"/>
                <w:sz w:val="28"/>
                <w:szCs w:val="28"/>
              </w:rPr>
              <w:t>二級開設:</w:t>
            </w:r>
          </w:p>
          <w:p w:rsidR="00687158" w:rsidRPr="00687158" w:rsidRDefault="00EC4CD1" w:rsidP="00687158">
            <w:pPr>
              <w:pStyle w:val="affffe"/>
              <w:spacing w:line="500" w:lineRule="exact"/>
              <w:ind w:leftChars="0"/>
              <w:jc w:val="both"/>
              <w:rPr>
                <w:rFonts w:ascii="標楷體" w:hAnsi="標楷體"/>
                <w:sz w:val="28"/>
                <w:szCs w:val="28"/>
              </w:rPr>
            </w:pPr>
            <w:r w:rsidRPr="00687158">
              <w:rPr>
                <w:rFonts w:ascii="標楷體" w:hAnsi="標楷體" w:hint="eastAsia"/>
                <w:sz w:val="28"/>
                <w:szCs w:val="28"/>
              </w:rPr>
              <w:t>開設時機：氣象局發布本市地震震度達四級</w:t>
            </w:r>
            <w:r w:rsidR="00D4711F">
              <w:rPr>
                <w:rFonts w:ascii="標楷體" w:hAnsi="標楷體" w:hint="eastAsia"/>
                <w:sz w:val="28"/>
                <w:szCs w:val="28"/>
              </w:rPr>
              <w:t>以上，經</w:t>
            </w:r>
            <w:r w:rsidR="00D4711F" w:rsidRPr="00D4711F">
              <w:rPr>
                <w:rFonts w:ascii="標楷體" w:hAnsi="標楷體" w:hint="eastAsia"/>
                <w:color w:val="5B9BD5" w:themeColor="accent1"/>
                <w:sz w:val="28"/>
                <w:szCs w:val="28"/>
              </w:rPr>
              <w:t>市</w:t>
            </w:r>
            <w:r w:rsidRPr="00687158">
              <w:rPr>
                <w:rFonts w:ascii="標楷體" w:hAnsi="標楷體" w:hint="eastAsia"/>
                <w:sz w:val="28"/>
                <w:szCs w:val="28"/>
              </w:rPr>
              <w:t>府消防局研判有開設必要者。</w:t>
            </w:r>
          </w:p>
          <w:p w:rsidR="00EC4CD1" w:rsidRPr="00687158" w:rsidRDefault="00EC4CD1" w:rsidP="00305686">
            <w:pPr>
              <w:pStyle w:val="affffe"/>
              <w:numPr>
                <w:ilvl w:val="0"/>
                <w:numId w:val="91"/>
              </w:numPr>
              <w:spacing w:line="500" w:lineRule="exact"/>
              <w:ind w:leftChars="0"/>
              <w:jc w:val="both"/>
              <w:rPr>
                <w:rFonts w:ascii="標楷體" w:hAnsi="標楷體"/>
                <w:sz w:val="28"/>
                <w:szCs w:val="28"/>
              </w:rPr>
            </w:pPr>
            <w:r w:rsidRPr="00687158">
              <w:rPr>
                <w:rFonts w:ascii="標楷體" w:hAnsi="標楷體" w:hint="eastAsia"/>
                <w:sz w:val="28"/>
                <w:szCs w:val="28"/>
              </w:rPr>
              <w:t>一級開設:</w:t>
            </w:r>
          </w:p>
          <w:p w:rsidR="00F24AA0" w:rsidRPr="00687158" w:rsidRDefault="00985999" w:rsidP="00687158">
            <w:pPr>
              <w:pStyle w:val="affffe"/>
              <w:spacing w:line="500" w:lineRule="exact"/>
              <w:ind w:leftChars="0"/>
              <w:jc w:val="both"/>
              <w:rPr>
                <w:rFonts w:ascii="Times New Roman" w:hAnsi="Times New Roman"/>
                <w:sz w:val="28"/>
                <w:szCs w:val="28"/>
              </w:rPr>
            </w:pPr>
            <w:r w:rsidRPr="00687158">
              <w:rPr>
                <w:rFonts w:ascii="標楷體" w:hAnsi="標楷體" w:hint="eastAsia"/>
                <w:sz w:val="28"/>
                <w:szCs w:val="28"/>
              </w:rPr>
              <w:t>開設時機：</w:t>
            </w:r>
            <w:r w:rsidR="004730A0" w:rsidRPr="00687158">
              <w:rPr>
                <w:rFonts w:ascii="Times New Roman" w:hAnsi="Times New Roman" w:hint="eastAsia"/>
                <w:sz w:val="28"/>
                <w:szCs w:val="28"/>
              </w:rPr>
              <w:t>氣象局發布本區地震震度達六弱級以上或震災影響範圍逾二個區，估計本區有</w:t>
            </w:r>
            <w:r w:rsidR="004730A0" w:rsidRPr="00687158">
              <w:rPr>
                <w:rFonts w:ascii="Times New Roman" w:hAnsi="Times New Roman" w:hint="eastAsia"/>
                <w:sz w:val="28"/>
                <w:szCs w:val="28"/>
              </w:rPr>
              <w:t>15</w:t>
            </w:r>
            <w:r w:rsidR="004730A0" w:rsidRPr="00687158">
              <w:rPr>
                <w:rFonts w:ascii="Times New Roman" w:hAnsi="Times New Roman" w:hint="eastAsia"/>
                <w:sz w:val="28"/>
                <w:szCs w:val="28"/>
              </w:rPr>
              <w:t>人以上傷亡、失蹤、大量建築物倒塌或土石崩塌等災情；或因地震致本區發生大規模停電及電訊中斷，無法掌握災情時，經新北市消防局研判有開設必要者。</w:t>
            </w:r>
          </w:p>
        </w:tc>
      </w:tr>
      <w:tr w:rsidR="00985999" w:rsidRPr="00397323" w:rsidTr="00EE5ADB">
        <w:trPr>
          <w:trHeight w:val="709"/>
        </w:trPr>
        <w:tc>
          <w:tcPr>
            <w:tcW w:w="8296" w:type="dxa"/>
            <w:shd w:val="clear" w:color="auto" w:fill="E6E6E6"/>
          </w:tcPr>
          <w:p w:rsidR="00985999" w:rsidRPr="00397323" w:rsidRDefault="00985999" w:rsidP="00B92BD6">
            <w:pPr>
              <w:spacing w:line="240" w:lineRule="atLeast"/>
              <w:jc w:val="center"/>
              <w:rPr>
                <w:rFonts w:ascii="標楷體" w:hAnsi="標楷體"/>
                <w:sz w:val="28"/>
                <w:szCs w:val="28"/>
              </w:rPr>
            </w:pPr>
            <w:r w:rsidRPr="00397323">
              <w:rPr>
                <w:rFonts w:ascii="Times New Roman" w:hAnsi="Times New Roman" w:hint="eastAsia"/>
                <w:sz w:val="28"/>
                <w:szCs w:val="28"/>
              </w:rPr>
              <w:t>旱災</w:t>
            </w:r>
          </w:p>
        </w:tc>
      </w:tr>
      <w:tr w:rsidR="00985999" w:rsidRPr="00397323" w:rsidTr="00EE5ADB">
        <w:trPr>
          <w:trHeight w:val="709"/>
        </w:trPr>
        <w:tc>
          <w:tcPr>
            <w:tcW w:w="8296" w:type="dxa"/>
            <w:shd w:val="clear" w:color="auto" w:fill="auto"/>
          </w:tcPr>
          <w:p w:rsidR="00456211" w:rsidRPr="00397323" w:rsidRDefault="00985999" w:rsidP="00456211">
            <w:pPr>
              <w:spacing w:line="500" w:lineRule="exact"/>
              <w:jc w:val="both"/>
              <w:rPr>
                <w:rFonts w:ascii="標楷體" w:hAnsi="標楷體"/>
                <w:sz w:val="28"/>
                <w:szCs w:val="28"/>
              </w:rPr>
            </w:pPr>
            <w:r w:rsidRPr="00397323">
              <w:rPr>
                <w:rFonts w:ascii="標楷體" w:hAnsi="標楷體" w:hint="eastAsia"/>
                <w:sz w:val="28"/>
                <w:szCs w:val="28"/>
              </w:rPr>
              <w:t>開設時機：</w:t>
            </w:r>
            <w:r w:rsidR="00456211" w:rsidRPr="00397323">
              <w:rPr>
                <w:rFonts w:ascii="標楷體" w:hAnsi="標楷體" w:hint="eastAsia"/>
                <w:sz w:val="28"/>
                <w:szCs w:val="28"/>
              </w:rPr>
              <w:t>有下列情形之一，且旱象持續惡化，無法有效控制者：</w:t>
            </w:r>
          </w:p>
          <w:p w:rsidR="00E35BFD" w:rsidRPr="00397323" w:rsidRDefault="00E35BFD" w:rsidP="00E35BFD">
            <w:pPr>
              <w:spacing w:line="500" w:lineRule="exact"/>
              <w:ind w:leftChars="100" w:left="740" w:hangingChars="150" w:hanging="420"/>
              <w:jc w:val="both"/>
              <w:rPr>
                <w:rFonts w:ascii="標楷體" w:hAnsi="標楷體"/>
                <w:sz w:val="28"/>
                <w:szCs w:val="28"/>
              </w:rPr>
            </w:pPr>
            <w:r w:rsidRPr="00397323">
              <w:rPr>
                <w:rFonts w:ascii="標楷體" w:hAnsi="標楷體" w:hint="eastAsia"/>
                <w:sz w:val="28"/>
                <w:szCs w:val="28"/>
              </w:rPr>
              <w:t>(1)依經濟部水利署發布本市轄內為二供水區水情燈號橙燈或一供水區水情燈號紅燈，且行政院開設旱災災害應變中心。</w:t>
            </w:r>
          </w:p>
          <w:p w:rsidR="00985999" w:rsidRPr="00397323" w:rsidRDefault="00E35BFD" w:rsidP="00E35BFD">
            <w:pPr>
              <w:spacing w:line="500" w:lineRule="exact"/>
              <w:ind w:left="284"/>
              <w:jc w:val="both"/>
              <w:rPr>
                <w:rFonts w:ascii="標楷體" w:hAnsi="標楷體"/>
                <w:sz w:val="28"/>
                <w:szCs w:val="28"/>
              </w:rPr>
            </w:pPr>
            <w:r w:rsidRPr="00397323">
              <w:rPr>
                <w:rFonts w:ascii="標楷體" w:hAnsi="標楷體" w:hint="eastAsia"/>
                <w:sz w:val="28"/>
                <w:szCs w:val="28"/>
              </w:rPr>
              <w:t>(2)旱象嚴重，經</w:t>
            </w:r>
            <w:r w:rsidR="00D4711F" w:rsidRPr="00D4711F">
              <w:rPr>
                <w:rFonts w:ascii="標楷體" w:hAnsi="標楷體" w:hint="eastAsia"/>
                <w:color w:val="5B9BD5" w:themeColor="accent1"/>
                <w:sz w:val="28"/>
                <w:szCs w:val="28"/>
              </w:rPr>
              <w:t>市</w:t>
            </w:r>
            <w:r w:rsidRPr="00397323">
              <w:rPr>
                <w:rFonts w:ascii="標楷體" w:hAnsi="標楷體" w:hint="eastAsia"/>
                <w:sz w:val="28"/>
                <w:szCs w:val="28"/>
              </w:rPr>
              <w:t>府水利局研判有開設必要者。</w:t>
            </w:r>
          </w:p>
        </w:tc>
      </w:tr>
      <w:tr w:rsidR="00F24AA0" w:rsidRPr="00397323" w:rsidTr="00EE5ADB">
        <w:trPr>
          <w:trHeight w:val="709"/>
        </w:trPr>
        <w:tc>
          <w:tcPr>
            <w:tcW w:w="8296" w:type="dxa"/>
            <w:shd w:val="clear" w:color="auto" w:fill="E6E6E6"/>
          </w:tcPr>
          <w:p w:rsidR="00F24AA0" w:rsidRPr="00397323" w:rsidRDefault="00985999" w:rsidP="00B92BD6">
            <w:pPr>
              <w:spacing w:line="240" w:lineRule="atLeast"/>
              <w:jc w:val="center"/>
              <w:rPr>
                <w:rFonts w:ascii="Times New Roman" w:hAnsi="Times New Roman"/>
                <w:sz w:val="28"/>
                <w:szCs w:val="28"/>
              </w:rPr>
            </w:pPr>
            <w:r w:rsidRPr="00397323">
              <w:rPr>
                <w:rFonts w:ascii="Times New Roman" w:hAnsi="Times New Roman" w:hint="eastAsia"/>
                <w:sz w:val="28"/>
                <w:szCs w:val="28"/>
              </w:rPr>
              <w:lastRenderedPageBreak/>
              <w:t>寒害</w:t>
            </w:r>
          </w:p>
        </w:tc>
      </w:tr>
      <w:tr w:rsidR="00F24AA0" w:rsidRPr="00397323" w:rsidTr="00EE5ADB">
        <w:trPr>
          <w:trHeight w:val="709"/>
        </w:trPr>
        <w:tc>
          <w:tcPr>
            <w:tcW w:w="8296" w:type="dxa"/>
            <w:shd w:val="clear" w:color="auto" w:fill="auto"/>
          </w:tcPr>
          <w:p w:rsidR="00F24AA0" w:rsidRPr="00397323" w:rsidRDefault="00985999" w:rsidP="004730A0">
            <w:pPr>
              <w:spacing w:line="500" w:lineRule="exact"/>
              <w:jc w:val="both"/>
              <w:rPr>
                <w:rFonts w:ascii="標楷體" w:hAnsi="標楷體"/>
                <w:sz w:val="28"/>
                <w:szCs w:val="28"/>
              </w:rPr>
            </w:pPr>
            <w:r w:rsidRPr="00397323">
              <w:rPr>
                <w:rFonts w:ascii="標楷體" w:hAnsi="標楷體" w:hint="eastAsia"/>
                <w:sz w:val="28"/>
                <w:szCs w:val="28"/>
              </w:rPr>
              <w:t>開設時機：</w:t>
            </w:r>
            <w:r w:rsidR="004730A0" w:rsidRPr="00397323">
              <w:rPr>
                <w:rFonts w:ascii="標楷體" w:hAnsi="標楷體" w:hint="eastAsia"/>
                <w:sz w:val="28"/>
                <w:szCs w:val="28"/>
              </w:rPr>
              <w:t>氣象局發布本區平地氣溫將降至攝氏6度以下，且為連續24小時，有易發作心血管疾病、一氧化碳中毒或重大農業損失等災情發生之虞，經本</w:t>
            </w:r>
            <w:r w:rsidR="005F6FB1">
              <w:rPr>
                <w:rFonts w:ascii="標楷體" w:hAnsi="標楷體" w:hint="eastAsia"/>
                <w:sz w:val="28"/>
                <w:szCs w:val="28"/>
              </w:rPr>
              <w:t>市</w:t>
            </w:r>
            <w:r w:rsidR="004730A0" w:rsidRPr="00397323">
              <w:rPr>
                <w:rFonts w:ascii="標楷體" w:hAnsi="標楷體" w:hint="eastAsia"/>
                <w:sz w:val="28"/>
                <w:szCs w:val="28"/>
              </w:rPr>
              <w:t>農業局研判或災害防救辦公室建議有開設必要者。</w:t>
            </w:r>
          </w:p>
        </w:tc>
      </w:tr>
      <w:tr w:rsidR="00F24AA0" w:rsidRPr="00397323" w:rsidTr="00EE5ADB">
        <w:trPr>
          <w:trHeight w:val="709"/>
        </w:trPr>
        <w:tc>
          <w:tcPr>
            <w:tcW w:w="8296" w:type="dxa"/>
            <w:shd w:val="clear" w:color="auto" w:fill="E6E6E6"/>
          </w:tcPr>
          <w:p w:rsidR="00F24AA0" w:rsidRPr="00397323" w:rsidRDefault="00985999" w:rsidP="00064CE6">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土石流</w:t>
            </w:r>
            <w:r w:rsidR="00064CE6" w:rsidRPr="00064CE6">
              <w:rPr>
                <w:rFonts w:ascii="Times New Roman" w:hAnsi="Times New Roman" w:hint="eastAsia"/>
                <w:color w:val="FF0000"/>
                <w:sz w:val="28"/>
                <w:szCs w:val="28"/>
              </w:rPr>
              <w:t>及大規模崩塌</w:t>
            </w:r>
          </w:p>
        </w:tc>
      </w:tr>
      <w:tr w:rsidR="00F24AA0" w:rsidRPr="00397323" w:rsidTr="00EE5ADB">
        <w:trPr>
          <w:trHeight w:val="709"/>
        </w:trPr>
        <w:tc>
          <w:tcPr>
            <w:tcW w:w="8296" w:type="dxa"/>
            <w:shd w:val="clear" w:color="auto" w:fill="auto"/>
          </w:tcPr>
          <w:p w:rsidR="00F24AA0" w:rsidRPr="00397323" w:rsidRDefault="00985999" w:rsidP="001D663E">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土石流</w:t>
            </w:r>
            <w:r w:rsidR="00D4711F" w:rsidRPr="00D4711F">
              <w:rPr>
                <w:rFonts w:ascii="Times New Roman" w:hAnsi="Times New Roman" w:hint="eastAsia"/>
                <w:color w:val="5B9BD5" w:themeColor="accent1"/>
                <w:sz w:val="28"/>
                <w:szCs w:val="28"/>
              </w:rPr>
              <w:t>及大規模崩塌</w:t>
            </w:r>
            <w:r w:rsidR="00206DE0" w:rsidRPr="00397323">
              <w:rPr>
                <w:rFonts w:ascii="標楷體" w:hAnsi="標楷體" w:hint="eastAsia"/>
                <w:sz w:val="28"/>
                <w:szCs w:val="28"/>
              </w:rPr>
              <w:t>災害估計有</w:t>
            </w:r>
            <w:r w:rsidR="004730A0" w:rsidRPr="008E2F77">
              <w:rPr>
                <w:rFonts w:ascii="標楷體" w:hAnsi="標楷體" w:hint="eastAsia"/>
                <w:color w:val="000000" w:themeColor="text1"/>
                <w:sz w:val="28"/>
                <w:szCs w:val="28"/>
              </w:rPr>
              <w:t>1</w:t>
            </w:r>
            <w:r w:rsidR="00206DE0" w:rsidRPr="008E2F77">
              <w:rPr>
                <w:rFonts w:ascii="標楷體" w:hAnsi="標楷體" w:hint="eastAsia"/>
                <w:color w:val="000000" w:themeColor="text1"/>
                <w:sz w:val="28"/>
                <w:szCs w:val="28"/>
              </w:rPr>
              <w:t>5人</w:t>
            </w:r>
            <w:r w:rsidR="00206DE0" w:rsidRPr="00397323">
              <w:rPr>
                <w:rFonts w:ascii="標楷體" w:hAnsi="標楷體" w:hint="eastAsia"/>
                <w:sz w:val="28"/>
                <w:szCs w:val="28"/>
              </w:rPr>
              <w:t>以上傷亡、失蹤者。</w:t>
            </w:r>
          </w:p>
        </w:tc>
      </w:tr>
      <w:tr w:rsidR="00F24AA0" w:rsidRPr="00397323" w:rsidTr="00EE5ADB">
        <w:trPr>
          <w:trHeight w:val="709"/>
        </w:trPr>
        <w:tc>
          <w:tcPr>
            <w:tcW w:w="8296" w:type="dxa"/>
            <w:shd w:val="clear" w:color="auto" w:fill="E6E6E6"/>
          </w:tcPr>
          <w:p w:rsidR="00F24AA0" w:rsidRPr="00397323" w:rsidRDefault="00985999" w:rsidP="00AD3169">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海嘯</w:t>
            </w:r>
          </w:p>
        </w:tc>
      </w:tr>
      <w:tr w:rsidR="00F24AA0" w:rsidRPr="00397323" w:rsidTr="00EE5ADB">
        <w:trPr>
          <w:trHeight w:val="709"/>
        </w:trPr>
        <w:tc>
          <w:tcPr>
            <w:tcW w:w="8296" w:type="dxa"/>
            <w:shd w:val="clear" w:color="auto" w:fill="auto"/>
          </w:tcPr>
          <w:p w:rsidR="00F24AA0" w:rsidRPr="00397323" w:rsidRDefault="00985999" w:rsidP="00A87A56">
            <w:pPr>
              <w:spacing w:line="500" w:lineRule="exact"/>
              <w:jc w:val="both"/>
              <w:rPr>
                <w:rFonts w:ascii="Times New Roman" w:hAnsi="Times New Roman"/>
                <w:sz w:val="28"/>
                <w:szCs w:val="28"/>
              </w:rPr>
            </w:pPr>
            <w:r w:rsidRPr="00397323">
              <w:rPr>
                <w:rFonts w:ascii="標楷體" w:hAnsi="標楷體" w:hint="eastAsia"/>
                <w:sz w:val="28"/>
                <w:szCs w:val="28"/>
              </w:rPr>
              <w:t>開設</w:t>
            </w:r>
            <w:r w:rsidR="00D4711F">
              <w:rPr>
                <w:rFonts w:ascii="標楷體" w:hAnsi="標楷體" w:hint="eastAsia"/>
                <w:sz w:val="28"/>
                <w:szCs w:val="28"/>
              </w:rPr>
              <w:t>時機：太平洋海嘯警報中心或氣象局發布本市地區為海嘯警報區域，經</w:t>
            </w:r>
            <w:r w:rsidR="00D4711F" w:rsidRPr="00D4711F">
              <w:rPr>
                <w:rFonts w:ascii="標楷體" w:hAnsi="標楷體" w:hint="eastAsia"/>
                <w:color w:val="5B9BD5" w:themeColor="accent1"/>
                <w:sz w:val="28"/>
                <w:szCs w:val="28"/>
              </w:rPr>
              <w:t>市</w:t>
            </w:r>
            <w:r w:rsidRPr="00397323">
              <w:rPr>
                <w:rFonts w:ascii="標楷體" w:hAnsi="標楷體" w:hint="eastAsia"/>
                <w:sz w:val="28"/>
                <w:szCs w:val="28"/>
              </w:rPr>
              <w:t>府消防局研判有開設必要者。</w:t>
            </w:r>
          </w:p>
        </w:tc>
      </w:tr>
      <w:tr w:rsidR="00985999" w:rsidRPr="00397323" w:rsidTr="00EE5ADB">
        <w:trPr>
          <w:trHeight w:val="709"/>
        </w:trPr>
        <w:tc>
          <w:tcPr>
            <w:tcW w:w="8296" w:type="dxa"/>
            <w:shd w:val="clear" w:color="auto" w:fill="E6E6E6"/>
          </w:tcPr>
          <w:p w:rsidR="00985999" w:rsidRPr="00397323" w:rsidRDefault="00985999" w:rsidP="00B92BD6">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火災、爆炸災害</w:t>
            </w:r>
          </w:p>
        </w:tc>
      </w:tr>
      <w:tr w:rsidR="00985999" w:rsidRPr="00397323" w:rsidTr="00EE5ADB">
        <w:trPr>
          <w:trHeight w:val="709"/>
        </w:trPr>
        <w:tc>
          <w:tcPr>
            <w:tcW w:w="8296" w:type="dxa"/>
            <w:shd w:val="clear" w:color="auto" w:fill="auto"/>
          </w:tcPr>
          <w:p w:rsidR="00206DE0" w:rsidRPr="00397323" w:rsidRDefault="00985999" w:rsidP="00206DE0">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 xml:space="preserve">　　　</w:t>
            </w:r>
          </w:p>
          <w:p w:rsidR="00206DE0" w:rsidRPr="00397323" w:rsidRDefault="00206DE0" w:rsidP="00206DE0">
            <w:pPr>
              <w:spacing w:line="500" w:lineRule="exact"/>
              <w:ind w:leftChars="177" w:left="566"/>
              <w:jc w:val="both"/>
              <w:rPr>
                <w:rFonts w:ascii="標楷體" w:hAnsi="標楷體"/>
                <w:sz w:val="28"/>
                <w:szCs w:val="28"/>
              </w:rPr>
            </w:pPr>
            <w:r w:rsidRPr="00397323">
              <w:rPr>
                <w:rFonts w:ascii="標楷體" w:hAnsi="標楷體" w:hint="eastAsia"/>
                <w:sz w:val="28"/>
                <w:szCs w:val="28"/>
              </w:rPr>
              <w:t>(1)火災、爆炸災害估計有</w:t>
            </w:r>
            <w:r w:rsidR="004730A0" w:rsidRPr="00064CE6">
              <w:rPr>
                <w:rFonts w:ascii="標楷體" w:hAnsi="標楷體" w:hint="eastAsia"/>
                <w:color w:val="FF0000"/>
                <w:sz w:val="28"/>
                <w:szCs w:val="28"/>
              </w:rPr>
              <w:t>15</w:t>
            </w:r>
            <w:r w:rsidRPr="00397323">
              <w:rPr>
                <w:rFonts w:ascii="標楷體" w:hAnsi="標楷體" w:hint="eastAsia"/>
                <w:sz w:val="28"/>
                <w:szCs w:val="28"/>
              </w:rPr>
              <w:t>人以上傷亡、失蹤，災情嚴重者或災情持續時間達12小時以上，無法有效控制者。</w:t>
            </w:r>
          </w:p>
          <w:p w:rsidR="00985999" w:rsidRPr="00397323" w:rsidRDefault="00206DE0" w:rsidP="00206DE0">
            <w:pPr>
              <w:spacing w:line="500" w:lineRule="exact"/>
              <w:ind w:leftChars="177" w:left="566"/>
              <w:jc w:val="both"/>
              <w:rPr>
                <w:rFonts w:ascii="Times New Roman" w:hAnsi="Times New Roman"/>
                <w:sz w:val="28"/>
                <w:szCs w:val="28"/>
              </w:rPr>
            </w:pPr>
            <w:r w:rsidRPr="00397323">
              <w:rPr>
                <w:rFonts w:ascii="標楷體" w:hAnsi="標楷體" w:hint="eastAsia"/>
                <w:sz w:val="28"/>
                <w:szCs w:val="28"/>
              </w:rPr>
              <w:t>(2)火災災害發生地點在重要場所（政府辦公廳舍或首長公館等）或重要公共設施，造成多人傷亡、失蹤，亟待救援者；災情持續時間達6小時以上，無法有效控制者。</w:t>
            </w:r>
          </w:p>
        </w:tc>
      </w:tr>
      <w:tr w:rsidR="00985999" w:rsidRPr="00397323" w:rsidTr="00EE5ADB">
        <w:trPr>
          <w:trHeight w:val="709"/>
        </w:trPr>
        <w:tc>
          <w:tcPr>
            <w:tcW w:w="8296" w:type="dxa"/>
            <w:shd w:val="clear" w:color="auto" w:fill="E6E6E6"/>
          </w:tcPr>
          <w:p w:rsidR="00985999" w:rsidRPr="00397323" w:rsidRDefault="00985999" w:rsidP="00B92BD6">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公用氣體與油料管線、輸電線路災害</w:t>
            </w:r>
            <w:r w:rsidR="00E35BFD" w:rsidRPr="00397323">
              <w:rPr>
                <w:rFonts w:ascii="Times New Roman" w:hAnsi="Times New Roman" w:hint="eastAsia"/>
                <w:sz w:val="28"/>
                <w:szCs w:val="28"/>
              </w:rPr>
              <w:t>及大規模緊急停電災害</w:t>
            </w:r>
          </w:p>
        </w:tc>
      </w:tr>
      <w:tr w:rsidR="00985999" w:rsidRPr="00397323" w:rsidTr="00EE5ADB">
        <w:trPr>
          <w:trHeight w:val="709"/>
        </w:trPr>
        <w:tc>
          <w:tcPr>
            <w:tcW w:w="8296" w:type="dxa"/>
            <w:shd w:val="clear" w:color="auto" w:fill="auto"/>
          </w:tcPr>
          <w:p w:rsidR="004730A0" w:rsidRPr="00397323" w:rsidRDefault="004730A0" w:rsidP="004730A0">
            <w:pPr>
              <w:pStyle w:val="1ff2"/>
              <w:rPr>
                <w:color w:val="auto"/>
              </w:rPr>
            </w:pPr>
            <w:r w:rsidRPr="00397323">
              <w:rPr>
                <w:rFonts w:hint="eastAsia"/>
                <w:color w:val="auto"/>
              </w:rPr>
              <w:t>有下列情形之一，由經濟發展局研判有開設必要者。另大規模緊急停電災害，由消防局研判有必要開設者：</w:t>
            </w:r>
          </w:p>
          <w:p w:rsidR="004730A0" w:rsidRPr="00397323" w:rsidRDefault="004730A0" w:rsidP="00305686">
            <w:pPr>
              <w:pStyle w:val="1ff2"/>
              <w:numPr>
                <w:ilvl w:val="0"/>
                <w:numId w:val="64"/>
              </w:numPr>
              <w:ind w:leftChars="200" w:left="1200" w:hangingChars="200" w:hanging="560"/>
              <w:rPr>
                <w:color w:val="auto"/>
              </w:rPr>
            </w:pPr>
            <w:r w:rsidRPr="00397323">
              <w:rPr>
                <w:rFonts w:hint="eastAsia"/>
                <w:color w:val="auto"/>
              </w:rPr>
              <w:t>公用氣體與油料管線、災害估計有十人以上傷亡、失蹤、陸域污染面積達十萬平方公尺以上，且情況持續惡化，無法有效控制者。</w:t>
            </w:r>
          </w:p>
          <w:p w:rsidR="004730A0" w:rsidRPr="00397323" w:rsidRDefault="004730A0" w:rsidP="00305686">
            <w:pPr>
              <w:pStyle w:val="1ff2"/>
              <w:numPr>
                <w:ilvl w:val="0"/>
                <w:numId w:val="64"/>
              </w:numPr>
              <w:ind w:leftChars="200" w:left="1200" w:hangingChars="200" w:hanging="560"/>
              <w:rPr>
                <w:color w:val="auto"/>
              </w:rPr>
            </w:pPr>
            <w:r w:rsidRPr="00397323">
              <w:rPr>
                <w:rFonts w:hint="eastAsia"/>
                <w:color w:val="auto"/>
              </w:rPr>
              <w:t>輸電線路災害造成十人以上傷亡、失蹤或十所以上變電所(含一次、二次及配電變電所)全部停電，預估在三十六小</w:t>
            </w:r>
            <w:r w:rsidRPr="00397323">
              <w:rPr>
                <w:rFonts w:hint="eastAsia"/>
                <w:color w:val="auto"/>
              </w:rPr>
              <w:lastRenderedPageBreak/>
              <w:t>時內無法恢復正常供電，且情況持續惡化，無法有效控制者。</w:t>
            </w:r>
          </w:p>
          <w:p w:rsidR="004730A0" w:rsidRPr="00397323" w:rsidRDefault="004730A0" w:rsidP="00305686">
            <w:pPr>
              <w:pStyle w:val="1ff2"/>
              <w:numPr>
                <w:ilvl w:val="0"/>
                <w:numId w:val="64"/>
              </w:numPr>
              <w:ind w:leftChars="200" w:left="1200" w:hangingChars="200" w:hanging="560"/>
              <w:rPr>
                <w:color w:val="auto"/>
              </w:rPr>
            </w:pPr>
            <w:r w:rsidRPr="00397323">
              <w:rPr>
                <w:rFonts w:hint="eastAsia"/>
                <w:color w:val="auto"/>
              </w:rPr>
              <w:t>因供電不足而無預警大規模停電，且符合下列情形之一者：</w:t>
            </w:r>
          </w:p>
          <w:p w:rsidR="004730A0" w:rsidRPr="00397323" w:rsidRDefault="004730A0" w:rsidP="00305686">
            <w:pPr>
              <w:pStyle w:val="1ff2"/>
              <w:numPr>
                <w:ilvl w:val="0"/>
                <w:numId w:val="65"/>
              </w:numPr>
              <w:ind w:leftChars="400" w:left="1620"/>
              <w:rPr>
                <w:color w:val="auto"/>
              </w:rPr>
            </w:pPr>
            <w:r w:rsidRPr="00397323">
              <w:rPr>
                <w:rFonts w:hint="eastAsia"/>
                <w:color w:val="auto"/>
              </w:rPr>
              <w:t>因災害或人為操作失誤，使發電廠、變電所或電塔等電力設施故障，造成無預警停電，經台電公司評估認為必須實施緊急分區輪流停電時。</w:t>
            </w:r>
          </w:p>
          <w:p w:rsidR="004730A0" w:rsidRPr="00397323" w:rsidRDefault="004730A0" w:rsidP="00305686">
            <w:pPr>
              <w:pStyle w:val="1ff2"/>
              <w:numPr>
                <w:ilvl w:val="0"/>
                <w:numId w:val="65"/>
              </w:numPr>
              <w:ind w:leftChars="400" w:left="1620"/>
              <w:rPr>
                <w:color w:val="auto"/>
              </w:rPr>
            </w:pPr>
            <w:r w:rsidRPr="00397323">
              <w:rPr>
                <w:rFonts w:hint="eastAsia"/>
                <w:color w:val="auto"/>
              </w:rPr>
              <w:t>其他經首長認為有開設必要者。</w:t>
            </w:r>
          </w:p>
          <w:p w:rsidR="00985999" w:rsidRPr="00397323" w:rsidRDefault="004730A0" w:rsidP="00305686">
            <w:pPr>
              <w:pStyle w:val="1ff2"/>
              <w:numPr>
                <w:ilvl w:val="0"/>
                <w:numId w:val="64"/>
              </w:numPr>
              <w:ind w:leftChars="200" w:left="1200" w:hangingChars="200" w:hanging="560"/>
              <w:rPr>
                <w:color w:val="auto"/>
              </w:rPr>
            </w:pPr>
            <w:r w:rsidRPr="00397323">
              <w:rPr>
                <w:rFonts w:hint="eastAsia"/>
                <w:color w:val="auto"/>
              </w:rPr>
              <w:t>計畫性一般民生分區輪流停電仍有非經機動應變處置，無法排除緊急危害者，得視個案需要開設本中心。</w:t>
            </w:r>
          </w:p>
        </w:tc>
      </w:tr>
      <w:tr w:rsidR="00985999" w:rsidRPr="00397323" w:rsidTr="00EE5ADB">
        <w:trPr>
          <w:trHeight w:val="709"/>
        </w:trPr>
        <w:tc>
          <w:tcPr>
            <w:tcW w:w="8296" w:type="dxa"/>
            <w:shd w:val="clear" w:color="auto" w:fill="E6E6E6"/>
          </w:tcPr>
          <w:p w:rsidR="00985999" w:rsidRPr="00397323" w:rsidRDefault="00873214" w:rsidP="00B92BD6">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lastRenderedPageBreak/>
              <w:t>廠礦區意外事故</w:t>
            </w:r>
          </w:p>
        </w:tc>
      </w:tr>
      <w:tr w:rsidR="00985999" w:rsidRPr="00397323" w:rsidTr="00EE5ADB">
        <w:trPr>
          <w:trHeight w:val="709"/>
        </w:trPr>
        <w:tc>
          <w:tcPr>
            <w:tcW w:w="8296" w:type="dxa"/>
            <w:shd w:val="clear" w:color="auto" w:fill="auto"/>
          </w:tcPr>
          <w:p w:rsidR="00985999"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礦區意外事故估計有</w:t>
            </w:r>
            <w:r w:rsidR="00F83827" w:rsidRPr="00064CE6">
              <w:rPr>
                <w:rFonts w:ascii="標楷體" w:hAnsi="標楷體" w:hint="eastAsia"/>
                <w:color w:val="FF0000"/>
                <w:sz w:val="28"/>
                <w:szCs w:val="28"/>
              </w:rPr>
              <w:t>1</w:t>
            </w:r>
            <w:r w:rsidR="00206DE0" w:rsidRPr="00064CE6">
              <w:rPr>
                <w:rFonts w:ascii="標楷體" w:hAnsi="標楷體" w:hint="eastAsia"/>
                <w:color w:val="FF0000"/>
                <w:sz w:val="28"/>
                <w:szCs w:val="28"/>
              </w:rPr>
              <w:t>5</w:t>
            </w:r>
            <w:r w:rsidR="00206DE0" w:rsidRPr="00397323">
              <w:rPr>
                <w:rFonts w:ascii="標楷體" w:hAnsi="標楷體" w:hint="eastAsia"/>
                <w:sz w:val="28"/>
                <w:szCs w:val="28"/>
              </w:rPr>
              <w:t>人以上死傷、失蹤，且災情嚴重，亟待救助，經報市府或本所災害應變中心召集人研判有開設必要者。</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t>空難</w:t>
            </w:r>
          </w:p>
        </w:tc>
      </w:tr>
      <w:tr w:rsidR="00873214" w:rsidRPr="00397323" w:rsidTr="00EE5ADB">
        <w:trPr>
          <w:trHeight w:val="709"/>
        </w:trPr>
        <w:tc>
          <w:tcPr>
            <w:tcW w:w="8296" w:type="dxa"/>
            <w:shd w:val="clear" w:color="auto" w:fill="auto"/>
          </w:tcPr>
          <w:p w:rsidR="00873214"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航空器運作中於區境行政區內發生空難事件，估計有</w:t>
            </w:r>
            <w:r w:rsidR="00F83827" w:rsidRPr="00397323">
              <w:rPr>
                <w:rFonts w:ascii="標楷體" w:hAnsi="標楷體" w:hint="eastAsia"/>
                <w:sz w:val="28"/>
                <w:szCs w:val="28"/>
              </w:rPr>
              <w:t>1</w:t>
            </w:r>
            <w:r w:rsidR="00206DE0" w:rsidRPr="00397323">
              <w:rPr>
                <w:rFonts w:ascii="標楷體" w:hAnsi="標楷體"/>
                <w:sz w:val="28"/>
                <w:szCs w:val="28"/>
              </w:rPr>
              <w:t>5</w:t>
            </w:r>
            <w:r w:rsidR="00206DE0" w:rsidRPr="00397323">
              <w:rPr>
                <w:rFonts w:ascii="標楷體" w:hAnsi="標楷體" w:hint="eastAsia"/>
                <w:sz w:val="28"/>
                <w:szCs w:val="28"/>
              </w:rPr>
              <w:t>人以上傷亡、失蹤或災害有擴大之虞，亟待救助者。</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t>海難</w:t>
            </w:r>
          </w:p>
        </w:tc>
      </w:tr>
      <w:tr w:rsidR="00873214" w:rsidRPr="00397323" w:rsidTr="00EE5ADB">
        <w:trPr>
          <w:trHeight w:val="709"/>
        </w:trPr>
        <w:tc>
          <w:tcPr>
            <w:tcW w:w="8296" w:type="dxa"/>
            <w:shd w:val="clear" w:color="auto" w:fill="auto"/>
          </w:tcPr>
          <w:p w:rsidR="00873214"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區境近海發生船難事故，估計有</w:t>
            </w:r>
            <w:r w:rsidR="00F83827" w:rsidRPr="00397323">
              <w:rPr>
                <w:rFonts w:ascii="標楷體" w:hAnsi="標楷體" w:hint="eastAsia"/>
                <w:sz w:val="28"/>
                <w:szCs w:val="28"/>
              </w:rPr>
              <w:t>1</w:t>
            </w:r>
            <w:r w:rsidR="00206DE0" w:rsidRPr="00397323">
              <w:rPr>
                <w:rFonts w:ascii="標楷體" w:hAnsi="標楷體" w:hint="eastAsia"/>
                <w:sz w:val="28"/>
                <w:szCs w:val="28"/>
              </w:rPr>
              <w:t>5人以上傷亡、失蹤或船舶嚴重損壞，致有人員受困急待救援者。</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t>陸上交通事故</w:t>
            </w:r>
          </w:p>
        </w:tc>
      </w:tr>
      <w:tr w:rsidR="00873214" w:rsidRPr="00397323" w:rsidTr="00EE5ADB">
        <w:trPr>
          <w:trHeight w:val="709"/>
        </w:trPr>
        <w:tc>
          <w:tcPr>
            <w:tcW w:w="8296" w:type="dxa"/>
            <w:shd w:val="clear" w:color="auto" w:fill="auto"/>
          </w:tcPr>
          <w:p w:rsidR="00873214"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r w:rsidR="00206DE0" w:rsidRPr="00397323">
              <w:rPr>
                <w:rFonts w:ascii="標楷體" w:hAnsi="標楷體" w:hint="eastAsia"/>
                <w:sz w:val="28"/>
                <w:szCs w:val="28"/>
              </w:rPr>
              <w:t>區境發生陸上交通事故，估計有</w:t>
            </w:r>
            <w:r w:rsidR="00F83827" w:rsidRPr="00397323">
              <w:rPr>
                <w:rFonts w:ascii="標楷體" w:hAnsi="標楷體" w:hint="eastAsia"/>
                <w:sz w:val="28"/>
                <w:szCs w:val="28"/>
              </w:rPr>
              <w:t>1</w:t>
            </w:r>
            <w:r w:rsidR="00206DE0" w:rsidRPr="00397323">
              <w:rPr>
                <w:rFonts w:ascii="標楷體" w:hAnsi="標楷體"/>
                <w:sz w:val="28"/>
                <w:szCs w:val="28"/>
              </w:rPr>
              <w:t>5</w:t>
            </w:r>
            <w:r w:rsidR="00206DE0" w:rsidRPr="00397323">
              <w:rPr>
                <w:rFonts w:ascii="標楷體" w:hAnsi="標楷體" w:hint="eastAsia"/>
                <w:sz w:val="28"/>
                <w:szCs w:val="28"/>
              </w:rPr>
              <w:t>人以上傷亡、失蹤或重要交通設施嚴重損壞，造成交通阻斷，致有人員受困急待救援者。</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064CE6">
              <w:rPr>
                <w:rFonts w:ascii="Times New Roman" w:hAnsi="Times New Roman" w:hint="eastAsia"/>
                <w:color w:val="FF0000"/>
                <w:sz w:val="28"/>
                <w:szCs w:val="28"/>
              </w:rPr>
              <w:t>毒性</w:t>
            </w:r>
            <w:r w:rsidR="005F6FB1">
              <w:rPr>
                <w:rFonts w:ascii="Times New Roman" w:hAnsi="Times New Roman" w:hint="eastAsia"/>
                <w:color w:val="FF0000"/>
                <w:sz w:val="28"/>
                <w:szCs w:val="28"/>
              </w:rPr>
              <w:t>及</w:t>
            </w:r>
            <w:r w:rsidR="00064CE6" w:rsidRPr="00064CE6">
              <w:rPr>
                <w:rFonts w:ascii="Times New Roman" w:hAnsi="Times New Roman" w:hint="eastAsia"/>
                <w:color w:val="FF0000"/>
                <w:sz w:val="28"/>
                <w:szCs w:val="28"/>
              </w:rPr>
              <w:t>關注化學</w:t>
            </w:r>
            <w:r w:rsidRPr="00064CE6">
              <w:rPr>
                <w:rFonts w:ascii="Times New Roman" w:hAnsi="Times New Roman" w:hint="eastAsia"/>
                <w:color w:val="FF0000"/>
                <w:sz w:val="28"/>
                <w:szCs w:val="28"/>
              </w:rPr>
              <w:t>物質災害</w:t>
            </w:r>
          </w:p>
        </w:tc>
      </w:tr>
      <w:tr w:rsidR="00873214" w:rsidRPr="00397323" w:rsidTr="00EE5ADB">
        <w:trPr>
          <w:trHeight w:val="709"/>
        </w:trPr>
        <w:tc>
          <w:tcPr>
            <w:tcW w:w="8296" w:type="dxa"/>
            <w:shd w:val="clear" w:color="auto" w:fill="auto"/>
          </w:tcPr>
          <w:p w:rsidR="00873214" w:rsidRPr="00397323" w:rsidRDefault="00206DE0" w:rsidP="00C95BDB">
            <w:pPr>
              <w:spacing w:line="500" w:lineRule="exact"/>
              <w:jc w:val="both"/>
              <w:rPr>
                <w:rFonts w:ascii="標楷體" w:hAnsi="標楷體"/>
                <w:sz w:val="28"/>
                <w:szCs w:val="28"/>
              </w:rPr>
            </w:pPr>
            <w:r w:rsidRPr="00397323">
              <w:rPr>
                <w:rFonts w:ascii="標楷體" w:hAnsi="標楷體" w:hint="eastAsia"/>
                <w:sz w:val="28"/>
                <w:szCs w:val="28"/>
              </w:rPr>
              <w:t>開設時機：</w:t>
            </w:r>
          </w:p>
          <w:p w:rsidR="00873214" w:rsidRPr="00397323" w:rsidRDefault="00206DE0" w:rsidP="00F13903">
            <w:pPr>
              <w:numPr>
                <w:ilvl w:val="0"/>
                <w:numId w:val="9"/>
              </w:numPr>
              <w:spacing w:line="500" w:lineRule="exact"/>
              <w:ind w:left="709" w:hanging="425"/>
              <w:jc w:val="both"/>
              <w:rPr>
                <w:rFonts w:ascii="標楷體" w:hAnsi="標楷體"/>
                <w:sz w:val="28"/>
                <w:szCs w:val="28"/>
              </w:rPr>
            </w:pPr>
            <w:r w:rsidRPr="00397323">
              <w:rPr>
                <w:rFonts w:ascii="標楷體" w:hAnsi="標楷體" w:hint="eastAsia"/>
                <w:sz w:val="28"/>
                <w:szCs w:val="28"/>
              </w:rPr>
              <w:t>因毒性</w:t>
            </w:r>
            <w:r w:rsidR="005F6FB1">
              <w:rPr>
                <w:rFonts w:ascii="標楷體" w:hAnsi="標楷體" w:hint="eastAsia"/>
                <w:sz w:val="28"/>
                <w:szCs w:val="28"/>
              </w:rPr>
              <w:t>及關注</w:t>
            </w:r>
            <w:r w:rsidRPr="00397323">
              <w:rPr>
                <w:rFonts w:ascii="標楷體" w:hAnsi="標楷體" w:hint="eastAsia"/>
                <w:sz w:val="28"/>
                <w:szCs w:val="28"/>
              </w:rPr>
              <w:t>化學物質災害，估計有</w:t>
            </w:r>
            <w:r w:rsidR="00F83827" w:rsidRPr="00397323">
              <w:rPr>
                <w:rFonts w:ascii="標楷體" w:hAnsi="標楷體" w:hint="eastAsia"/>
                <w:sz w:val="28"/>
                <w:szCs w:val="28"/>
              </w:rPr>
              <w:t>1</w:t>
            </w:r>
            <w:r w:rsidRPr="00397323">
              <w:rPr>
                <w:rFonts w:ascii="標楷體" w:hAnsi="標楷體" w:hint="eastAsia"/>
                <w:sz w:val="28"/>
                <w:szCs w:val="28"/>
              </w:rPr>
              <w:t>5</w:t>
            </w:r>
            <w:r w:rsidR="00873214" w:rsidRPr="00397323">
              <w:rPr>
                <w:rFonts w:ascii="標楷體" w:hAnsi="標楷體" w:hint="eastAsia"/>
                <w:sz w:val="28"/>
                <w:szCs w:val="28"/>
              </w:rPr>
              <w:t>人以上傷亡、失蹤或災害有擴大之虞，亟待救助者。</w:t>
            </w:r>
          </w:p>
          <w:p w:rsidR="00873214" w:rsidRPr="00397323" w:rsidRDefault="00206DE0" w:rsidP="00F13903">
            <w:pPr>
              <w:numPr>
                <w:ilvl w:val="0"/>
                <w:numId w:val="9"/>
              </w:numPr>
              <w:spacing w:line="500" w:lineRule="exact"/>
              <w:ind w:left="709" w:hanging="425"/>
              <w:jc w:val="both"/>
              <w:rPr>
                <w:rFonts w:ascii="標楷體" w:hAnsi="標楷體"/>
                <w:sz w:val="28"/>
                <w:szCs w:val="28"/>
              </w:rPr>
            </w:pPr>
            <w:r w:rsidRPr="00397323">
              <w:rPr>
                <w:rFonts w:ascii="標楷體" w:hAnsi="標楷體" w:hint="eastAsia"/>
                <w:sz w:val="28"/>
                <w:szCs w:val="28"/>
              </w:rPr>
              <w:lastRenderedPageBreak/>
              <w:t>污染面積達1</w:t>
            </w:r>
            <w:r w:rsidR="00873214" w:rsidRPr="00397323">
              <w:rPr>
                <w:rFonts w:ascii="標楷體" w:hAnsi="標楷體" w:hint="eastAsia"/>
                <w:sz w:val="28"/>
                <w:szCs w:val="28"/>
              </w:rPr>
              <w:t>平方公里以上，無法有效控制。</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lastRenderedPageBreak/>
              <w:t>水污染</w:t>
            </w:r>
          </w:p>
        </w:tc>
      </w:tr>
      <w:tr w:rsidR="00873214" w:rsidRPr="00397323" w:rsidTr="00EE5ADB">
        <w:trPr>
          <w:trHeight w:val="709"/>
        </w:trPr>
        <w:tc>
          <w:tcPr>
            <w:tcW w:w="8296" w:type="dxa"/>
            <w:shd w:val="clear" w:color="auto" w:fill="auto"/>
          </w:tcPr>
          <w:p w:rsidR="00873214"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p>
          <w:p w:rsidR="00873214" w:rsidRPr="00397323" w:rsidRDefault="00206DE0" w:rsidP="00F13903">
            <w:pPr>
              <w:numPr>
                <w:ilvl w:val="0"/>
                <w:numId w:val="10"/>
              </w:numPr>
              <w:spacing w:line="500" w:lineRule="exact"/>
              <w:ind w:hanging="1003"/>
              <w:jc w:val="both"/>
              <w:rPr>
                <w:rFonts w:ascii="標楷體" w:hAnsi="標楷體"/>
                <w:sz w:val="28"/>
                <w:szCs w:val="28"/>
              </w:rPr>
            </w:pPr>
            <w:r w:rsidRPr="00397323">
              <w:rPr>
                <w:rFonts w:ascii="標楷體" w:hAnsi="標楷體" w:hint="eastAsia"/>
                <w:sz w:val="28"/>
                <w:szCs w:val="28"/>
              </w:rPr>
              <w:t>污染水體面積範圍達2</w:t>
            </w:r>
            <w:r w:rsidR="00873214" w:rsidRPr="00397323">
              <w:rPr>
                <w:rFonts w:ascii="標楷體" w:hAnsi="標楷體" w:hint="eastAsia"/>
                <w:sz w:val="28"/>
                <w:szCs w:val="28"/>
              </w:rPr>
              <w:t>公頃以上。</w:t>
            </w:r>
          </w:p>
          <w:p w:rsidR="00873214" w:rsidRPr="00397323" w:rsidRDefault="00873214" w:rsidP="00F13903">
            <w:pPr>
              <w:numPr>
                <w:ilvl w:val="0"/>
                <w:numId w:val="10"/>
              </w:numPr>
              <w:spacing w:line="500" w:lineRule="exact"/>
              <w:ind w:left="709" w:hanging="425"/>
              <w:jc w:val="both"/>
              <w:rPr>
                <w:rFonts w:ascii="標楷體" w:hAnsi="標楷體"/>
                <w:sz w:val="28"/>
                <w:szCs w:val="28"/>
              </w:rPr>
            </w:pPr>
            <w:r w:rsidRPr="00397323">
              <w:rPr>
                <w:rFonts w:ascii="標楷體" w:hAnsi="標楷體" w:hint="eastAsia"/>
                <w:sz w:val="28"/>
                <w:szCs w:val="28"/>
              </w:rPr>
              <w:t>漏油</w:t>
            </w:r>
            <w:r w:rsidR="00206DE0" w:rsidRPr="00397323">
              <w:rPr>
                <w:rFonts w:ascii="標楷體" w:hAnsi="標楷體" w:hint="eastAsia"/>
                <w:sz w:val="28"/>
                <w:szCs w:val="28"/>
              </w:rPr>
              <w:t>10</w:t>
            </w:r>
            <w:r w:rsidRPr="00397323">
              <w:rPr>
                <w:rFonts w:ascii="標楷體" w:hAnsi="標楷體" w:hint="eastAsia"/>
                <w:sz w:val="28"/>
                <w:szCs w:val="28"/>
              </w:rPr>
              <w:t>公秉以上汙染承受水體。</w:t>
            </w:r>
          </w:p>
          <w:p w:rsidR="00873214" w:rsidRDefault="00873214" w:rsidP="00F13903">
            <w:pPr>
              <w:numPr>
                <w:ilvl w:val="0"/>
                <w:numId w:val="10"/>
              </w:numPr>
              <w:spacing w:line="500" w:lineRule="exact"/>
              <w:ind w:left="709" w:hanging="425"/>
              <w:jc w:val="both"/>
              <w:rPr>
                <w:rFonts w:ascii="標楷體" w:hAnsi="標楷體"/>
                <w:sz w:val="28"/>
                <w:szCs w:val="28"/>
              </w:rPr>
            </w:pPr>
            <w:r w:rsidRPr="00397323">
              <w:rPr>
                <w:rFonts w:ascii="標楷體" w:hAnsi="標楷體" w:hint="eastAsia"/>
                <w:sz w:val="28"/>
                <w:szCs w:val="28"/>
              </w:rPr>
              <w:t>養殖污染面積在</w:t>
            </w:r>
            <w:r w:rsidR="00206DE0" w:rsidRPr="00397323">
              <w:rPr>
                <w:rFonts w:ascii="標楷體" w:hAnsi="標楷體" w:hint="eastAsia"/>
                <w:sz w:val="28"/>
                <w:szCs w:val="28"/>
              </w:rPr>
              <w:t>1</w:t>
            </w:r>
            <w:r w:rsidRPr="00397323">
              <w:rPr>
                <w:rFonts w:ascii="標楷體" w:hAnsi="標楷體" w:hint="eastAsia"/>
                <w:sz w:val="28"/>
                <w:szCs w:val="28"/>
              </w:rPr>
              <w:t>公頃以上。</w:t>
            </w:r>
          </w:p>
          <w:p w:rsidR="005F6FB1" w:rsidRPr="00397323" w:rsidRDefault="005F6FB1" w:rsidP="00F13903">
            <w:pPr>
              <w:numPr>
                <w:ilvl w:val="0"/>
                <w:numId w:val="10"/>
              </w:numPr>
              <w:spacing w:line="500" w:lineRule="exact"/>
              <w:ind w:left="709" w:hanging="425"/>
              <w:jc w:val="both"/>
              <w:rPr>
                <w:rFonts w:ascii="標楷體" w:hAnsi="標楷體"/>
                <w:sz w:val="28"/>
                <w:szCs w:val="28"/>
              </w:rPr>
            </w:pPr>
            <w:r w:rsidRPr="005F6FB1">
              <w:rPr>
                <w:rFonts w:ascii="標楷體" w:hAnsi="標楷體" w:hint="eastAsia"/>
                <w:color w:val="FF0000"/>
                <w:sz w:val="28"/>
                <w:szCs w:val="28"/>
              </w:rPr>
              <w:t>海洋汙染物外洩或有外洩之虞達10公噸以上。</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t>化學災害</w:t>
            </w:r>
          </w:p>
        </w:tc>
      </w:tr>
      <w:tr w:rsidR="00873214" w:rsidRPr="00397323" w:rsidTr="00EE5ADB">
        <w:trPr>
          <w:trHeight w:val="709"/>
        </w:trPr>
        <w:tc>
          <w:tcPr>
            <w:tcW w:w="8296" w:type="dxa"/>
            <w:shd w:val="clear" w:color="auto" w:fill="auto"/>
          </w:tcPr>
          <w:p w:rsidR="00873214" w:rsidRPr="00397323" w:rsidRDefault="00873214" w:rsidP="00C95BDB">
            <w:pPr>
              <w:spacing w:line="500" w:lineRule="exact"/>
              <w:jc w:val="both"/>
              <w:rPr>
                <w:rFonts w:ascii="標楷體" w:hAnsi="標楷體"/>
                <w:sz w:val="28"/>
                <w:szCs w:val="28"/>
              </w:rPr>
            </w:pPr>
            <w:r w:rsidRPr="00397323">
              <w:rPr>
                <w:rFonts w:ascii="標楷體" w:hAnsi="標楷體" w:hint="eastAsia"/>
                <w:sz w:val="28"/>
                <w:szCs w:val="28"/>
              </w:rPr>
              <w:t>開設時機：</w:t>
            </w:r>
          </w:p>
          <w:p w:rsidR="00873214" w:rsidRPr="00397323" w:rsidRDefault="00206DE0" w:rsidP="00F13903">
            <w:pPr>
              <w:numPr>
                <w:ilvl w:val="0"/>
                <w:numId w:val="11"/>
              </w:numPr>
              <w:spacing w:line="500" w:lineRule="exact"/>
              <w:ind w:left="709" w:hanging="425"/>
              <w:jc w:val="both"/>
              <w:rPr>
                <w:rFonts w:ascii="標楷體" w:hAnsi="標楷體"/>
                <w:sz w:val="28"/>
                <w:szCs w:val="28"/>
              </w:rPr>
            </w:pPr>
            <w:r w:rsidRPr="00397323">
              <w:rPr>
                <w:rFonts w:ascii="標楷體" w:hAnsi="標楷體" w:hint="eastAsia"/>
                <w:sz w:val="28"/>
                <w:szCs w:val="28"/>
              </w:rPr>
              <w:t>非毒性</w:t>
            </w:r>
            <w:r w:rsidR="005F6FB1" w:rsidRPr="005F6FB1">
              <w:rPr>
                <w:rFonts w:ascii="標楷體" w:hAnsi="標楷體" w:hint="eastAsia"/>
                <w:color w:val="FF0000"/>
                <w:sz w:val="28"/>
                <w:szCs w:val="28"/>
              </w:rPr>
              <w:t>及關注</w:t>
            </w:r>
            <w:r w:rsidRPr="00397323">
              <w:rPr>
                <w:rFonts w:ascii="標楷體" w:hAnsi="標楷體" w:hint="eastAsia"/>
                <w:sz w:val="28"/>
                <w:szCs w:val="28"/>
              </w:rPr>
              <w:t>化學物質之化學災害，估計有</w:t>
            </w:r>
            <w:r w:rsidR="00F83827" w:rsidRPr="00397323">
              <w:rPr>
                <w:rFonts w:ascii="標楷體" w:hAnsi="標楷體" w:hint="eastAsia"/>
                <w:sz w:val="28"/>
                <w:szCs w:val="28"/>
              </w:rPr>
              <w:t>1</w:t>
            </w:r>
            <w:r w:rsidRPr="00397323">
              <w:rPr>
                <w:rFonts w:ascii="標楷體" w:hAnsi="標楷體" w:hint="eastAsia"/>
                <w:sz w:val="28"/>
                <w:szCs w:val="28"/>
              </w:rPr>
              <w:t>5</w:t>
            </w:r>
            <w:r w:rsidR="00873214" w:rsidRPr="00397323">
              <w:rPr>
                <w:rFonts w:ascii="標楷體" w:hAnsi="標楷體" w:hint="eastAsia"/>
                <w:sz w:val="28"/>
                <w:szCs w:val="28"/>
              </w:rPr>
              <w:t>人以上傷亡、失蹤或災害有擴大之虞，亟待救助者。</w:t>
            </w:r>
          </w:p>
          <w:p w:rsidR="00873214" w:rsidRPr="00397323" w:rsidRDefault="00206DE0" w:rsidP="00F13903">
            <w:pPr>
              <w:numPr>
                <w:ilvl w:val="0"/>
                <w:numId w:val="11"/>
              </w:numPr>
              <w:spacing w:line="500" w:lineRule="exact"/>
              <w:ind w:hanging="1003"/>
              <w:jc w:val="both"/>
              <w:rPr>
                <w:rFonts w:ascii="標楷體" w:hAnsi="標楷體"/>
                <w:sz w:val="28"/>
                <w:szCs w:val="28"/>
              </w:rPr>
            </w:pPr>
            <w:r w:rsidRPr="00397323">
              <w:rPr>
                <w:rFonts w:ascii="標楷體" w:hAnsi="標楷體" w:hint="eastAsia"/>
                <w:sz w:val="28"/>
                <w:szCs w:val="28"/>
              </w:rPr>
              <w:t>污染面積達1</w:t>
            </w:r>
            <w:r w:rsidR="00873214" w:rsidRPr="00397323">
              <w:rPr>
                <w:rFonts w:ascii="標楷體" w:hAnsi="標楷體" w:hint="eastAsia"/>
                <w:sz w:val="28"/>
                <w:szCs w:val="28"/>
              </w:rPr>
              <w:t>平方公里以上，無法有效控制。</w:t>
            </w:r>
          </w:p>
        </w:tc>
      </w:tr>
      <w:tr w:rsidR="00E35BFD" w:rsidRPr="00397323" w:rsidTr="00EE5ADB">
        <w:trPr>
          <w:trHeight w:val="709"/>
        </w:trPr>
        <w:tc>
          <w:tcPr>
            <w:tcW w:w="8296" w:type="dxa"/>
            <w:shd w:val="clear" w:color="auto" w:fill="E6E6E6"/>
          </w:tcPr>
          <w:p w:rsidR="00873214" w:rsidRPr="00397323" w:rsidRDefault="00E35BFD" w:rsidP="00B92BD6">
            <w:pPr>
              <w:spacing w:line="240" w:lineRule="atLeast"/>
              <w:ind w:left="1798" w:hangingChars="642" w:hanging="1798"/>
              <w:jc w:val="center"/>
              <w:rPr>
                <w:rFonts w:ascii="標楷體" w:hAnsi="標楷體"/>
                <w:sz w:val="28"/>
                <w:szCs w:val="28"/>
              </w:rPr>
            </w:pPr>
            <w:r w:rsidRPr="004F6E2D">
              <w:rPr>
                <w:rFonts w:ascii="Times New Roman" w:hAnsi="Times New Roman" w:hint="eastAsia"/>
                <w:color w:val="FF0000"/>
                <w:sz w:val="28"/>
                <w:szCs w:val="28"/>
              </w:rPr>
              <w:t>輻射災害</w:t>
            </w:r>
          </w:p>
        </w:tc>
      </w:tr>
      <w:tr w:rsidR="00873214" w:rsidRPr="00397323" w:rsidTr="00EE5ADB">
        <w:trPr>
          <w:trHeight w:val="709"/>
        </w:trPr>
        <w:tc>
          <w:tcPr>
            <w:tcW w:w="8296" w:type="dxa"/>
            <w:shd w:val="clear" w:color="auto" w:fill="auto"/>
          </w:tcPr>
          <w:p w:rsidR="00206DE0" w:rsidRPr="00397323" w:rsidRDefault="00206DE0" w:rsidP="00206DE0">
            <w:pPr>
              <w:spacing w:line="500" w:lineRule="exact"/>
              <w:jc w:val="both"/>
              <w:rPr>
                <w:rFonts w:ascii="標楷體" w:hAnsi="標楷體"/>
                <w:sz w:val="28"/>
                <w:szCs w:val="28"/>
              </w:rPr>
            </w:pPr>
            <w:r w:rsidRPr="00397323">
              <w:rPr>
                <w:rFonts w:ascii="標楷體" w:hAnsi="標楷體"/>
                <w:sz w:val="28"/>
                <w:szCs w:val="28"/>
              </w:rPr>
              <w:t>開設時機：</w:t>
            </w:r>
          </w:p>
          <w:p w:rsidR="00262CDC" w:rsidRPr="00397323" w:rsidRDefault="00262CDC" w:rsidP="00262CDC">
            <w:pPr>
              <w:spacing w:line="500" w:lineRule="exact"/>
              <w:ind w:left="284"/>
              <w:jc w:val="both"/>
              <w:rPr>
                <w:rFonts w:ascii="標楷體" w:hAnsi="標楷體"/>
                <w:sz w:val="28"/>
                <w:szCs w:val="28"/>
              </w:rPr>
            </w:pPr>
            <w:r w:rsidRPr="00397323">
              <w:rPr>
                <w:rFonts w:ascii="標楷體" w:hAnsi="標楷體" w:hint="eastAsia"/>
                <w:sz w:val="28"/>
                <w:szCs w:val="28"/>
              </w:rPr>
              <w:t>1.二級開設：</w:t>
            </w:r>
          </w:p>
          <w:p w:rsidR="00262CDC" w:rsidRPr="00397323" w:rsidRDefault="00262CDC" w:rsidP="00262CDC">
            <w:pPr>
              <w:spacing w:line="500" w:lineRule="exact"/>
              <w:ind w:left="567"/>
              <w:jc w:val="both"/>
              <w:rPr>
                <w:rFonts w:ascii="標楷體" w:hAnsi="標楷體"/>
                <w:sz w:val="28"/>
                <w:szCs w:val="28"/>
              </w:rPr>
            </w:pPr>
            <w:r w:rsidRPr="00397323">
              <w:rPr>
                <w:rFonts w:ascii="標楷體" w:hAnsi="標楷體" w:hint="eastAsia"/>
                <w:sz w:val="28"/>
                <w:szCs w:val="28"/>
              </w:rPr>
              <w:t>開設時機：當</w:t>
            </w:r>
            <w:r w:rsidR="00911AA6" w:rsidRPr="00FD5E31">
              <w:rPr>
                <w:rFonts w:ascii="標楷體" w:hAnsi="標楷體" w:hint="eastAsia"/>
                <w:color w:val="5B9BD5" w:themeColor="accent1"/>
                <w:sz w:val="28"/>
                <w:szCs w:val="28"/>
              </w:rPr>
              <w:t>市應變</w:t>
            </w:r>
            <w:r w:rsidRPr="00397323">
              <w:rPr>
                <w:rFonts w:ascii="標楷體" w:hAnsi="標楷體" w:hint="eastAsia"/>
                <w:sz w:val="28"/>
                <w:szCs w:val="28"/>
              </w:rPr>
              <w:t>中心接受到本市轄內核電廠發生緊急戒備事故通報時。</w:t>
            </w:r>
          </w:p>
          <w:p w:rsidR="00262CDC" w:rsidRPr="00397323" w:rsidRDefault="00262CDC" w:rsidP="00262CDC">
            <w:pPr>
              <w:spacing w:line="500" w:lineRule="exact"/>
              <w:ind w:left="284"/>
              <w:jc w:val="both"/>
              <w:rPr>
                <w:rFonts w:ascii="標楷體" w:hAnsi="標楷體"/>
                <w:sz w:val="28"/>
                <w:szCs w:val="28"/>
              </w:rPr>
            </w:pPr>
            <w:r w:rsidRPr="00397323">
              <w:rPr>
                <w:rFonts w:ascii="標楷體" w:hAnsi="標楷體" w:hint="eastAsia"/>
                <w:sz w:val="28"/>
                <w:szCs w:val="28"/>
              </w:rPr>
              <w:t>2.一級開設：</w:t>
            </w:r>
          </w:p>
          <w:p w:rsidR="00873214" w:rsidRPr="00397323" w:rsidRDefault="00F83827" w:rsidP="00262CDC">
            <w:pPr>
              <w:spacing w:line="500" w:lineRule="exact"/>
              <w:ind w:left="567"/>
              <w:jc w:val="both"/>
              <w:rPr>
                <w:rFonts w:ascii="標楷體" w:hAnsi="標楷體"/>
                <w:sz w:val="28"/>
                <w:szCs w:val="28"/>
              </w:rPr>
            </w:pPr>
            <w:r w:rsidRPr="00397323">
              <w:rPr>
                <w:rFonts w:ascii="標楷體" w:hAnsi="標楷體" w:hint="eastAsia"/>
                <w:sz w:val="28"/>
                <w:szCs w:val="28"/>
              </w:rPr>
              <w:t>因輻射災害估計造成15</w:t>
            </w:r>
            <w:r w:rsidR="00262CDC" w:rsidRPr="00397323">
              <w:rPr>
                <w:rFonts w:ascii="標楷體" w:hAnsi="標楷體" w:hint="eastAsia"/>
                <w:sz w:val="28"/>
                <w:szCs w:val="28"/>
              </w:rPr>
              <w:t>人以上傷亡、失蹤，且災情嚴重無法有效控制，或當</w:t>
            </w:r>
            <w:r w:rsidR="00911AA6" w:rsidRPr="00FD5E31">
              <w:rPr>
                <w:rFonts w:ascii="標楷體" w:hAnsi="標楷體" w:hint="eastAsia"/>
                <w:color w:val="5B9BD5" w:themeColor="accent1"/>
                <w:sz w:val="28"/>
                <w:szCs w:val="28"/>
              </w:rPr>
              <w:t>市應變</w:t>
            </w:r>
            <w:r w:rsidR="00262CDC" w:rsidRPr="00397323">
              <w:rPr>
                <w:rFonts w:ascii="標楷體" w:hAnsi="標楷體" w:hint="eastAsia"/>
                <w:sz w:val="28"/>
                <w:szCs w:val="28"/>
              </w:rPr>
              <w:t>中心接受到本市轄內核電廠事故持續惡化，達廠區緊急(含)事故以上時，報告指揮官並依規定開設。</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t>建築</w:t>
            </w:r>
            <w:r w:rsidRPr="004F6E2D">
              <w:rPr>
                <w:rFonts w:ascii="Times New Roman" w:hAnsi="Times New Roman" w:hint="eastAsia"/>
                <w:color w:val="FF0000"/>
                <w:sz w:val="28"/>
                <w:szCs w:val="28"/>
              </w:rPr>
              <w:t>工地</w:t>
            </w:r>
            <w:r w:rsidRPr="00397323">
              <w:rPr>
                <w:rFonts w:ascii="Times New Roman" w:hAnsi="Times New Roman" w:hint="eastAsia"/>
                <w:sz w:val="28"/>
                <w:szCs w:val="28"/>
              </w:rPr>
              <w:t>災害</w:t>
            </w:r>
          </w:p>
        </w:tc>
      </w:tr>
      <w:tr w:rsidR="00EE5ADB" w:rsidRPr="00397323" w:rsidTr="00EE5ADB">
        <w:trPr>
          <w:trHeight w:val="709"/>
        </w:trPr>
        <w:tc>
          <w:tcPr>
            <w:tcW w:w="8296" w:type="dxa"/>
            <w:shd w:val="clear" w:color="auto" w:fill="FFFFFF" w:themeFill="background1"/>
          </w:tcPr>
          <w:p w:rsidR="00EE5ADB" w:rsidRPr="00397323" w:rsidRDefault="00EE5ADB" w:rsidP="00EE5ADB">
            <w:pPr>
              <w:spacing w:afterLines="50" w:after="180" w:line="500" w:lineRule="exact"/>
              <w:jc w:val="both"/>
              <w:rPr>
                <w:rFonts w:ascii="Times New Roman" w:hAnsi="Times New Roman"/>
                <w:sz w:val="28"/>
                <w:szCs w:val="28"/>
              </w:rPr>
            </w:pPr>
            <w:r w:rsidRPr="00397323">
              <w:rPr>
                <w:rFonts w:ascii="標楷體" w:hAnsi="標楷體" w:hint="eastAsia"/>
                <w:sz w:val="28"/>
                <w:szCs w:val="28"/>
              </w:rPr>
              <w:t>開設時機：建築物工地發生災害，造成15人以上傷亡時，或該災害嚴重影響公共安全，經新北市工務局研判有開設必要時。</w:t>
            </w:r>
          </w:p>
        </w:tc>
      </w:tr>
      <w:tr w:rsidR="00873214" w:rsidRPr="00397323" w:rsidTr="00EE5ADB">
        <w:trPr>
          <w:trHeight w:val="709"/>
        </w:trPr>
        <w:tc>
          <w:tcPr>
            <w:tcW w:w="8296" w:type="dxa"/>
            <w:shd w:val="clear" w:color="auto" w:fill="E6E6E6"/>
          </w:tcPr>
          <w:p w:rsidR="00873214" w:rsidRPr="00397323" w:rsidRDefault="00873214" w:rsidP="00B92BD6">
            <w:pPr>
              <w:spacing w:line="240" w:lineRule="atLeast"/>
              <w:ind w:left="1798" w:hangingChars="642" w:hanging="1798"/>
              <w:jc w:val="center"/>
              <w:rPr>
                <w:rFonts w:ascii="標楷體" w:hAnsi="標楷體"/>
                <w:sz w:val="28"/>
                <w:szCs w:val="28"/>
              </w:rPr>
            </w:pPr>
            <w:r w:rsidRPr="00397323">
              <w:rPr>
                <w:rFonts w:ascii="Times New Roman" w:hAnsi="Times New Roman" w:hint="eastAsia"/>
                <w:sz w:val="28"/>
                <w:szCs w:val="28"/>
              </w:rPr>
              <w:lastRenderedPageBreak/>
              <w:t>動植物疫災</w:t>
            </w:r>
          </w:p>
        </w:tc>
      </w:tr>
      <w:tr w:rsidR="00873214" w:rsidRPr="00397323" w:rsidTr="00EE5ADB">
        <w:trPr>
          <w:trHeight w:val="709"/>
        </w:trPr>
        <w:tc>
          <w:tcPr>
            <w:tcW w:w="8296" w:type="dxa"/>
            <w:shd w:val="clear" w:color="auto" w:fill="auto"/>
          </w:tcPr>
          <w:p w:rsidR="00873214" w:rsidRPr="00397323" w:rsidRDefault="00DC4682" w:rsidP="00BC0F58">
            <w:pPr>
              <w:spacing w:afterLines="50" w:after="180" w:line="500" w:lineRule="exact"/>
              <w:jc w:val="both"/>
              <w:rPr>
                <w:rFonts w:ascii="標楷體" w:hAnsi="標楷體"/>
                <w:sz w:val="28"/>
                <w:szCs w:val="28"/>
              </w:rPr>
            </w:pPr>
            <w:r w:rsidRPr="00DC4682">
              <w:rPr>
                <w:rFonts w:ascii="標楷體" w:hAnsi="標楷體" w:hint="eastAsia"/>
                <w:sz w:val="28"/>
                <w:szCs w:val="28"/>
              </w:rPr>
              <w:t>開設時機：當中央災害防救業務主管機關發布本市為動植物傳染病疫區，經本</w:t>
            </w:r>
            <w:r>
              <w:rPr>
                <w:rFonts w:ascii="標楷體" w:hAnsi="標楷體" w:hint="eastAsia"/>
                <w:sz w:val="28"/>
                <w:szCs w:val="28"/>
              </w:rPr>
              <w:t>市</w:t>
            </w:r>
            <w:r w:rsidRPr="00DC4682">
              <w:rPr>
                <w:rFonts w:ascii="標楷體" w:hAnsi="標楷體" w:hint="eastAsia"/>
                <w:sz w:val="28"/>
                <w:szCs w:val="28"/>
              </w:rPr>
              <w:t>農業局研判有開設必要者。</w:t>
            </w:r>
          </w:p>
        </w:tc>
      </w:tr>
      <w:tr w:rsidR="005763E0" w:rsidRPr="00397323" w:rsidTr="00EE5ADB">
        <w:trPr>
          <w:trHeight w:val="709"/>
        </w:trPr>
        <w:tc>
          <w:tcPr>
            <w:tcW w:w="8296" w:type="dxa"/>
            <w:shd w:val="clear" w:color="auto" w:fill="E6E6E6"/>
          </w:tcPr>
          <w:p w:rsidR="005763E0" w:rsidRPr="00397323" w:rsidRDefault="005763E0" w:rsidP="00A6571C">
            <w:pPr>
              <w:spacing w:line="240" w:lineRule="atLeast"/>
              <w:ind w:left="1798" w:hangingChars="642" w:hanging="1798"/>
              <w:jc w:val="center"/>
              <w:rPr>
                <w:rFonts w:ascii="標楷體" w:hAnsi="標楷體"/>
                <w:sz w:val="28"/>
                <w:szCs w:val="28"/>
              </w:rPr>
            </w:pPr>
            <w:bookmarkStart w:id="13" w:name="_Toc499287098"/>
            <w:r w:rsidRPr="00397323">
              <w:rPr>
                <w:rFonts w:ascii="Times New Roman" w:hAnsi="Times New Roman" w:hint="eastAsia"/>
                <w:sz w:val="28"/>
                <w:szCs w:val="28"/>
              </w:rPr>
              <w:t>生物</w:t>
            </w:r>
            <w:r w:rsidRPr="00BC0F58">
              <w:rPr>
                <w:rFonts w:ascii="Times New Roman" w:hAnsi="Times New Roman" w:hint="eastAsia"/>
                <w:color w:val="FF0000"/>
                <w:sz w:val="28"/>
                <w:szCs w:val="28"/>
              </w:rPr>
              <w:t>病原</w:t>
            </w:r>
            <w:r w:rsidRPr="00397323">
              <w:rPr>
                <w:rFonts w:ascii="Times New Roman" w:hAnsi="Times New Roman" w:hint="eastAsia"/>
                <w:sz w:val="28"/>
                <w:szCs w:val="28"/>
              </w:rPr>
              <w:t>災害</w:t>
            </w:r>
          </w:p>
        </w:tc>
      </w:tr>
      <w:tr w:rsidR="005763E0" w:rsidRPr="00397323" w:rsidTr="00EE5ADB">
        <w:trPr>
          <w:trHeight w:val="709"/>
        </w:trPr>
        <w:tc>
          <w:tcPr>
            <w:tcW w:w="8296" w:type="dxa"/>
            <w:shd w:val="clear" w:color="auto" w:fill="auto"/>
          </w:tcPr>
          <w:p w:rsidR="005763E0" w:rsidRPr="00397323" w:rsidRDefault="005763E0" w:rsidP="00BC0F58">
            <w:pPr>
              <w:spacing w:afterLines="50" w:after="180" w:line="500" w:lineRule="exact"/>
              <w:jc w:val="both"/>
              <w:rPr>
                <w:rFonts w:ascii="標楷體" w:hAnsi="標楷體"/>
                <w:sz w:val="28"/>
                <w:szCs w:val="28"/>
              </w:rPr>
            </w:pPr>
            <w:r w:rsidRPr="00397323">
              <w:rPr>
                <w:rFonts w:ascii="標楷體" w:hAnsi="標楷體" w:hint="eastAsia"/>
                <w:sz w:val="28"/>
                <w:szCs w:val="28"/>
              </w:rPr>
              <w:t>開設時機：當中央</w:t>
            </w:r>
            <w:r w:rsidR="00706F65" w:rsidRPr="00397323">
              <w:rPr>
                <w:rFonts w:ascii="標楷體" w:hAnsi="標楷體" w:hint="eastAsia"/>
                <w:sz w:val="28"/>
                <w:szCs w:val="28"/>
              </w:rPr>
              <w:t>災害防救</w:t>
            </w:r>
            <w:r w:rsidR="00911AA6">
              <w:rPr>
                <w:rFonts w:ascii="標楷體" w:hAnsi="標楷體" w:hint="eastAsia"/>
                <w:sz w:val="28"/>
                <w:szCs w:val="28"/>
              </w:rPr>
              <w:t>業務主管機關發布本市為傳染病疫區，經</w:t>
            </w:r>
            <w:r w:rsidR="00911AA6" w:rsidRPr="00911AA6">
              <w:rPr>
                <w:rFonts w:ascii="標楷體" w:hAnsi="標楷體" w:hint="eastAsia"/>
                <w:color w:val="5B9BD5" w:themeColor="accent1"/>
                <w:sz w:val="28"/>
                <w:szCs w:val="28"/>
              </w:rPr>
              <w:t>市</w:t>
            </w:r>
            <w:r w:rsidRPr="00397323">
              <w:rPr>
                <w:rFonts w:ascii="標楷體" w:hAnsi="標楷體" w:hint="eastAsia"/>
                <w:sz w:val="28"/>
                <w:szCs w:val="28"/>
              </w:rPr>
              <w:t>府衛生局研判有開設必要者。</w:t>
            </w:r>
          </w:p>
        </w:tc>
      </w:tr>
      <w:tr w:rsidR="005763E0" w:rsidRPr="00397323" w:rsidTr="00EE5ADB">
        <w:trPr>
          <w:trHeight w:val="709"/>
        </w:trPr>
        <w:tc>
          <w:tcPr>
            <w:tcW w:w="8296" w:type="dxa"/>
            <w:shd w:val="clear" w:color="auto" w:fill="E6E6E6"/>
          </w:tcPr>
          <w:p w:rsidR="005763E0" w:rsidRPr="00397323" w:rsidRDefault="005763E0" w:rsidP="00A6571C">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火山災害</w:t>
            </w:r>
          </w:p>
        </w:tc>
      </w:tr>
      <w:tr w:rsidR="005763E0" w:rsidRPr="00397323" w:rsidTr="00EE5ADB">
        <w:trPr>
          <w:trHeight w:val="709"/>
        </w:trPr>
        <w:tc>
          <w:tcPr>
            <w:tcW w:w="8296" w:type="dxa"/>
            <w:shd w:val="clear" w:color="auto" w:fill="auto"/>
          </w:tcPr>
          <w:p w:rsidR="005763E0" w:rsidRDefault="005763E0" w:rsidP="00BC0F58">
            <w:pPr>
              <w:spacing w:line="500" w:lineRule="exact"/>
              <w:jc w:val="both"/>
              <w:rPr>
                <w:rFonts w:ascii="標楷體" w:hAnsi="標楷體"/>
                <w:sz w:val="28"/>
                <w:szCs w:val="28"/>
              </w:rPr>
            </w:pPr>
            <w:r w:rsidRPr="00397323">
              <w:rPr>
                <w:rFonts w:ascii="標楷體" w:hAnsi="標楷體" w:hint="eastAsia"/>
                <w:sz w:val="28"/>
                <w:szCs w:val="28"/>
              </w:rPr>
              <w:t>開設時機：</w:t>
            </w:r>
          </w:p>
          <w:p w:rsidR="00BC0F58" w:rsidRPr="00BC0F58" w:rsidRDefault="00BC0F58" w:rsidP="00305686">
            <w:pPr>
              <w:pStyle w:val="affffe"/>
              <w:numPr>
                <w:ilvl w:val="0"/>
                <w:numId w:val="81"/>
              </w:numPr>
              <w:spacing w:line="500" w:lineRule="exact"/>
              <w:ind w:leftChars="0"/>
              <w:jc w:val="both"/>
              <w:rPr>
                <w:rFonts w:ascii="標楷體" w:hAnsi="標楷體"/>
                <w:sz w:val="28"/>
                <w:szCs w:val="28"/>
              </w:rPr>
            </w:pPr>
            <w:r w:rsidRPr="00BC0F58">
              <w:rPr>
                <w:rFonts w:ascii="標楷體" w:hAnsi="標楷體" w:hint="eastAsia"/>
                <w:sz w:val="28"/>
                <w:szCs w:val="28"/>
              </w:rPr>
              <w:t>二級開設</w:t>
            </w:r>
            <w:r>
              <w:rPr>
                <w:rFonts w:ascii="標楷體" w:hAnsi="標楷體" w:hint="eastAsia"/>
                <w:sz w:val="28"/>
                <w:szCs w:val="28"/>
              </w:rPr>
              <w:t>:經交通部</w:t>
            </w:r>
            <w:r w:rsidRPr="00BC0F58">
              <w:rPr>
                <w:rFonts w:ascii="標楷體" w:hAnsi="標楷體" w:hint="eastAsia"/>
                <w:sz w:val="28"/>
                <w:szCs w:val="28"/>
              </w:rPr>
              <w:t>、科技部、經濟部、火山專家諮詢小組共同評估，</w:t>
            </w:r>
            <w:r w:rsidR="00911AA6" w:rsidRPr="00911AA6">
              <w:rPr>
                <w:rFonts w:ascii="標楷體" w:hAnsi="標楷體" w:hint="eastAsia"/>
                <w:color w:val="5B9BD5" w:themeColor="accent1"/>
                <w:sz w:val="28"/>
                <w:szCs w:val="28"/>
              </w:rPr>
              <w:t>市</w:t>
            </w:r>
            <w:r w:rsidRPr="00BC0F58">
              <w:rPr>
                <w:rFonts w:ascii="標楷體" w:hAnsi="標楷體" w:hint="eastAsia"/>
                <w:sz w:val="28"/>
                <w:szCs w:val="28"/>
              </w:rPr>
              <w:t>府消防局研判有開設必要時。</w:t>
            </w:r>
          </w:p>
          <w:p w:rsidR="00BC0F58" w:rsidRPr="00BC0F58" w:rsidRDefault="00BC0F58" w:rsidP="00305686">
            <w:pPr>
              <w:pStyle w:val="affffe"/>
              <w:numPr>
                <w:ilvl w:val="0"/>
                <w:numId w:val="81"/>
              </w:numPr>
              <w:spacing w:line="500" w:lineRule="exact"/>
              <w:ind w:leftChars="0"/>
              <w:jc w:val="both"/>
              <w:rPr>
                <w:rFonts w:ascii="標楷體" w:hAnsi="標楷體"/>
                <w:sz w:val="28"/>
                <w:szCs w:val="28"/>
              </w:rPr>
            </w:pPr>
            <w:r w:rsidRPr="00BC0F58">
              <w:rPr>
                <w:rFonts w:ascii="標楷體" w:hAnsi="標楷體" w:hint="eastAsia"/>
                <w:sz w:val="28"/>
                <w:szCs w:val="28"/>
              </w:rPr>
              <w:t>一級開設</w:t>
            </w:r>
            <w:r>
              <w:rPr>
                <w:rFonts w:ascii="標楷體" w:hAnsi="標楷體" w:hint="eastAsia"/>
                <w:sz w:val="28"/>
                <w:szCs w:val="28"/>
              </w:rPr>
              <w:t>:</w:t>
            </w:r>
            <w:r>
              <w:rPr>
                <w:rFonts w:hint="eastAsia"/>
              </w:rPr>
              <w:t xml:space="preserve"> </w:t>
            </w:r>
            <w:r w:rsidRPr="00BC0F58">
              <w:rPr>
                <w:rFonts w:ascii="標楷體" w:hAnsi="標楷體" w:hint="eastAsia"/>
                <w:sz w:val="28"/>
                <w:szCs w:val="28"/>
              </w:rPr>
              <w:t>市應變中心二級開設後，經交通部、科技部、經濟部、火山專家諮詢小組共同評估</w:t>
            </w:r>
            <w:r>
              <w:rPr>
                <w:rFonts w:ascii="標楷體" w:hAnsi="標楷體" w:hint="eastAsia"/>
                <w:sz w:val="28"/>
                <w:szCs w:val="28"/>
              </w:rPr>
              <w:t>，</w:t>
            </w:r>
            <w:r w:rsidR="00911AA6" w:rsidRPr="00911AA6">
              <w:rPr>
                <w:rFonts w:ascii="標楷體" w:hAnsi="標楷體" w:hint="eastAsia"/>
                <w:color w:val="5B9BD5" w:themeColor="accent1"/>
                <w:sz w:val="28"/>
                <w:szCs w:val="28"/>
              </w:rPr>
              <w:t>市</w:t>
            </w:r>
            <w:r>
              <w:rPr>
                <w:rFonts w:ascii="標楷體" w:hAnsi="標楷體" w:hint="eastAsia"/>
                <w:sz w:val="28"/>
                <w:szCs w:val="28"/>
              </w:rPr>
              <w:t>市</w:t>
            </w:r>
            <w:r w:rsidRPr="00BC0F58">
              <w:rPr>
                <w:rFonts w:ascii="標楷體" w:hAnsi="標楷體" w:hint="eastAsia"/>
                <w:sz w:val="28"/>
                <w:szCs w:val="28"/>
              </w:rPr>
              <w:t>消防局研判有開設必要時。</w:t>
            </w:r>
          </w:p>
        </w:tc>
      </w:tr>
      <w:tr w:rsidR="005763E0" w:rsidRPr="00397323" w:rsidTr="00EE5ADB">
        <w:trPr>
          <w:trHeight w:val="709"/>
        </w:trPr>
        <w:tc>
          <w:tcPr>
            <w:tcW w:w="8296" w:type="dxa"/>
            <w:shd w:val="clear" w:color="auto" w:fill="E6E6E6"/>
          </w:tcPr>
          <w:p w:rsidR="005763E0" w:rsidRPr="00397323" w:rsidRDefault="005763E0" w:rsidP="00A6571C">
            <w:pPr>
              <w:spacing w:line="240" w:lineRule="atLeast"/>
              <w:ind w:left="1798" w:hangingChars="642" w:hanging="1798"/>
              <w:jc w:val="center"/>
              <w:rPr>
                <w:rFonts w:ascii="Times New Roman" w:hAnsi="Times New Roman"/>
                <w:sz w:val="28"/>
                <w:szCs w:val="28"/>
              </w:rPr>
            </w:pPr>
            <w:r w:rsidRPr="00397323">
              <w:rPr>
                <w:rFonts w:ascii="Times New Roman" w:hAnsi="Times New Roman" w:hint="eastAsia"/>
                <w:sz w:val="28"/>
                <w:szCs w:val="28"/>
              </w:rPr>
              <w:t>懸浮</w:t>
            </w:r>
            <w:r w:rsidRPr="00BC0F58">
              <w:rPr>
                <w:rFonts w:ascii="Times New Roman" w:hAnsi="Times New Roman" w:hint="eastAsia"/>
                <w:color w:val="FF0000"/>
                <w:sz w:val="28"/>
                <w:szCs w:val="28"/>
              </w:rPr>
              <w:t>微粒</w:t>
            </w:r>
            <w:r w:rsidRPr="00397323">
              <w:rPr>
                <w:rFonts w:ascii="Times New Roman" w:hAnsi="Times New Roman" w:hint="eastAsia"/>
                <w:sz w:val="28"/>
                <w:szCs w:val="28"/>
              </w:rPr>
              <w:t>物質災害</w:t>
            </w:r>
          </w:p>
        </w:tc>
      </w:tr>
      <w:tr w:rsidR="005763E0" w:rsidRPr="00397323" w:rsidTr="00EE5ADB">
        <w:trPr>
          <w:trHeight w:val="709"/>
        </w:trPr>
        <w:tc>
          <w:tcPr>
            <w:tcW w:w="8296" w:type="dxa"/>
            <w:shd w:val="clear" w:color="auto" w:fill="auto"/>
          </w:tcPr>
          <w:p w:rsidR="005763E0" w:rsidRPr="00397323" w:rsidRDefault="005763E0" w:rsidP="00911AA6">
            <w:pPr>
              <w:spacing w:line="500" w:lineRule="exact"/>
              <w:jc w:val="both"/>
              <w:rPr>
                <w:rFonts w:ascii="標楷體" w:hAnsi="標楷體"/>
                <w:sz w:val="28"/>
                <w:szCs w:val="28"/>
              </w:rPr>
            </w:pPr>
            <w:r w:rsidRPr="004B69C2">
              <w:rPr>
                <w:rFonts w:ascii="標楷體" w:hAnsi="標楷體" w:hint="eastAsia"/>
                <w:color w:val="FF0000"/>
                <w:sz w:val="28"/>
                <w:szCs w:val="28"/>
              </w:rPr>
              <w:t>開設時機：因事故或氣象因素使懸浮微粒物質大量產生或大氣濃度升高，</w:t>
            </w:r>
            <w:r w:rsidR="00911AA6" w:rsidRPr="00911AA6">
              <w:rPr>
                <w:rFonts w:ascii="標楷體" w:hAnsi="標楷體" w:hint="eastAsia"/>
                <w:color w:val="5B9BD5" w:themeColor="accent1"/>
                <w:sz w:val="28"/>
                <w:szCs w:val="28"/>
              </w:rPr>
              <w:t>導致</w:t>
            </w:r>
            <w:r w:rsidRPr="004B69C2">
              <w:rPr>
                <w:rFonts w:ascii="標楷體" w:hAnsi="標楷體" w:hint="eastAsia"/>
                <w:color w:val="FF0000"/>
                <w:sz w:val="28"/>
                <w:szCs w:val="28"/>
              </w:rPr>
              <w:t>空氣品質</w:t>
            </w:r>
            <w:r w:rsidR="00911AA6" w:rsidRPr="00911AA6">
              <w:rPr>
                <w:rFonts w:ascii="標楷體" w:hAnsi="標楷體" w:hint="eastAsia"/>
                <w:color w:val="5B9BD5" w:themeColor="accent1"/>
                <w:sz w:val="28"/>
                <w:szCs w:val="28"/>
              </w:rPr>
              <w:t>指標(AQI)大於四百</w:t>
            </w:r>
            <w:r w:rsidR="00911AA6" w:rsidRPr="004B69C2">
              <w:rPr>
                <w:rFonts w:ascii="標楷體" w:hAnsi="標楷體" w:hint="eastAsia"/>
                <w:color w:val="FF0000"/>
                <w:sz w:val="28"/>
                <w:szCs w:val="28"/>
              </w:rPr>
              <w:t xml:space="preserve"> </w:t>
            </w:r>
            <w:r w:rsidRPr="004B69C2">
              <w:rPr>
                <w:rFonts w:ascii="標楷體" w:hAnsi="標楷體" w:hint="eastAsia"/>
                <w:color w:val="FF0000"/>
                <w:sz w:val="28"/>
                <w:szCs w:val="28"/>
              </w:rPr>
              <w:t>(PM</w:t>
            </w:r>
            <w:r w:rsidRPr="004B69C2">
              <w:rPr>
                <w:rFonts w:ascii="標楷體" w:hAnsi="標楷體" w:hint="eastAsia"/>
                <w:color w:val="FF0000"/>
                <w:sz w:val="28"/>
                <w:szCs w:val="28"/>
                <w:vertAlign w:val="subscript"/>
              </w:rPr>
              <w:t>10</w:t>
            </w:r>
            <w:r w:rsidR="00911AA6" w:rsidRPr="00911AA6">
              <w:rPr>
                <w:rFonts w:ascii="標楷體" w:hAnsi="標楷體" w:hint="eastAsia"/>
                <w:color w:val="5B9BD5" w:themeColor="accent1"/>
                <w:sz w:val="28"/>
                <w:szCs w:val="28"/>
              </w:rPr>
              <w:t>濃度連續三</w:t>
            </w:r>
            <w:r w:rsidRPr="004B69C2">
              <w:rPr>
                <w:rFonts w:ascii="標楷體" w:hAnsi="標楷體" w:hint="eastAsia"/>
                <w:color w:val="FF0000"/>
                <w:sz w:val="28"/>
                <w:szCs w:val="28"/>
              </w:rPr>
              <w:t>小時達</w:t>
            </w:r>
            <w:r w:rsidR="00911AA6" w:rsidRPr="00911AA6">
              <w:rPr>
                <w:rFonts w:ascii="標楷體" w:hAnsi="標楷體" w:hint="eastAsia"/>
                <w:color w:val="5B9BD5" w:themeColor="accent1"/>
                <w:sz w:val="28"/>
                <w:szCs w:val="28"/>
              </w:rPr>
              <w:t>1250</w:t>
            </w:r>
            <w:r w:rsidRPr="004B69C2">
              <w:rPr>
                <w:rFonts w:ascii="標楷體" w:hAnsi="標楷體" w:hint="eastAsia"/>
                <w:color w:val="FF0000"/>
                <w:sz w:val="28"/>
                <w:szCs w:val="28"/>
              </w:rPr>
              <w:t>微克/</w:t>
            </w:r>
            <w:r w:rsidR="00911AA6">
              <w:rPr>
                <w:rFonts w:ascii="標楷體" w:hAnsi="標楷體" w:hint="eastAsia"/>
                <w:color w:val="FF0000"/>
                <w:sz w:val="28"/>
                <w:szCs w:val="28"/>
              </w:rPr>
              <w:t>立方公尺</w:t>
            </w:r>
            <w:r w:rsidR="00911AA6" w:rsidRPr="00911AA6">
              <w:rPr>
                <w:rFonts w:ascii="標楷體" w:hAnsi="標楷體" w:hint="eastAsia"/>
                <w:color w:val="5B9BD5" w:themeColor="accent1"/>
                <w:sz w:val="28"/>
                <w:szCs w:val="28"/>
              </w:rPr>
              <w:t>，或</w:t>
            </w:r>
            <w:r w:rsidR="00911AA6" w:rsidRPr="00911AA6">
              <w:rPr>
                <w:rFonts w:ascii="標楷體" w:hAnsi="標楷體" w:hint="eastAsia"/>
                <w:color w:val="5B9BD5" w:themeColor="accent1"/>
                <w:sz w:val="28"/>
                <w:szCs w:val="28"/>
              </w:rPr>
              <w:t>24小時平均值</w:t>
            </w:r>
            <w:r w:rsidR="00911AA6" w:rsidRPr="00911AA6">
              <w:rPr>
                <w:rFonts w:ascii="標楷體" w:hAnsi="標楷體" w:hint="eastAsia"/>
                <w:color w:val="5B9BD5" w:themeColor="accent1"/>
                <w:sz w:val="28"/>
                <w:szCs w:val="28"/>
              </w:rPr>
              <w:t>達505</w:t>
            </w:r>
            <w:r w:rsidR="00911AA6" w:rsidRPr="00911AA6">
              <w:rPr>
                <w:rFonts w:ascii="標楷體" w:hAnsi="標楷體" w:hint="eastAsia"/>
                <w:color w:val="5B9BD5" w:themeColor="accent1"/>
                <w:sz w:val="28"/>
                <w:szCs w:val="28"/>
              </w:rPr>
              <w:t>微克/立方公尺</w:t>
            </w:r>
            <w:r w:rsidR="00911AA6" w:rsidRPr="00911AA6">
              <w:rPr>
                <w:rFonts w:ascii="標楷體" w:hAnsi="標楷體" w:hint="eastAsia"/>
                <w:color w:val="5B9BD5" w:themeColor="accent1"/>
                <w:sz w:val="28"/>
                <w:szCs w:val="28"/>
              </w:rPr>
              <w:t>；</w:t>
            </w:r>
            <w:r w:rsidRPr="004B69C2">
              <w:rPr>
                <w:rFonts w:ascii="標楷體" w:hAnsi="標楷體" w:hint="eastAsia"/>
                <w:color w:val="FF0000"/>
                <w:sz w:val="28"/>
                <w:szCs w:val="28"/>
              </w:rPr>
              <w:t>PM</w:t>
            </w:r>
            <w:r w:rsidR="00911AA6">
              <w:rPr>
                <w:rFonts w:ascii="標楷體" w:hAnsi="標楷體" w:hint="eastAsia"/>
                <w:color w:val="FF0000"/>
                <w:sz w:val="28"/>
                <w:szCs w:val="28"/>
                <w:vertAlign w:val="subscript"/>
              </w:rPr>
              <w:t>2.5</w:t>
            </w:r>
            <w:r w:rsidR="00911AA6" w:rsidRPr="00911AA6">
              <w:rPr>
                <w:rFonts w:ascii="標楷體" w:hAnsi="標楷體" w:hint="eastAsia"/>
                <w:color w:val="5B9BD5" w:themeColor="accent1"/>
                <w:sz w:val="28"/>
                <w:szCs w:val="28"/>
              </w:rPr>
              <w:t>濃度</w:t>
            </w:r>
            <w:r w:rsidR="00911AA6">
              <w:rPr>
                <w:rFonts w:ascii="標楷體" w:hAnsi="標楷體" w:hint="eastAsia"/>
                <w:color w:val="FF0000"/>
                <w:sz w:val="28"/>
                <w:szCs w:val="28"/>
              </w:rPr>
              <w:t>2</w:t>
            </w:r>
            <w:r w:rsidRPr="004B69C2">
              <w:rPr>
                <w:rFonts w:ascii="標楷體" w:hAnsi="標楷體" w:hint="eastAsia"/>
                <w:color w:val="FF0000"/>
                <w:sz w:val="28"/>
                <w:szCs w:val="28"/>
              </w:rPr>
              <w:t>4小時平均值達</w:t>
            </w:r>
            <w:r w:rsidR="00911AA6" w:rsidRPr="00911AA6">
              <w:rPr>
                <w:rFonts w:ascii="標楷體" w:hAnsi="標楷體" w:hint="eastAsia"/>
                <w:color w:val="5B9BD5" w:themeColor="accent1"/>
                <w:sz w:val="28"/>
                <w:szCs w:val="28"/>
              </w:rPr>
              <w:t>350.5</w:t>
            </w:r>
            <w:r w:rsidRPr="004B69C2">
              <w:rPr>
                <w:rFonts w:ascii="標楷體" w:hAnsi="標楷體" w:hint="eastAsia"/>
                <w:color w:val="FF0000"/>
                <w:sz w:val="28"/>
                <w:szCs w:val="28"/>
              </w:rPr>
              <w:t>微克/立方公尺)</w:t>
            </w:r>
            <w:r w:rsidR="00911AA6" w:rsidRPr="00911AA6">
              <w:rPr>
                <w:rFonts w:ascii="標楷體" w:hAnsi="標楷體" w:hint="eastAsia"/>
                <w:color w:val="5B9BD5" w:themeColor="accent1"/>
                <w:sz w:val="28"/>
                <w:szCs w:val="28"/>
              </w:rPr>
              <w:t>，且空氣品質</w:t>
            </w:r>
            <w:r w:rsidRPr="004B69C2">
              <w:rPr>
                <w:rFonts w:ascii="標楷體" w:hAnsi="標楷體" w:hint="eastAsia"/>
                <w:color w:val="FF0000"/>
                <w:sz w:val="28"/>
                <w:szCs w:val="28"/>
              </w:rPr>
              <w:t>預測未來</w:t>
            </w:r>
            <w:r w:rsidR="00911AA6" w:rsidRPr="00911AA6">
              <w:rPr>
                <w:rFonts w:ascii="標楷體" w:hAnsi="標楷體" w:hint="eastAsia"/>
                <w:color w:val="5B9BD5" w:themeColor="accent1"/>
                <w:sz w:val="28"/>
                <w:szCs w:val="28"/>
              </w:rPr>
              <w:t>24</w:t>
            </w:r>
            <w:r w:rsidR="00911AA6">
              <w:rPr>
                <w:rFonts w:ascii="標楷體" w:hAnsi="標楷體" w:hint="eastAsia"/>
                <w:color w:val="FF0000"/>
                <w:sz w:val="28"/>
                <w:szCs w:val="28"/>
              </w:rPr>
              <w:t>小時空氣品質無減緩惡化之趨勢，經</w:t>
            </w:r>
            <w:r w:rsidR="00911AA6" w:rsidRPr="00911AA6">
              <w:rPr>
                <w:rFonts w:ascii="標楷體" w:hAnsi="標楷體" w:hint="eastAsia"/>
                <w:color w:val="5B9BD5" w:themeColor="accent1"/>
                <w:sz w:val="28"/>
                <w:szCs w:val="28"/>
              </w:rPr>
              <w:t>市</w:t>
            </w:r>
            <w:r w:rsidRPr="004B69C2">
              <w:rPr>
                <w:rFonts w:ascii="標楷體" w:hAnsi="標楷體" w:hint="eastAsia"/>
                <w:color w:val="FF0000"/>
                <w:sz w:val="28"/>
                <w:szCs w:val="28"/>
              </w:rPr>
              <w:t>府環保局研判有開設必要者。</w:t>
            </w:r>
          </w:p>
        </w:tc>
      </w:tr>
      <w:tr w:rsidR="00064CE6" w:rsidRPr="00397323" w:rsidTr="00EE5ADB">
        <w:trPr>
          <w:trHeight w:val="709"/>
        </w:trPr>
        <w:tc>
          <w:tcPr>
            <w:tcW w:w="8296" w:type="dxa"/>
            <w:shd w:val="clear" w:color="auto" w:fill="F2F2F2" w:themeFill="background1" w:themeFillShade="F2"/>
          </w:tcPr>
          <w:p w:rsidR="00064CE6" w:rsidRPr="00397323" w:rsidRDefault="00064CE6" w:rsidP="00064CE6">
            <w:pPr>
              <w:spacing w:line="500" w:lineRule="exact"/>
              <w:ind w:left="284"/>
              <w:jc w:val="center"/>
              <w:rPr>
                <w:rFonts w:ascii="標楷體" w:hAnsi="標楷體"/>
                <w:sz w:val="28"/>
                <w:szCs w:val="28"/>
              </w:rPr>
            </w:pPr>
            <w:r>
              <w:rPr>
                <w:rFonts w:ascii="標楷體" w:hAnsi="標楷體" w:hint="eastAsia"/>
                <w:sz w:val="28"/>
                <w:szCs w:val="28"/>
              </w:rPr>
              <w:t>森林火災</w:t>
            </w:r>
          </w:p>
        </w:tc>
      </w:tr>
      <w:tr w:rsidR="00064CE6" w:rsidRPr="00397323" w:rsidTr="00EE5ADB">
        <w:trPr>
          <w:trHeight w:val="709"/>
        </w:trPr>
        <w:tc>
          <w:tcPr>
            <w:tcW w:w="8296" w:type="dxa"/>
            <w:shd w:val="clear" w:color="auto" w:fill="FFFFFF" w:themeFill="background1"/>
          </w:tcPr>
          <w:p w:rsidR="00BC0F58" w:rsidRPr="00BC0F58" w:rsidRDefault="00BC0F58" w:rsidP="00305686">
            <w:pPr>
              <w:pStyle w:val="affffe"/>
              <w:numPr>
                <w:ilvl w:val="0"/>
                <w:numId w:val="82"/>
              </w:numPr>
              <w:spacing w:line="500" w:lineRule="exact"/>
              <w:ind w:leftChars="0" w:left="482" w:hanging="482"/>
              <w:jc w:val="both"/>
              <w:rPr>
                <w:rFonts w:ascii="標楷體" w:hAnsi="標楷體"/>
                <w:color w:val="FF0000"/>
                <w:sz w:val="28"/>
                <w:szCs w:val="28"/>
              </w:rPr>
            </w:pPr>
            <w:r w:rsidRPr="00BC0F58">
              <w:rPr>
                <w:rFonts w:ascii="標楷體" w:hAnsi="標楷體" w:hint="eastAsia"/>
                <w:color w:val="FF0000"/>
                <w:sz w:val="28"/>
                <w:szCs w:val="28"/>
              </w:rPr>
              <w:t xml:space="preserve">二級開設：當本市森林火災災害面積達 20 </w:t>
            </w:r>
            <w:r w:rsidR="00911AA6">
              <w:rPr>
                <w:rFonts w:ascii="標楷體" w:hAnsi="標楷體" w:hint="eastAsia"/>
                <w:color w:val="FF0000"/>
                <w:sz w:val="28"/>
                <w:szCs w:val="28"/>
              </w:rPr>
              <w:t>公頃以上，且經</w:t>
            </w:r>
            <w:r w:rsidR="00911AA6" w:rsidRPr="00911AA6">
              <w:rPr>
                <w:rFonts w:ascii="標楷體" w:hAnsi="標楷體" w:hint="eastAsia"/>
                <w:color w:val="5B9BD5" w:themeColor="accent1"/>
                <w:sz w:val="28"/>
                <w:szCs w:val="28"/>
              </w:rPr>
              <w:t>市</w:t>
            </w:r>
            <w:r w:rsidRPr="00BC0F58">
              <w:rPr>
                <w:rFonts w:ascii="標楷體" w:hAnsi="標楷體" w:hint="eastAsia"/>
                <w:color w:val="FF0000"/>
                <w:sz w:val="28"/>
                <w:szCs w:val="28"/>
              </w:rPr>
              <w:t>府農業局評估有必要時。</w:t>
            </w:r>
          </w:p>
          <w:p w:rsidR="00064CE6" w:rsidRPr="00BC0F58" w:rsidRDefault="00BC0F58" w:rsidP="00305686">
            <w:pPr>
              <w:pStyle w:val="affffe"/>
              <w:numPr>
                <w:ilvl w:val="0"/>
                <w:numId w:val="82"/>
              </w:numPr>
              <w:spacing w:line="500" w:lineRule="exact"/>
              <w:ind w:leftChars="0" w:left="482" w:hanging="482"/>
              <w:jc w:val="both"/>
              <w:rPr>
                <w:rFonts w:ascii="標楷體" w:hAnsi="標楷體"/>
                <w:color w:val="FF0000"/>
                <w:sz w:val="28"/>
                <w:szCs w:val="28"/>
              </w:rPr>
            </w:pPr>
            <w:r w:rsidRPr="00BC0F58">
              <w:rPr>
                <w:rFonts w:ascii="標楷體" w:hAnsi="標楷體" w:hint="eastAsia"/>
                <w:color w:val="FF0000"/>
                <w:sz w:val="28"/>
                <w:szCs w:val="28"/>
              </w:rPr>
              <w:lastRenderedPageBreak/>
              <w:t>一級開設:當本市森林火災災害面積100公頃以上或達到本市重大火災開設時機（估計有15人以上傷亡、失蹤，災情嚴重者或災情持續時間達12小時以上，無法有效控制者；災害發生地點在重要場所或重要公共設施，造成多人傷亡、失蹤，亟待救援者；災情持續時間達</w:t>
            </w:r>
            <w:r>
              <w:rPr>
                <w:rFonts w:ascii="標楷體" w:hAnsi="標楷體" w:hint="eastAsia"/>
                <w:color w:val="FF0000"/>
                <w:sz w:val="28"/>
                <w:szCs w:val="28"/>
              </w:rPr>
              <w:t>6</w:t>
            </w:r>
            <w:r w:rsidRPr="00BC0F58">
              <w:rPr>
                <w:rFonts w:ascii="標楷體" w:hAnsi="標楷體" w:hint="eastAsia"/>
                <w:color w:val="FF0000"/>
                <w:sz w:val="28"/>
                <w:szCs w:val="28"/>
              </w:rPr>
              <w:t>小時以上，無法有效控制者）。</w:t>
            </w:r>
          </w:p>
        </w:tc>
      </w:tr>
    </w:tbl>
    <w:p w:rsidR="00C56BFE" w:rsidRPr="00397323" w:rsidRDefault="001436FD" w:rsidP="00BE5BBA">
      <w:pPr>
        <w:rPr>
          <w:sz w:val="28"/>
          <w:szCs w:val="28"/>
        </w:rPr>
      </w:pPr>
      <w:r w:rsidRPr="00397323">
        <w:rPr>
          <w:rFonts w:hint="eastAsia"/>
          <w:sz w:val="28"/>
          <w:szCs w:val="28"/>
        </w:rPr>
        <w:lastRenderedPageBreak/>
        <w:t>(</w:t>
      </w:r>
      <w:r w:rsidRPr="00397323">
        <w:rPr>
          <w:rFonts w:hint="eastAsia"/>
          <w:sz w:val="28"/>
          <w:szCs w:val="28"/>
        </w:rPr>
        <w:t>四</w:t>
      </w:r>
      <w:r w:rsidRPr="00397323">
        <w:rPr>
          <w:rFonts w:hint="eastAsia"/>
          <w:sz w:val="28"/>
          <w:szCs w:val="28"/>
        </w:rPr>
        <w:t>)</w:t>
      </w:r>
      <w:r w:rsidR="00C56BFE" w:rsidRPr="00397323">
        <w:rPr>
          <w:rFonts w:hint="eastAsia"/>
          <w:sz w:val="28"/>
          <w:szCs w:val="28"/>
        </w:rPr>
        <w:t>撤除標準</w:t>
      </w:r>
      <w:bookmarkEnd w:id="13"/>
    </w:p>
    <w:p w:rsidR="008007EA" w:rsidRPr="00397323" w:rsidRDefault="001A6ED5" w:rsidP="00706F65">
      <w:pPr>
        <w:spacing w:line="240" w:lineRule="atLeast"/>
        <w:ind w:leftChars="177" w:left="849" w:hangingChars="101" w:hanging="283"/>
        <w:jc w:val="both"/>
        <w:rPr>
          <w:rFonts w:ascii="標楷體" w:hAnsi="標楷體"/>
          <w:sz w:val="28"/>
          <w:szCs w:val="28"/>
        </w:rPr>
      </w:pPr>
      <w:r w:rsidRPr="00397323">
        <w:rPr>
          <w:rFonts w:ascii="標楷體" w:hAnsi="標楷體" w:hint="eastAsia"/>
          <w:sz w:val="28"/>
          <w:szCs w:val="28"/>
        </w:rPr>
        <w:t>1.</w:t>
      </w:r>
      <w:r w:rsidR="0004414B" w:rsidRPr="00397323">
        <w:rPr>
          <w:rFonts w:ascii="標楷體" w:hAnsi="標楷體" w:hint="eastAsia"/>
          <w:sz w:val="28"/>
          <w:szCs w:val="28"/>
        </w:rPr>
        <w:t>若為</w:t>
      </w:r>
      <w:r w:rsidR="00AB55CC" w:rsidRPr="00397323">
        <w:rPr>
          <w:rFonts w:ascii="標楷體" w:hAnsi="標楷體" w:hint="eastAsia"/>
          <w:sz w:val="28"/>
          <w:szCs w:val="28"/>
        </w:rPr>
        <w:t>金山</w:t>
      </w:r>
      <w:r w:rsidR="00D96C03" w:rsidRPr="00397323">
        <w:rPr>
          <w:rFonts w:ascii="標楷體" w:hAnsi="標楷體" w:hint="eastAsia"/>
          <w:sz w:val="28"/>
          <w:szCs w:val="28"/>
        </w:rPr>
        <w:t>區災害應變中心</w:t>
      </w:r>
      <w:r w:rsidR="008007EA" w:rsidRPr="00397323">
        <w:rPr>
          <w:rFonts w:ascii="標楷體" w:hAnsi="標楷體" w:hint="eastAsia"/>
          <w:sz w:val="28"/>
          <w:szCs w:val="28"/>
        </w:rPr>
        <w:t>自行成立開設</w:t>
      </w:r>
      <w:r w:rsidR="00AB55CC" w:rsidRPr="00397323">
        <w:rPr>
          <w:rFonts w:ascii="標楷體" w:hAnsi="標楷體" w:hint="eastAsia"/>
          <w:sz w:val="28"/>
          <w:szCs w:val="28"/>
        </w:rPr>
        <w:t>金山</w:t>
      </w:r>
      <w:r w:rsidR="00D96C03" w:rsidRPr="00397323">
        <w:rPr>
          <w:rFonts w:ascii="標楷體" w:hAnsi="標楷體" w:hint="eastAsia"/>
          <w:sz w:val="28"/>
          <w:szCs w:val="28"/>
        </w:rPr>
        <w:t>區災害應變中心</w:t>
      </w:r>
      <w:r w:rsidR="008007EA" w:rsidRPr="00397323">
        <w:rPr>
          <w:rFonts w:ascii="標楷體" w:hAnsi="標楷體" w:hint="eastAsia"/>
          <w:sz w:val="28"/>
          <w:szCs w:val="28"/>
        </w:rPr>
        <w:t>，當各項災害緊急應變處置已完成，且後續復原重建可由各相關機關、單位、團體自行辦理，無緊急應變任務上的需求時，</w:t>
      </w:r>
      <w:r w:rsidR="00AB55CC" w:rsidRPr="00397323">
        <w:rPr>
          <w:rFonts w:ascii="標楷體" w:hAnsi="標楷體" w:hint="eastAsia"/>
          <w:sz w:val="28"/>
          <w:szCs w:val="28"/>
        </w:rPr>
        <w:t>金山</w:t>
      </w:r>
      <w:r w:rsidR="00D96C03" w:rsidRPr="00397323">
        <w:rPr>
          <w:rFonts w:ascii="標楷體" w:hAnsi="標楷體" w:hint="eastAsia"/>
          <w:sz w:val="28"/>
          <w:szCs w:val="28"/>
        </w:rPr>
        <w:t>區災害應變中心</w:t>
      </w:r>
      <w:r w:rsidR="008007EA" w:rsidRPr="00397323">
        <w:rPr>
          <w:rFonts w:ascii="標楷體" w:hAnsi="標楷體" w:hint="eastAsia"/>
          <w:sz w:val="28"/>
          <w:szCs w:val="28"/>
        </w:rPr>
        <w:t>即可撤除，並</w:t>
      </w:r>
      <w:r w:rsidR="0004414B" w:rsidRPr="00397323">
        <w:rPr>
          <w:rFonts w:ascii="標楷體" w:hAnsi="標楷體" w:hint="eastAsia"/>
          <w:sz w:val="28"/>
          <w:szCs w:val="28"/>
        </w:rPr>
        <w:t>副知市</w:t>
      </w:r>
      <w:r w:rsidR="00202B9F" w:rsidRPr="00202B9F">
        <w:rPr>
          <w:rFonts w:ascii="標楷體" w:hAnsi="標楷體" w:hint="eastAsia"/>
          <w:color w:val="5B9BD5" w:themeColor="accent1"/>
          <w:sz w:val="28"/>
          <w:szCs w:val="28"/>
        </w:rPr>
        <w:t>應變</w:t>
      </w:r>
      <w:r w:rsidR="0004414B" w:rsidRPr="00397323">
        <w:rPr>
          <w:rFonts w:ascii="標楷體" w:hAnsi="標楷體" w:hint="eastAsia"/>
          <w:sz w:val="28"/>
          <w:szCs w:val="28"/>
        </w:rPr>
        <w:t>中心及民政局。</w:t>
      </w:r>
    </w:p>
    <w:p w:rsidR="005763E0" w:rsidRPr="00397323" w:rsidRDefault="0004414B" w:rsidP="00706F65">
      <w:pPr>
        <w:spacing w:line="240" w:lineRule="atLeast"/>
        <w:ind w:leftChars="177" w:left="849" w:hangingChars="101" w:hanging="283"/>
        <w:jc w:val="both"/>
        <w:rPr>
          <w:rFonts w:ascii="標楷體" w:hAnsi="標楷體"/>
          <w:sz w:val="28"/>
          <w:szCs w:val="28"/>
        </w:rPr>
      </w:pPr>
      <w:r w:rsidRPr="00397323">
        <w:rPr>
          <w:rFonts w:ascii="標楷體" w:hAnsi="標楷體" w:hint="eastAsia"/>
          <w:sz w:val="28"/>
          <w:szCs w:val="28"/>
        </w:rPr>
        <w:t>2.</w:t>
      </w:r>
      <w:r w:rsidR="008007EA" w:rsidRPr="00397323">
        <w:rPr>
          <w:rFonts w:ascii="標楷體" w:hAnsi="標楷體" w:hint="eastAsia"/>
          <w:sz w:val="28"/>
          <w:szCs w:val="28"/>
        </w:rPr>
        <w:t>當</w:t>
      </w:r>
      <w:r w:rsidR="00C56BFE" w:rsidRPr="00397323">
        <w:rPr>
          <w:rFonts w:ascii="標楷體" w:hAnsi="標楷體" w:hint="eastAsia"/>
          <w:sz w:val="28"/>
          <w:szCs w:val="28"/>
        </w:rPr>
        <w:t>市</w:t>
      </w:r>
      <w:r w:rsidR="00911AA6" w:rsidRPr="00911AA6">
        <w:rPr>
          <w:rFonts w:ascii="標楷體" w:hAnsi="標楷體" w:hint="eastAsia"/>
          <w:color w:val="5B9BD5" w:themeColor="accent1"/>
          <w:sz w:val="28"/>
          <w:szCs w:val="28"/>
        </w:rPr>
        <w:t>應變</w:t>
      </w:r>
      <w:r w:rsidR="00C56BFE" w:rsidRPr="00397323">
        <w:rPr>
          <w:rFonts w:ascii="標楷體" w:hAnsi="標楷體" w:hint="eastAsia"/>
          <w:sz w:val="28"/>
          <w:szCs w:val="28"/>
        </w:rPr>
        <w:t>中心召集人依災害善後處理情形及災害危害程度，認其危害不至擴大或災情已趨緩和時，得指示撤除</w:t>
      </w:r>
      <w:r w:rsidR="00AB55CC" w:rsidRPr="00397323">
        <w:rPr>
          <w:rFonts w:ascii="標楷體" w:hAnsi="標楷體" w:hint="eastAsia"/>
          <w:sz w:val="28"/>
          <w:szCs w:val="28"/>
        </w:rPr>
        <w:t>金山</w:t>
      </w:r>
      <w:r w:rsidR="00D96C03" w:rsidRPr="00397323">
        <w:rPr>
          <w:rFonts w:ascii="標楷體" w:hAnsi="標楷體" w:hint="eastAsia"/>
          <w:sz w:val="28"/>
          <w:szCs w:val="28"/>
        </w:rPr>
        <w:t>區災害應變中心</w:t>
      </w:r>
      <w:r w:rsidR="008007EA" w:rsidRPr="00397323">
        <w:rPr>
          <w:rFonts w:ascii="標楷體" w:hAnsi="標楷體" w:hint="eastAsia"/>
          <w:sz w:val="28"/>
          <w:szCs w:val="28"/>
        </w:rPr>
        <w:t>，</w:t>
      </w:r>
      <w:r w:rsidR="00AB55CC" w:rsidRPr="00397323">
        <w:rPr>
          <w:rFonts w:ascii="標楷體" w:hAnsi="標楷體" w:hint="eastAsia"/>
          <w:sz w:val="28"/>
          <w:szCs w:val="28"/>
        </w:rPr>
        <w:t>金山</w:t>
      </w:r>
      <w:r w:rsidR="00D96C03" w:rsidRPr="00397323">
        <w:rPr>
          <w:rFonts w:ascii="標楷體" w:hAnsi="標楷體" w:hint="eastAsia"/>
          <w:sz w:val="28"/>
          <w:szCs w:val="28"/>
        </w:rPr>
        <w:t>區災害應變中心</w:t>
      </w:r>
      <w:r w:rsidR="008007EA" w:rsidRPr="00397323">
        <w:rPr>
          <w:rFonts w:ascii="標楷體" w:hAnsi="標楷體" w:hint="eastAsia"/>
          <w:sz w:val="28"/>
          <w:szCs w:val="28"/>
        </w:rPr>
        <w:t>於</w:t>
      </w:r>
      <w:r w:rsidR="00EC6688" w:rsidRPr="00397323">
        <w:rPr>
          <w:rFonts w:ascii="標楷體" w:hAnsi="標楷體" w:hint="eastAsia"/>
          <w:sz w:val="28"/>
          <w:szCs w:val="28"/>
        </w:rPr>
        <w:t>接獲市</w:t>
      </w:r>
      <w:r w:rsidR="00202B9F" w:rsidRPr="00202B9F">
        <w:rPr>
          <w:rFonts w:ascii="標楷體" w:hAnsi="標楷體" w:hint="eastAsia"/>
          <w:color w:val="5B9BD5" w:themeColor="accent1"/>
          <w:sz w:val="28"/>
          <w:szCs w:val="28"/>
        </w:rPr>
        <w:t>應變</w:t>
      </w:r>
      <w:r w:rsidR="00EC6688" w:rsidRPr="00397323">
        <w:rPr>
          <w:rFonts w:ascii="標楷體" w:hAnsi="標楷體" w:hint="eastAsia"/>
          <w:sz w:val="28"/>
          <w:szCs w:val="28"/>
        </w:rPr>
        <w:t>中心撤除通知時，</w:t>
      </w:r>
      <w:r w:rsidR="008007EA" w:rsidRPr="00397323">
        <w:rPr>
          <w:rFonts w:ascii="標楷體" w:hAnsi="標楷體" w:hint="eastAsia"/>
          <w:sz w:val="28"/>
          <w:szCs w:val="28"/>
        </w:rPr>
        <w:t>即</w:t>
      </w:r>
      <w:r w:rsidR="00EC6688" w:rsidRPr="00397323">
        <w:rPr>
          <w:rFonts w:ascii="標楷體" w:hAnsi="標楷體" w:hint="eastAsia"/>
          <w:sz w:val="28"/>
          <w:szCs w:val="28"/>
        </w:rPr>
        <w:t>撤除</w:t>
      </w:r>
      <w:r w:rsidR="008007EA" w:rsidRPr="00397323">
        <w:rPr>
          <w:rFonts w:ascii="標楷體" w:hAnsi="標楷體" w:hint="eastAsia"/>
          <w:sz w:val="28"/>
          <w:szCs w:val="28"/>
        </w:rPr>
        <w:t>之</w:t>
      </w:r>
      <w:r w:rsidR="001A6ED5" w:rsidRPr="00397323">
        <w:rPr>
          <w:rFonts w:ascii="標楷體" w:hAnsi="標楷體" w:hint="eastAsia"/>
          <w:sz w:val="28"/>
          <w:szCs w:val="28"/>
        </w:rPr>
        <w:t>。</w:t>
      </w:r>
    </w:p>
    <w:p w:rsidR="001A6ED5" w:rsidRPr="00397323" w:rsidRDefault="005763E0" w:rsidP="008007EA">
      <w:pPr>
        <w:spacing w:line="240" w:lineRule="atLeast"/>
        <w:ind w:leftChars="177" w:left="849" w:hangingChars="101" w:hanging="283"/>
        <w:rPr>
          <w:rFonts w:ascii="標楷體" w:hAnsi="標楷體"/>
          <w:sz w:val="28"/>
          <w:szCs w:val="28"/>
        </w:rPr>
      </w:pPr>
      <w:r w:rsidRPr="00397323">
        <w:rPr>
          <w:rFonts w:ascii="標楷體" w:hAnsi="標楷體"/>
          <w:sz w:val="28"/>
          <w:szCs w:val="28"/>
        </w:rPr>
        <w:br w:type="page"/>
      </w:r>
    </w:p>
    <w:p w:rsidR="00440DE0" w:rsidRPr="00397323" w:rsidRDefault="00AB55CC" w:rsidP="001329B5">
      <w:pPr>
        <w:pStyle w:val="14"/>
        <w:numPr>
          <w:ilvl w:val="0"/>
          <w:numId w:val="12"/>
        </w:numPr>
        <w:tabs>
          <w:tab w:val="left" w:pos="567"/>
        </w:tabs>
        <w:spacing w:line="500" w:lineRule="exact"/>
        <w:ind w:left="482" w:hanging="482"/>
        <w:rPr>
          <w:b/>
        </w:rPr>
      </w:pPr>
      <w:bookmarkStart w:id="14" w:name="_Toc18933166"/>
      <w:r w:rsidRPr="00397323">
        <w:rPr>
          <w:rFonts w:hint="eastAsia"/>
          <w:b/>
        </w:rPr>
        <w:lastRenderedPageBreak/>
        <w:t>金山</w:t>
      </w:r>
      <w:r w:rsidR="009D37AB" w:rsidRPr="00397323">
        <w:rPr>
          <w:rFonts w:hint="eastAsia"/>
          <w:b/>
        </w:rPr>
        <w:t>區</w:t>
      </w:r>
      <w:r w:rsidR="00440DE0" w:rsidRPr="00397323">
        <w:rPr>
          <w:b/>
        </w:rPr>
        <w:t>災害應變中心編組任務分工</w:t>
      </w:r>
      <w:bookmarkEnd w:id="14"/>
    </w:p>
    <w:p w:rsidR="00EF4457" w:rsidRPr="00397323" w:rsidRDefault="00AB55CC" w:rsidP="001329B5">
      <w:pPr>
        <w:pStyle w:val="affff7"/>
        <w:numPr>
          <w:ilvl w:val="0"/>
          <w:numId w:val="18"/>
        </w:numPr>
        <w:tabs>
          <w:tab w:val="left" w:pos="567"/>
        </w:tabs>
        <w:spacing w:line="500" w:lineRule="exact"/>
        <w:ind w:left="482" w:hanging="482"/>
        <w:jc w:val="left"/>
        <w:rPr>
          <w:rFonts w:ascii="標楷體" w:eastAsia="標楷體" w:hAnsi="標楷體"/>
          <w:i w:val="0"/>
          <w:sz w:val="28"/>
          <w:szCs w:val="28"/>
        </w:rPr>
      </w:pPr>
      <w:bookmarkStart w:id="15" w:name="_Toc18933167"/>
      <w:r w:rsidRPr="00397323">
        <w:rPr>
          <w:rFonts w:ascii="標楷體" w:eastAsia="標楷體" w:hAnsi="標楷體" w:hint="eastAsia"/>
          <w:i w:val="0"/>
          <w:sz w:val="28"/>
          <w:szCs w:val="28"/>
        </w:rPr>
        <w:t>金山</w:t>
      </w:r>
      <w:r w:rsidR="007B433F" w:rsidRPr="00397323">
        <w:rPr>
          <w:rFonts w:ascii="標楷體" w:eastAsia="標楷體" w:hAnsi="標楷體"/>
          <w:i w:val="0"/>
          <w:sz w:val="28"/>
          <w:szCs w:val="28"/>
        </w:rPr>
        <w:t>區</w:t>
      </w:r>
      <w:r w:rsidR="009D37AB" w:rsidRPr="00397323">
        <w:rPr>
          <w:rFonts w:ascii="標楷體" w:eastAsia="標楷體" w:hAnsi="標楷體" w:hint="eastAsia"/>
          <w:i w:val="0"/>
          <w:sz w:val="28"/>
          <w:szCs w:val="28"/>
        </w:rPr>
        <w:t>災害應變</w:t>
      </w:r>
      <w:r w:rsidR="007B433F" w:rsidRPr="00397323">
        <w:rPr>
          <w:rFonts w:ascii="標楷體" w:eastAsia="標楷體" w:hAnsi="標楷體"/>
          <w:i w:val="0"/>
          <w:sz w:val="28"/>
          <w:szCs w:val="28"/>
        </w:rPr>
        <w:t>中心</w:t>
      </w:r>
      <w:r w:rsidR="007B433F" w:rsidRPr="00397323">
        <w:rPr>
          <w:rFonts w:ascii="標楷體" w:eastAsia="標楷體" w:hAnsi="標楷體" w:hint="eastAsia"/>
          <w:i w:val="0"/>
          <w:sz w:val="28"/>
          <w:szCs w:val="28"/>
        </w:rPr>
        <w:t>任務編組及指揮系統圖</w:t>
      </w:r>
      <w:bookmarkEnd w:id="15"/>
    </w:p>
    <w:p w:rsidR="007B433F" w:rsidRPr="00397323" w:rsidRDefault="00071FCC" w:rsidP="007B433F">
      <w:r w:rsidRPr="00397323">
        <w:rPr>
          <w:noProof/>
        </w:rPr>
        <w:drawing>
          <wp:inline distT="0" distB="0" distL="0" distR="0">
            <wp:extent cx="6125545" cy="4486275"/>
            <wp:effectExtent l="0" t="0" r="0" b="0"/>
            <wp:docPr id="882" name="圖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6028" cy="4493952"/>
                    </a:xfrm>
                    <a:prstGeom prst="rect">
                      <a:avLst/>
                    </a:prstGeom>
                    <a:noFill/>
                  </pic:spPr>
                </pic:pic>
              </a:graphicData>
            </a:graphic>
          </wp:inline>
        </w:drawing>
      </w:r>
    </w:p>
    <w:p w:rsidR="00EF4457" w:rsidRPr="00397323" w:rsidRDefault="00AB55CC" w:rsidP="00F13903">
      <w:pPr>
        <w:pStyle w:val="affff7"/>
        <w:numPr>
          <w:ilvl w:val="0"/>
          <w:numId w:val="18"/>
        </w:numPr>
        <w:tabs>
          <w:tab w:val="left" w:pos="567"/>
        </w:tabs>
        <w:jc w:val="left"/>
        <w:rPr>
          <w:rFonts w:ascii="標楷體" w:eastAsia="標楷體" w:hAnsi="標楷體"/>
          <w:i w:val="0"/>
          <w:sz w:val="28"/>
          <w:szCs w:val="28"/>
        </w:rPr>
      </w:pPr>
      <w:bookmarkStart w:id="16" w:name="_Toc18933168"/>
      <w:r w:rsidRPr="00397323">
        <w:rPr>
          <w:rFonts w:ascii="標楷體" w:eastAsia="標楷體" w:hAnsi="標楷體" w:hint="eastAsia"/>
          <w:i w:val="0"/>
          <w:sz w:val="28"/>
          <w:szCs w:val="28"/>
        </w:rPr>
        <w:t>金山</w:t>
      </w:r>
      <w:r w:rsidR="00EF4457" w:rsidRPr="00397323">
        <w:rPr>
          <w:rFonts w:ascii="標楷體" w:eastAsia="標楷體" w:hAnsi="標楷體"/>
          <w:i w:val="0"/>
          <w:sz w:val="28"/>
          <w:szCs w:val="28"/>
        </w:rPr>
        <w:t>區</w:t>
      </w:r>
      <w:r w:rsidR="002D124D" w:rsidRPr="00397323">
        <w:rPr>
          <w:rFonts w:ascii="標楷體" w:eastAsia="標楷體" w:hAnsi="標楷體" w:hint="eastAsia"/>
          <w:i w:val="0"/>
          <w:sz w:val="28"/>
          <w:szCs w:val="28"/>
        </w:rPr>
        <w:t>災害應變</w:t>
      </w:r>
      <w:r w:rsidR="00EF4457" w:rsidRPr="00397323">
        <w:rPr>
          <w:rFonts w:ascii="標楷體" w:eastAsia="標楷體" w:hAnsi="標楷體"/>
          <w:i w:val="0"/>
          <w:sz w:val="28"/>
          <w:szCs w:val="28"/>
        </w:rPr>
        <w:t>中心</w:t>
      </w:r>
      <w:r w:rsidR="00EF4457" w:rsidRPr="00397323">
        <w:rPr>
          <w:rFonts w:ascii="標楷體" w:eastAsia="標楷體" w:hAnsi="標楷體" w:hint="eastAsia"/>
          <w:i w:val="0"/>
          <w:sz w:val="28"/>
          <w:szCs w:val="28"/>
        </w:rPr>
        <w:t>編組任務分工表</w:t>
      </w:r>
      <w:bookmarkEnd w:id="16"/>
    </w:p>
    <w:tbl>
      <w:tblPr>
        <w:tblW w:w="90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61"/>
        <w:gridCol w:w="2547"/>
        <w:gridCol w:w="5192"/>
      </w:tblGrid>
      <w:tr w:rsidR="001F4322" w:rsidRPr="001F4322" w:rsidTr="001D27E0">
        <w:trPr>
          <w:trHeight w:val="360"/>
          <w:tblHeader/>
        </w:trPr>
        <w:tc>
          <w:tcPr>
            <w:tcW w:w="1261" w:type="dxa"/>
            <w:tcBorders>
              <w:top w:val="single" w:sz="12" w:space="0" w:color="auto"/>
              <w:left w:val="single" w:sz="12" w:space="0" w:color="auto"/>
              <w:bottom w:val="single" w:sz="6" w:space="0" w:color="auto"/>
              <w:right w:val="single" w:sz="6" w:space="0" w:color="auto"/>
            </w:tcBorders>
            <w:shd w:val="clear" w:color="auto" w:fill="FBE4D5" w:themeFill="accent2" w:themeFillTint="33"/>
            <w:vAlign w:val="center"/>
            <w:hideMark/>
          </w:tcPr>
          <w:p w:rsidR="001F4322" w:rsidRPr="001F4322" w:rsidRDefault="001F4322" w:rsidP="001D27E0">
            <w:pPr>
              <w:spacing w:before="120" w:after="120"/>
              <w:jc w:val="center"/>
              <w:rPr>
                <w:rFonts w:ascii="標楷體" w:hAnsi="標楷體"/>
                <w:sz w:val="24"/>
                <w:szCs w:val="24"/>
              </w:rPr>
            </w:pPr>
            <w:r w:rsidRPr="001F4322">
              <w:rPr>
                <w:rFonts w:ascii="標楷體" w:hAnsi="標楷體" w:hint="eastAsia"/>
                <w:sz w:val="24"/>
                <w:szCs w:val="24"/>
              </w:rPr>
              <w:t>編組名稱</w:t>
            </w:r>
          </w:p>
        </w:tc>
        <w:tc>
          <w:tcPr>
            <w:tcW w:w="2547" w:type="dxa"/>
            <w:tcBorders>
              <w:top w:val="single" w:sz="12" w:space="0" w:color="auto"/>
              <w:left w:val="single" w:sz="6" w:space="0" w:color="auto"/>
              <w:bottom w:val="single" w:sz="6" w:space="0" w:color="auto"/>
              <w:right w:val="single" w:sz="6" w:space="0" w:color="auto"/>
            </w:tcBorders>
            <w:shd w:val="clear" w:color="auto" w:fill="FBE4D5" w:themeFill="accent2" w:themeFillTint="33"/>
            <w:vAlign w:val="center"/>
            <w:hideMark/>
          </w:tcPr>
          <w:p w:rsidR="001F4322" w:rsidRPr="001F4322" w:rsidRDefault="001F4322" w:rsidP="001D27E0">
            <w:pPr>
              <w:spacing w:before="120" w:after="120"/>
              <w:jc w:val="center"/>
              <w:rPr>
                <w:rFonts w:ascii="標楷體" w:hAnsi="標楷體"/>
                <w:sz w:val="24"/>
                <w:szCs w:val="24"/>
              </w:rPr>
            </w:pPr>
            <w:r w:rsidRPr="001F4322">
              <w:rPr>
                <w:rFonts w:ascii="標楷體" w:hAnsi="標楷體" w:hint="eastAsia"/>
                <w:sz w:val="24"/>
                <w:szCs w:val="24"/>
              </w:rPr>
              <w:t>編組單位</w:t>
            </w:r>
            <w:r w:rsidRPr="001F4322">
              <w:rPr>
                <w:rFonts w:ascii="標楷體" w:hAnsi="標楷體"/>
                <w:sz w:val="24"/>
                <w:szCs w:val="24"/>
              </w:rPr>
              <w:t>(</w:t>
            </w:r>
            <w:r w:rsidRPr="001F4322">
              <w:rPr>
                <w:rFonts w:ascii="標楷體" w:hAnsi="標楷體" w:hint="eastAsia"/>
                <w:sz w:val="24"/>
                <w:szCs w:val="24"/>
              </w:rPr>
              <w:t>人員</w:t>
            </w:r>
            <w:r w:rsidRPr="001F4322">
              <w:rPr>
                <w:rFonts w:ascii="標楷體" w:hAnsi="標楷體"/>
                <w:sz w:val="24"/>
                <w:szCs w:val="24"/>
              </w:rPr>
              <w:t>)</w:t>
            </w:r>
          </w:p>
        </w:tc>
        <w:tc>
          <w:tcPr>
            <w:tcW w:w="5192" w:type="dxa"/>
            <w:tcBorders>
              <w:top w:val="single" w:sz="12" w:space="0" w:color="auto"/>
              <w:left w:val="single" w:sz="6" w:space="0" w:color="auto"/>
              <w:bottom w:val="single" w:sz="6" w:space="0" w:color="auto"/>
              <w:right w:val="single" w:sz="4" w:space="0" w:color="auto"/>
            </w:tcBorders>
            <w:shd w:val="clear" w:color="auto" w:fill="FBE4D5" w:themeFill="accent2" w:themeFillTint="33"/>
            <w:vAlign w:val="center"/>
            <w:hideMark/>
          </w:tcPr>
          <w:p w:rsidR="001F4322" w:rsidRPr="001F4322" w:rsidRDefault="001F4322" w:rsidP="001D27E0">
            <w:pPr>
              <w:spacing w:before="120" w:after="120"/>
              <w:jc w:val="center"/>
              <w:rPr>
                <w:rFonts w:ascii="標楷體" w:hAnsi="標楷體"/>
                <w:sz w:val="24"/>
                <w:szCs w:val="24"/>
              </w:rPr>
            </w:pPr>
            <w:r w:rsidRPr="001F4322">
              <w:rPr>
                <w:rFonts w:ascii="標楷體" w:hAnsi="標楷體" w:hint="eastAsia"/>
                <w:sz w:val="24"/>
                <w:szCs w:val="24"/>
              </w:rPr>
              <w:t>任務</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指揮官</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t>區長兼指揮官</w:t>
            </w:r>
          </w:p>
        </w:tc>
        <w:tc>
          <w:tcPr>
            <w:tcW w:w="5192" w:type="dxa"/>
            <w:tcBorders>
              <w:top w:val="single" w:sz="6" w:space="0" w:color="auto"/>
              <w:left w:val="single" w:sz="6" w:space="0" w:color="auto"/>
              <w:bottom w:val="single" w:sz="6" w:space="0" w:color="auto"/>
              <w:right w:val="single" w:sz="4" w:space="0" w:color="auto"/>
            </w:tcBorders>
            <w:vAlign w:val="center"/>
            <w:hideMark/>
          </w:tcPr>
          <w:p w:rsidR="001F4322" w:rsidRPr="001F4322" w:rsidRDefault="001F4322" w:rsidP="001D27E0">
            <w:pPr>
              <w:spacing w:before="120" w:after="120" w:line="460" w:lineRule="exact"/>
              <w:rPr>
                <w:rFonts w:ascii="標楷體" w:hAnsi="標楷體"/>
                <w:sz w:val="24"/>
                <w:szCs w:val="24"/>
              </w:rPr>
            </w:pPr>
            <w:r w:rsidRPr="001F4322">
              <w:rPr>
                <w:rFonts w:ascii="標楷體" w:hAnsi="標楷體" w:hint="eastAsia"/>
                <w:sz w:val="24"/>
                <w:szCs w:val="24"/>
              </w:rPr>
              <w:t>綜理本區災害防救工作。</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副指揮官</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t>主任秘書或作業組組長兼副指揮官</w:t>
            </w:r>
          </w:p>
        </w:tc>
        <w:tc>
          <w:tcPr>
            <w:tcW w:w="5192" w:type="dxa"/>
            <w:tcBorders>
              <w:top w:val="single" w:sz="6" w:space="0" w:color="auto"/>
              <w:left w:val="single" w:sz="6" w:space="0" w:color="auto"/>
              <w:bottom w:val="single" w:sz="6" w:space="0" w:color="auto"/>
              <w:right w:val="single" w:sz="4" w:space="0" w:color="auto"/>
            </w:tcBorders>
            <w:vAlign w:val="center"/>
            <w:hideMark/>
          </w:tcPr>
          <w:p w:rsidR="001F4322" w:rsidRPr="001F4322" w:rsidRDefault="001F4322" w:rsidP="001D27E0">
            <w:pPr>
              <w:spacing w:before="120" w:after="120" w:line="460" w:lineRule="exact"/>
              <w:rPr>
                <w:rFonts w:ascii="標楷體" w:hAnsi="標楷體"/>
                <w:sz w:val="24"/>
                <w:szCs w:val="24"/>
              </w:rPr>
            </w:pPr>
            <w:r w:rsidRPr="001F4322">
              <w:rPr>
                <w:rFonts w:ascii="標楷體" w:hAnsi="標楷體" w:hint="eastAsia"/>
                <w:sz w:val="24"/>
                <w:szCs w:val="24"/>
              </w:rPr>
              <w:t>襄助指揮官處理本區災害防救工作。</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作業組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民政災防課課長兼組長</w:t>
            </w:r>
          </w:p>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t>組員：民政災防課、人事管理員</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305686">
            <w:pPr>
              <w:pStyle w:val="affffe"/>
              <w:widowControl w:val="0"/>
              <w:numPr>
                <w:ilvl w:val="0"/>
                <w:numId w:val="99"/>
              </w:numPr>
              <w:spacing w:line="460" w:lineRule="exact"/>
              <w:ind w:leftChars="0"/>
              <w:jc w:val="both"/>
              <w:rPr>
                <w:rFonts w:ascii="標楷體" w:hAnsi="標楷體"/>
                <w:szCs w:val="24"/>
              </w:rPr>
            </w:pPr>
            <w:r w:rsidRPr="001F4322">
              <w:rPr>
                <w:rFonts w:ascii="標楷體" w:hAnsi="標楷體" w:hint="eastAsia"/>
                <w:szCs w:val="24"/>
              </w:rPr>
              <w:t>金山區級災害應變中心之設置、作業及災害防救整備、災害蒐集及通報等事宜。</w:t>
            </w:r>
          </w:p>
          <w:p w:rsidR="001F4322" w:rsidRPr="001F4322" w:rsidRDefault="001F4322" w:rsidP="00305686">
            <w:pPr>
              <w:pStyle w:val="affffe"/>
              <w:widowControl w:val="0"/>
              <w:numPr>
                <w:ilvl w:val="0"/>
                <w:numId w:val="99"/>
              </w:numPr>
              <w:spacing w:line="460" w:lineRule="exact"/>
              <w:ind w:leftChars="0"/>
              <w:jc w:val="both"/>
              <w:rPr>
                <w:rFonts w:ascii="標楷體" w:hAnsi="標楷體"/>
                <w:szCs w:val="24"/>
              </w:rPr>
            </w:pPr>
            <w:r w:rsidRPr="001F4322">
              <w:rPr>
                <w:rFonts w:ascii="標楷體" w:hAnsi="標楷體" w:hint="eastAsia"/>
                <w:szCs w:val="24"/>
              </w:rPr>
              <w:t>災害防救整備會議之召開及決議之執行事項與通報各有關單位成立處理重大災害緊急應變處理小組事項。</w:t>
            </w:r>
          </w:p>
          <w:p w:rsidR="001F4322" w:rsidRPr="001F4322" w:rsidRDefault="001F4322" w:rsidP="00305686">
            <w:pPr>
              <w:pStyle w:val="affffe"/>
              <w:widowControl w:val="0"/>
              <w:numPr>
                <w:ilvl w:val="0"/>
                <w:numId w:val="99"/>
              </w:numPr>
              <w:spacing w:line="460" w:lineRule="exact"/>
              <w:ind w:leftChars="0"/>
              <w:jc w:val="both"/>
              <w:rPr>
                <w:rFonts w:ascii="標楷體" w:hAnsi="標楷體"/>
                <w:szCs w:val="24"/>
              </w:rPr>
            </w:pPr>
            <w:r w:rsidRPr="001F4322">
              <w:rPr>
                <w:rFonts w:ascii="標楷體" w:hAnsi="標楷體" w:hint="eastAsia"/>
                <w:szCs w:val="24"/>
              </w:rPr>
              <w:lastRenderedPageBreak/>
              <w:t>公所內部課室與市府應變中心等相關單位協調聯繫之事項，災情傳遞彙整、統計事項及災情指示等聯絡事項。</w:t>
            </w:r>
          </w:p>
          <w:p w:rsidR="001F4322" w:rsidRPr="001F4322" w:rsidRDefault="001F4322" w:rsidP="00305686">
            <w:pPr>
              <w:pStyle w:val="affffe"/>
              <w:widowControl w:val="0"/>
              <w:numPr>
                <w:ilvl w:val="0"/>
                <w:numId w:val="99"/>
              </w:numPr>
              <w:spacing w:line="460" w:lineRule="exact"/>
              <w:ind w:leftChars="0"/>
              <w:jc w:val="both"/>
              <w:rPr>
                <w:rFonts w:ascii="標楷體" w:hAnsi="標楷體"/>
                <w:szCs w:val="24"/>
              </w:rPr>
            </w:pPr>
            <w:r w:rsidRPr="001F4322">
              <w:rPr>
                <w:rFonts w:ascii="標楷體" w:hAnsi="標楷體" w:hint="eastAsia"/>
                <w:szCs w:val="24"/>
              </w:rPr>
              <w:t>必要時協調聯繫開口合約廠商、民間團體及其他區公所支援救災事項。</w:t>
            </w:r>
          </w:p>
          <w:p w:rsidR="001F4322" w:rsidRPr="001F4322" w:rsidRDefault="001F4322" w:rsidP="00305686">
            <w:pPr>
              <w:pStyle w:val="affffe"/>
              <w:widowControl w:val="0"/>
              <w:numPr>
                <w:ilvl w:val="0"/>
                <w:numId w:val="99"/>
              </w:numPr>
              <w:spacing w:line="460" w:lineRule="exact"/>
              <w:ind w:leftChars="0"/>
              <w:jc w:val="both"/>
              <w:rPr>
                <w:rFonts w:ascii="標楷體" w:hAnsi="標楷體"/>
                <w:szCs w:val="24"/>
              </w:rPr>
            </w:pPr>
            <w:r w:rsidRPr="001F4322">
              <w:rPr>
                <w:rFonts w:ascii="標楷體" w:hAnsi="標楷體" w:hint="eastAsia"/>
                <w:szCs w:val="24"/>
              </w:rPr>
              <w:t>配合市應變中心劃定之危險潛勢區域範圍，提供資料予相關分組執行疏散、撤離及收容等事宜之參考。</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督導里長對於具有危險潛勢區域，執行勸導撤離；協同警、消及國軍等單位執行疏散，限制或禁止人民進入或命其離去措施事宜，並協助執行災害警訊廣播作業事項。</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應變中心成立與撤除等相關通報作業。</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執行災情查報相關工作，並彙整相關資料。</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處理民眾通報電話，並適時反應報告民情事項。</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軍方支援部隊及其他外駐單位人員之接待事項。</w:t>
            </w:r>
          </w:p>
          <w:p w:rsidR="001F4322" w:rsidRPr="001F4322" w:rsidRDefault="001F4322" w:rsidP="00305686">
            <w:pPr>
              <w:pStyle w:val="affffe"/>
              <w:widowControl w:val="0"/>
              <w:numPr>
                <w:ilvl w:val="0"/>
                <w:numId w:val="100"/>
              </w:numPr>
              <w:spacing w:line="460" w:lineRule="exact"/>
              <w:ind w:leftChars="0" w:left="454" w:hanging="454"/>
              <w:jc w:val="both"/>
              <w:rPr>
                <w:rFonts w:ascii="標楷體" w:hAnsi="標楷體"/>
                <w:szCs w:val="24"/>
              </w:rPr>
            </w:pPr>
            <w:r w:rsidRPr="001F4322">
              <w:rPr>
                <w:rFonts w:ascii="標楷體" w:hAnsi="標楷體" w:hint="eastAsia"/>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lastRenderedPageBreak/>
              <w:t>秘書組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秘書室主任兼組長</w:t>
            </w:r>
          </w:p>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組員：秘書室、會計室</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災害應變中心辦公處所之佈置、電訊之裝備維護及照明設備之維持等事項。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災害應變中心工作人員飲食及寢具供應事項。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救災器材儲備供應事項。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相關災害新聞資訊發布。</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農經組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農經課課長兼組長</w:t>
            </w:r>
          </w:p>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組員：農經課</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305686">
            <w:pPr>
              <w:pStyle w:val="affffe"/>
              <w:widowControl w:val="0"/>
              <w:numPr>
                <w:ilvl w:val="0"/>
                <w:numId w:val="101"/>
              </w:numPr>
              <w:spacing w:line="460" w:lineRule="exact"/>
              <w:ind w:leftChars="0"/>
              <w:jc w:val="both"/>
              <w:rPr>
                <w:rFonts w:ascii="標楷體" w:hAnsi="標楷體"/>
                <w:szCs w:val="24"/>
              </w:rPr>
            </w:pPr>
            <w:r w:rsidRPr="001F4322">
              <w:rPr>
                <w:rFonts w:ascii="標楷體" w:hAnsi="標楷體" w:hint="eastAsia"/>
                <w:szCs w:val="24"/>
              </w:rPr>
              <w:t>辦理農、漁、林、牧業災情查報、設施防護、搶修與善後處理工作等事宜。</w:t>
            </w:r>
          </w:p>
          <w:p w:rsidR="001F4322" w:rsidRPr="001F4322" w:rsidRDefault="001F4322" w:rsidP="00305686">
            <w:pPr>
              <w:pStyle w:val="affffe"/>
              <w:widowControl w:val="0"/>
              <w:numPr>
                <w:ilvl w:val="0"/>
                <w:numId w:val="101"/>
              </w:numPr>
              <w:spacing w:line="460" w:lineRule="exact"/>
              <w:ind w:leftChars="0"/>
              <w:jc w:val="both"/>
              <w:rPr>
                <w:rFonts w:ascii="標楷體" w:hAnsi="標楷體"/>
                <w:szCs w:val="24"/>
              </w:rPr>
            </w:pPr>
            <w:r w:rsidRPr="001F4322">
              <w:rPr>
                <w:rFonts w:ascii="標楷體" w:hAnsi="標楷體" w:hint="eastAsia"/>
                <w:szCs w:val="24"/>
              </w:rPr>
              <w:t>建議新北市政府農業局，依據降雨量變化，劃</w:t>
            </w:r>
            <w:r w:rsidRPr="001F4322">
              <w:rPr>
                <w:rFonts w:ascii="標楷體" w:hAnsi="標楷體" w:hint="eastAsia"/>
                <w:szCs w:val="24"/>
              </w:rPr>
              <w:lastRenderedPageBreak/>
              <w:t>定土石流危險區域、土石崩塌地區、野溪危害警戒管制區域，並通報相關單位進行疏散、撤離避難措施。</w:t>
            </w:r>
          </w:p>
          <w:p w:rsidR="001F4322" w:rsidRPr="001F4322" w:rsidRDefault="001F4322" w:rsidP="00305686">
            <w:pPr>
              <w:pStyle w:val="affffe"/>
              <w:widowControl w:val="0"/>
              <w:numPr>
                <w:ilvl w:val="0"/>
                <w:numId w:val="101"/>
              </w:numPr>
              <w:spacing w:line="460" w:lineRule="exact"/>
              <w:ind w:leftChars="0"/>
              <w:jc w:val="both"/>
              <w:rPr>
                <w:rFonts w:ascii="標楷體" w:hAnsi="標楷體"/>
                <w:szCs w:val="24"/>
              </w:rPr>
            </w:pPr>
            <w:r w:rsidRPr="001F4322">
              <w:rPr>
                <w:rFonts w:ascii="標楷體" w:hAnsi="標楷體" w:hint="eastAsia"/>
                <w:szCs w:val="24"/>
              </w:rPr>
              <w:t>通知本所綠美化開口合約廠商巡查本區植栽固定情形，如有樹倒等災情，並立即通報處理。</w:t>
            </w:r>
          </w:p>
          <w:p w:rsidR="001F4322" w:rsidRPr="001F4322" w:rsidRDefault="001F4322" w:rsidP="00305686">
            <w:pPr>
              <w:pStyle w:val="affffe"/>
              <w:widowControl w:val="0"/>
              <w:numPr>
                <w:ilvl w:val="0"/>
                <w:numId w:val="101"/>
              </w:numPr>
              <w:spacing w:line="460" w:lineRule="exact"/>
              <w:ind w:leftChars="0"/>
              <w:jc w:val="both"/>
              <w:rPr>
                <w:rFonts w:ascii="標楷體" w:hAnsi="標楷體"/>
                <w:szCs w:val="24"/>
              </w:rPr>
            </w:pPr>
            <w:r w:rsidRPr="001F4322">
              <w:rPr>
                <w:rFonts w:ascii="標楷體" w:hAnsi="標楷體" w:hint="eastAsia"/>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lastRenderedPageBreak/>
              <w:t>工務組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工務課課長兼組長</w:t>
            </w:r>
          </w:p>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組員：工務課</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辦理道路、橋梁、水壩、堤防、河川等設施及建築物之災情查報傳遞統計事宜。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必要時聯繫開口合約廠商，進行搶救、搶修等事宜。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配合新北市政府水利局，執行堤防檢查、河川水位及洪水預警之提供與通報事項。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配合新北市政府工務局，執行目視橋樑水位高度作業之提供與通報事項。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社會組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社會人文課課長兼組長</w:t>
            </w:r>
          </w:p>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t>組員：社會人文課</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4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災民收容之規劃及臨時災民收容所之指定、分配佈置事項。</w:t>
            </w:r>
          </w:p>
          <w:p w:rsidR="001F4322" w:rsidRPr="001F4322" w:rsidRDefault="001F4322" w:rsidP="001D27E0">
            <w:pPr>
              <w:widowControl/>
              <w:spacing w:before="120" w:after="120" w:line="440" w:lineRule="exact"/>
              <w:ind w:left="329" w:hangingChars="137" w:hanging="329"/>
              <w:jc w:val="both"/>
              <w:rPr>
                <w:rFonts w:ascii="標楷體" w:hAnsi="標楷體"/>
                <w:sz w:val="24"/>
                <w:szCs w:val="24"/>
              </w:rPr>
            </w:pPr>
            <w:r w:rsidRPr="001F4322">
              <w:rPr>
                <w:rFonts w:ascii="標楷體" w:hAnsi="標楷體" w:hint="eastAsia"/>
                <w:sz w:val="24"/>
                <w:szCs w:val="24"/>
              </w:rPr>
              <w:t>2. 避難收容處所安置民眾之登記、接待及管理事項。</w:t>
            </w:r>
          </w:p>
          <w:p w:rsidR="001F4322" w:rsidRPr="001F4322" w:rsidRDefault="001F4322" w:rsidP="001D27E0">
            <w:pPr>
              <w:widowControl/>
              <w:spacing w:before="120" w:after="120" w:line="440" w:lineRule="exact"/>
              <w:ind w:left="329" w:hangingChars="137" w:hanging="329"/>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避難收容處所安置民眾之統計、查報及其他有關事故之處理事項。</w:t>
            </w:r>
          </w:p>
          <w:p w:rsidR="001F4322" w:rsidRPr="001F4322" w:rsidRDefault="001F4322" w:rsidP="001D27E0">
            <w:pPr>
              <w:spacing w:line="44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受災民眾之民生物資、救濟金發放等事宜。</w:t>
            </w:r>
          </w:p>
          <w:p w:rsidR="001F4322" w:rsidRPr="001F4322" w:rsidRDefault="001F4322" w:rsidP="001D27E0">
            <w:pPr>
              <w:spacing w:line="44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各界捐贈物資之接受與轉發事項。</w:t>
            </w:r>
          </w:p>
          <w:p w:rsidR="001F4322" w:rsidRPr="001F4322" w:rsidRDefault="001F4322" w:rsidP="001D27E0">
            <w:pPr>
              <w:spacing w:line="440" w:lineRule="exact"/>
              <w:ind w:left="331" w:hangingChars="138" w:hanging="331"/>
              <w:jc w:val="both"/>
              <w:rPr>
                <w:rFonts w:ascii="標楷體" w:hAnsi="標楷體"/>
                <w:sz w:val="24"/>
                <w:szCs w:val="24"/>
              </w:rPr>
            </w:pPr>
            <w:r w:rsidRPr="001F4322">
              <w:rPr>
                <w:rFonts w:ascii="標楷體" w:hAnsi="標楷體"/>
                <w:sz w:val="24"/>
                <w:szCs w:val="24"/>
              </w:rPr>
              <w:t xml:space="preserve">6. </w:t>
            </w:r>
            <w:r w:rsidRPr="001F4322">
              <w:rPr>
                <w:rFonts w:ascii="標楷體" w:hAnsi="標楷體" w:hint="eastAsia"/>
                <w:sz w:val="24"/>
                <w:szCs w:val="24"/>
              </w:rPr>
              <w:t>必要時調度車輛運送受災民眾及救災資源。</w:t>
            </w:r>
          </w:p>
          <w:p w:rsidR="001F4322" w:rsidRPr="001F4322" w:rsidRDefault="001F4322" w:rsidP="001D27E0">
            <w:pPr>
              <w:widowControl/>
              <w:spacing w:before="120" w:after="120" w:line="440" w:lineRule="exact"/>
              <w:jc w:val="both"/>
              <w:rPr>
                <w:rFonts w:ascii="標楷體" w:hAnsi="標楷體"/>
                <w:sz w:val="24"/>
                <w:szCs w:val="24"/>
              </w:rPr>
            </w:pPr>
            <w:r w:rsidRPr="001F4322">
              <w:rPr>
                <w:rFonts w:ascii="標楷體" w:hAnsi="標楷體"/>
                <w:sz w:val="24"/>
                <w:szCs w:val="24"/>
              </w:rPr>
              <w:t xml:space="preserve">7.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環保組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環保局金山區清潔隊隊長兼組長</w:t>
            </w:r>
          </w:p>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lastRenderedPageBreak/>
              <w:t>組員：環保局金山區清潔隊隊員</w:t>
            </w:r>
          </w:p>
        </w:tc>
        <w:tc>
          <w:tcPr>
            <w:tcW w:w="5192" w:type="dxa"/>
            <w:tcBorders>
              <w:top w:val="single" w:sz="6" w:space="0" w:color="auto"/>
              <w:left w:val="single" w:sz="6" w:space="0" w:color="auto"/>
              <w:bottom w:val="single" w:sz="6" w:space="0" w:color="auto"/>
              <w:right w:val="single" w:sz="4" w:space="0" w:color="auto"/>
            </w:tcBorders>
            <w:vAlign w:val="center"/>
            <w:hideMark/>
          </w:tcPr>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lastRenderedPageBreak/>
              <w:t xml:space="preserve">1. </w:t>
            </w:r>
            <w:r w:rsidRPr="001F4322">
              <w:rPr>
                <w:rFonts w:ascii="標楷體" w:hAnsi="標楷體" w:hint="eastAsia"/>
                <w:sz w:val="24"/>
                <w:szCs w:val="24"/>
              </w:rPr>
              <w:t>災區環境清潔與消毒等之整理事項。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災區側溝堵塞及道路廢棄物之清除事項。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lastRenderedPageBreak/>
              <w:t xml:space="preserve">3. </w:t>
            </w:r>
            <w:r w:rsidRPr="001F4322">
              <w:rPr>
                <w:rFonts w:ascii="標楷體" w:hAnsi="標楷體" w:hint="eastAsia"/>
                <w:sz w:val="24"/>
                <w:szCs w:val="24"/>
              </w:rPr>
              <w:t>災區飲用水水質抽驗事項。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災區廢棄物之清除事項。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協助毒性化學物質災害之善後處理事項。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6. </w:t>
            </w:r>
            <w:r w:rsidRPr="001F4322">
              <w:rPr>
                <w:rFonts w:ascii="標楷體" w:hAnsi="標楷體" w:hint="eastAsia"/>
                <w:sz w:val="24"/>
                <w:szCs w:val="24"/>
              </w:rPr>
              <w:t>協助提供毒性化學物質災害搶救資訊事項。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7. </w:t>
            </w:r>
            <w:r w:rsidRPr="001F4322">
              <w:rPr>
                <w:rFonts w:ascii="標楷體" w:hAnsi="標楷體" w:hint="eastAsia"/>
                <w:sz w:val="24"/>
                <w:szCs w:val="24"/>
              </w:rPr>
              <w:t>負責無主招牌廢棄物之清運工作。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8. </w:t>
            </w:r>
            <w:r w:rsidRPr="001F4322">
              <w:rPr>
                <w:rFonts w:ascii="標楷體" w:hAnsi="標楷體" w:hint="eastAsia"/>
                <w:sz w:val="24"/>
                <w:szCs w:val="24"/>
              </w:rPr>
              <w:t>農經組協助先將公所管轄範圍內之公有土地並有立即危險之傾倒樹木樹枝，裁切至直徑</w:t>
            </w:r>
            <w:r w:rsidRPr="001F4322">
              <w:rPr>
                <w:rFonts w:ascii="標楷體" w:hAnsi="標楷體"/>
                <w:sz w:val="24"/>
                <w:szCs w:val="24"/>
              </w:rPr>
              <w:t>15</w:t>
            </w:r>
            <w:r w:rsidRPr="001F4322">
              <w:rPr>
                <w:rFonts w:ascii="標楷體" w:hAnsi="標楷體" w:hint="eastAsia"/>
                <w:sz w:val="24"/>
                <w:szCs w:val="24"/>
              </w:rPr>
              <w:t>公分、長度</w:t>
            </w:r>
            <w:r w:rsidRPr="001F4322">
              <w:rPr>
                <w:rFonts w:ascii="標楷體" w:hAnsi="標楷體"/>
                <w:sz w:val="24"/>
                <w:szCs w:val="24"/>
              </w:rPr>
              <w:t>30</w:t>
            </w:r>
            <w:r w:rsidRPr="001F4322">
              <w:rPr>
                <w:rFonts w:ascii="標楷體" w:hAnsi="標楷體" w:hint="eastAsia"/>
                <w:sz w:val="24"/>
                <w:szCs w:val="24"/>
              </w:rPr>
              <w:t>公分以下後，環保組負責後續清運作業。</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9.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lastRenderedPageBreak/>
              <w:t>警政組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before="120" w:after="120"/>
              <w:rPr>
                <w:rFonts w:ascii="標楷體" w:hAnsi="標楷體"/>
                <w:sz w:val="24"/>
                <w:szCs w:val="24"/>
              </w:rPr>
            </w:pPr>
            <w:r w:rsidRPr="001F4322">
              <w:rPr>
                <w:rFonts w:ascii="標楷體" w:hAnsi="標楷體" w:hint="eastAsia"/>
                <w:sz w:val="24"/>
                <w:szCs w:val="24"/>
              </w:rPr>
              <w:t>金山警察派出所所長兼組長</w:t>
            </w:r>
          </w:p>
        </w:tc>
        <w:tc>
          <w:tcPr>
            <w:tcW w:w="5192" w:type="dxa"/>
            <w:tcBorders>
              <w:top w:val="single" w:sz="6" w:space="0" w:color="auto"/>
              <w:left w:val="single" w:sz="6" w:space="0" w:color="auto"/>
              <w:bottom w:val="single" w:sz="6" w:space="0" w:color="auto"/>
              <w:right w:val="single" w:sz="4" w:space="0" w:color="auto"/>
            </w:tcBorders>
            <w:vAlign w:val="center"/>
            <w:hideMark/>
          </w:tcPr>
          <w:p w:rsidR="001F4322" w:rsidRPr="001F4322" w:rsidRDefault="001F4322" w:rsidP="00305686">
            <w:pPr>
              <w:pStyle w:val="affffe"/>
              <w:widowControl w:val="0"/>
              <w:numPr>
                <w:ilvl w:val="3"/>
                <w:numId w:val="102"/>
              </w:numPr>
              <w:spacing w:line="460" w:lineRule="exact"/>
              <w:ind w:leftChars="0"/>
              <w:jc w:val="both"/>
              <w:rPr>
                <w:rFonts w:ascii="標楷體" w:hAnsi="標楷體"/>
                <w:szCs w:val="24"/>
              </w:rPr>
            </w:pPr>
            <w:r w:rsidRPr="001F4322">
              <w:rPr>
                <w:rFonts w:ascii="標楷體" w:hAnsi="標楷體" w:hint="eastAsia"/>
                <w:szCs w:val="24"/>
              </w:rPr>
              <w:t>負責災區屍體處理、現場警戒、治安維護、交通管制、秩序維持等相關事項。</w:t>
            </w:r>
          </w:p>
          <w:p w:rsidR="001F4322" w:rsidRPr="001F4322" w:rsidRDefault="001F4322" w:rsidP="00305686">
            <w:pPr>
              <w:pStyle w:val="affffe"/>
              <w:widowControl w:val="0"/>
              <w:numPr>
                <w:ilvl w:val="3"/>
                <w:numId w:val="102"/>
              </w:numPr>
              <w:spacing w:line="460" w:lineRule="exact"/>
              <w:ind w:leftChars="0"/>
              <w:jc w:val="both"/>
              <w:rPr>
                <w:rFonts w:ascii="標楷體" w:hAnsi="標楷體"/>
                <w:szCs w:val="24"/>
              </w:rPr>
            </w:pPr>
            <w:r w:rsidRPr="001F4322">
              <w:rPr>
                <w:rFonts w:ascii="標楷體" w:hAnsi="標楷體" w:hint="eastAsia"/>
                <w:szCs w:val="24"/>
              </w:rPr>
              <w:t>對於具有危險潛勢區域，執行強制撤離；或依指揮官劃定區域範圍，執行限制或禁止人民進入或命其離去措施及公告事宜。</w:t>
            </w:r>
          </w:p>
          <w:p w:rsidR="001F4322" w:rsidRPr="001F4322" w:rsidRDefault="001F4322" w:rsidP="00305686">
            <w:pPr>
              <w:pStyle w:val="affffe"/>
              <w:widowControl w:val="0"/>
              <w:numPr>
                <w:ilvl w:val="3"/>
                <w:numId w:val="102"/>
              </w:numPr>
              <w:spacing w:line="460" w:lineRule="exact"/>
              <w:ind w:leftChars="0"/>
              <w:jc w:val="both"/>
              <w:rPr>
                <w:rFonts w:ascii="標楷體" w:hAnsi="標楷體"/>
                <w:szCs w:val="24"/>
              </w:rPr>
            </w:pPr>
            <w:r w:rsidRPr="001F4322">
              <w:rPr>
                <w:rFonts w:ascii="標楷體" w:hAnsi="標楷體" w:hint="eastAsia"/>
                <w:szCs w:val="24"/>
              </w:rPr>
              <w:t>負責轄內山地警戒管制區之劃定與公告區域及其周邊人車管制、強制疏散事項。</w:t>
            </w:r>
          </w:p>
          <w:p w:rsidR="001F4322" w:rsidRPr="001F4322" w:rsidRDefault="001F4322" w:rsidP="00305686">
            <w:pPr>
              <w:pStyle w:val="affffe"/>
              <w:widowControl w:val="0"/>
              <w:numPr>
                <w:ilvl w:val="3"/>
                <w:numId w:val="102"/>
              </w:numPr>
              <w:spacing w:line="460" w:lineRule="exact"/>
              <w:ind w:leftChars="0"/>
              <w:jc w:val="both"/>
              <w:rPr>
                <w:rFonts w:ascii="標楷體" w:hAnsi="標楷體"/>
                <w:szCs w:val="24"/>
              </w:rPr>
            </w:pPr>
            <w:r w:rsidRPr="001F4322">
              <w:rPr>
                <w:rFonts w:ascii="標楷體" w:hAnsi="標楷體" w:hint="eastAsia"/>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消防組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消防局金山分隊派員兼組長</w:t>
            </w:r>
          </w:p>
        </w:tc>
        <w:tc>
          <w:tcPr>
            <w:tcW w:w="5192" w:type="dxa"/>
            <w:tcBorders>
              <w:top w:val="single" w:sz="6" w:space="0" w:color="auto"/>
              <w:left w:val="single" w:sz="6" w:space="0" w:color="auto"/>
              <w:bottom w:val="single" w:sz="6" w:space="0" w:color="auto"/>
              <w:right w:val="single" w:sz="4" w:space="0" w:color="auto"/>
            </w:tcBorders>
            <w:vAlign w:val="center"/>
            <w:hideMark/>
          </w:tcPr>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災害防救整備會議之召開及決議之執行事項。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機動配合各區災害應變中心指派的救生任務。</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災情傳遞彙整及災情指示等聯絡事項。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災情統計事項。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災害現場消防搶救、人命救助及緊急救護事宜。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hint="eastAsia"/>
                <w:sz w:val="24"/>
                <w:szCs w:val="24"/>
              </w:rPr>
              <w:t>6</w:t>
            </w:r>
            <w:r w:rsidRPr="001F4322">
              <w:rPr>
                <w:rFonts w:ascii="標楷體" w:hAnsi="標楷體"/>
                <w:sz w:val="24"/>
                <w:szCs w:val="24"/>
              </w:rPr>
              <w:t xml:space="preserve">.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衛生組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500" w:lineRule="exact"/>
              <w:jc w:val="both"/>
              <w:rPr>
                <w:rFonts w:ascii="標楷體" w:hAnsi="標楷體"/>
                <w:sz w:val="24"/>
                <w:szCs w:val="24"/>
              </w:rPr>
            </w:pPr>
            <w:r w:rsidRPr="001F4322">
              <w:rPr>
                <w:rFonts w:ascii="標楷體" w:hAnsi="標楷體" w:hint="eastAsia"/>
                <w:sz w:val="24"/>
                <w:szCs w:val="24"/>
              </w:rPr>
              <w:t>金山區衛生所主任兼任組長</w:t>
            </w:r>
          </w:p>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組員：金山區衛生所人</w:t>
            </w:r>
            <w:r w:rsidRPr="001F4322">
              <w:rPr>
                <w:rFonts w:ascii="標楷體" w:hAnsi="標楷體" w:hint="eastAsia"/>
                <w:sz w:val="24"/>
                <w:szCs w:val="24"/>
              </w:rPr>
              <w:lastRenderedPageBreak/>
              <w:t>員</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lastRenderedPageBreak/>
              <w:t xml:space="preserve">1. </w:t>
            </w:r>
            <w:r w:rsidRPr="001F4322">
              <w:rPr>
                <w:rFonts w:ascii="標楷體" w:hAnsi="標楷體" w:hint="eastAsia"/>
                <w:sz w:val="24"/>
                <w:szCs w:val="24"/>
              </w:rPr>
              <w:t>災區醫療救護站之規劃、設立、運作與藥品衛材調度事項。</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協調醫療機構持續提供後續醫療照顧。</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lastRenderedPageBreak/>
              <w:t xml:space="preserve">3. </w:t>
            </w:r>
            <w:r w:rsidRPr="001F4322">
              <w:rPr>
                <w:rFonts w:ascii="標楷體" w:hAnsi="標楷體" w:hint="eastAsia"/>
                <w:sz w:val="24"/>
                <w:szCs w:val="24"/>
              </w:rPr>
              <w:t>災區民眾心理創傷輔導相關事宜。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災區防疫之監測、通報、調查及相關處理工作。</w:t>
            </w:r>
          </w:p>
          <w:p w:rsidR="001F4322" w:rsidRPr="001F4322" w:rsidRDefault="001F4322" w:rsidP="001D27E0">
            <w:pPr>
              <w:spacing w:line="46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其他相關業務權責事項。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lastRenderedPageBreak/>
              <w:t>電信組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負責電信緊急搶修及災後迅速恢復通訊等事宜。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災區架設緊急通訊設備、器材設施事宜。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其他相關業務權責事項。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電力組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負責電力供應、災害緊急搶修、截斷電源與災後迅速恢復供電之復原等事宜。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自來水組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自來水輸配水管線緊急搶修與復原等事宜。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緊急調配供水事項。</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有關本市自來水搶修之動員調配聯繫事項。</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有關災區缺水之供應、自來水所受災害損失及善後處理事項。</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5. </w:t>
            </w:r>
            <w:r w:rsidRPr="001F4322">
              <w:rPr>
                <w:rFonts w:ascii="標楷體" w:hAnsi="標楷體" w:hint="eastAsia"/>
                <w:sz w:val="24"/>
                <w:szCs w:val="24"/>
              </w:rPr>
              <w:t>自來水處理及水質之抽驗事項。</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6.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6" w:space="0" w:color="auto"/>
              <w:right w:val="single" w:sz="6" w:space="0" w:color="auto"/>
            </w:tcBorders>
            <w:vAlign w:val="center"/>
            <w:hideMark/>
          </w:tcPr>
          <w:p w:rsidR="001F4322" w:rsidRPr="001F4322" w:rsidRDefault="001F4322" w:rsidP="001D27E0">
            <w:pPr>
              <w:spacing w:before="120" w:after="120"/>
              <w:jc w:val="both"/>
              <w:rPr>
                <w:rFonts w:ascii="標楷體" w:hAnsi="標楷體"/>
                <w:sz w:val="24"/>
                <w:szCs w:val="24"/>
              </w:rPr>
            </w:pPr>
            <w:r w:rsidRPr="001F4322">
              <w:rPr>
                <w:rFonts w:ascii="標楷體" w:hAnsi="標楷體" w:hint="eastAsia"/>
                <w:sz w:val="24"/>
                <w:szCs w:val="24"/>
              </w:rPr>
              <w:t>國軍組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依據國軍協助災害防救派駐連絡官執行要點，由國軍指派人員擔任連絡官</w:t>
            </w:r>
          </w:p>
        </w:tc>
        <w:tc>
          <w:tcPr>
            <w:tcW w:w="5192" w:type="dxa"/>
            <w:tcBorders>
              <w:top w:val="single" w:sz="6" w:space="0" w:color="auto"/>
              <w:left w:val="single" w:sz="6" w:space="0" w:color="auto"/>
              <w:bottom w:val="single" w:sz="6" w:space="0" w:color="auto"/>
              <w:right w:val="single" w:sz="4" w:space="0" w:color="auto"/>
            </w:tcBorders>
            <w:hideMark/>
          </w:tcPr>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1. </w:t>
            </w:r>
            <w:r w:rsidRPr="001F4322">
              <w:rPr>
                <w:rFonts w:ascii="標楷體" w:hAnsi="標楷體" w:hint="eastAsia"/>
                <w:sz w:val="24"/>
                <w:szCs w:val="24"/>
              </w:rPr>
              <w:t>必要時提供營區作為災民收容處所。</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2. </w:t>
            </w:r>
            <w:r w:rsidRPr="001F4322">
              <w:rPr>
                <w:rFonts w:ascii="標楷體" w:hAnsi="標楷體" w:hint="eastAsia"/>
                <w:sz w:val="24"/>
                <w:szCs w:val="24"/>
              </w:rPr>
              <w:t>協助強堵堤防、搶修交通、災民急救及災區重建復原工作等事宜。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3. </w:t>
            </w:r>
            <w:r w:rsidRPr="001F4322">
              <w:rPr>
                <w:rFonts w:ascii="標楷體" w:hAnsi="標楷體" w:hint="eastAsia"/>
                <w:sz w:val="24"/>
                <w:szCs w:val="24"/>
              </w:rPr>
              <w:t>協調動員國軍支援各項災害之搶救、危險區域災民疏散及災區復原等事宜。</w:t>
            </w:r>
          </w:p>
          <w:p w:rsidR="001F4322" w:rsidRPr="001F4322" w:rsidRDefault="001F4322" w:rsidP="001D27E0">
            <w:pPr>
              <w:spacing w:line="480" w:lineRule="exact"/>
              <w:ind w:left="331" w:hangingChars="138" w:hanging="331"/>
              <w:jc w:val="both"/>
              <w:rPr>
                <w:rFonts w:ascii="標楷體" w:hAnsi="標楷體"/>
                <w:sz w:val="24"/>
                <w:szCs w:val="24"/>
              </w:rPr>
            </w:pPr>
            <w:r w:rsidRPr="001F4322">
              <w:rPr>
                <w:rFonts w:ascii="標楷體" w:hAnsi="標楷體"/>
                <w:sz w:val="24"/>
                <w:szCs w:val="24"/>
              </w:rPr>
              <w:t xml:space="preserve">4. </w:t>
            </w:r>
            <w:r w:rsidRPr="001F4322">
              <w:rPr>
                <w:rFonts w:ascii="標楷體" w:hAnsi="標楷體" w:hint="eastAsia"/>
                <w:sz w:val="24"/>
                <w:szCs w:val="24"/>
              </w:rPr>
              <w:t>其他有關業務權責事項。</w:t>
            </w:r>
          </w:p>
        </w:tc>
      </w:tr>
      <w:tr w:rsidR="001F4322" w:rsidRPr="001F4322" w:rsidTr="001D27E0">
        <w:trPr>
          <w:trHeight w:val="360"/>
        </w:trPr>
        <w:tc>
          <w:tcPr>
            <w:tcW w:w="1261" w:type="dxa"/>
            <w:tcBorders>
              <w:top w:val="single" w:sz="6" w:space="0" w:color="auto"/>
              <w:left w:val="single" w:sz="12" w:space="0" w:color="auto"/>
              <w:bottom w:val="single" w:sz="12" w:space="0" w:color="auto"/>
              <w:right w:val="single" w:sz="6" w:space="0" w:color="auto"/>
            </w:tcBorders>
            <w:vAlign w:val="center"/>
            <w:hideMark/>
          </w:tcPr>
          <w:p w:rsidR="001F4322" w:rsidRPr="001F4322" w:rsidRDefault="001F4322" w:rsidP="001D27E0">
            <w:pPr>
              <w:spacing w:line="480" w:lineRule="exact"/>
              <w:jc w:val="both"/>
              <w:rPr>
                <w:rFonts w:ascii="標楷體" w:hAnsi="標楷體"/>
                <w:sz w:val="24"/>
                <w:szCs w:val="24"/>
              </w:rPr>
            </w:pPr>
            <w:r w:rsidRPr="001F4322">
              <w:rPr>
                <w:rFonts w:ascii="標楷體" w:hAnsi="標楷體" w:hint="eastAsia"/>
                <w:sz w:val="24"/>
                <w:szCs w:val="24"/>
              </w:rPr>
              <w:t>海巡組</w:t>
            </w:r>
          </w:p>
        </w:tc>
        <w:tc>
          <w:tcPr>
            <w:tcW w:w="2547" w:type="dxa"/>
            <w:tcBorders>
              <w:top w:val="single" w:sz="6" w:space="0" w:color="auto"/>
              <w:left w:val="single" w:sz="6" w:space="0" w:color="auto"/>
              <w:bottom w:val="single" w:sz="12" w:space="0" w:color="auto"/>
              <w:right w:val="single" w:sz="6" w:space="0" w:color="auto"/>
            </w:tcBorders>
            <w:vAlign w:val="center"/>
            <w:hideMark/>
          </w:tcPr>
          <w:p w:rsidR="001F4322" w:rsidRPr="001F4322" w:rsidRDefault="001F4322" w:rsidP="001F4322">
            <w:pPr>
              <w:spacing w:line="440" w:lineRule="exact"/>
              <w:jc w:val="both"/>
              <w:rPr>
                <w:rFonts w:ascii="標楷體" w:hAnsi="標楷體"/>
                <w:sz w:val="24"/>
                <w:szCs w:val="24"/>
              </w:rPr>
            </w:pPr>
            <w:r w:rsidRPr="001F4322">
              <w:rPr>
                <w:rFonts w:ascii="標楷體" w:hAnsi="標楷體" w:hint="eastAsia"/>
                <w:sz w:val="24"/>
                <w:szCs w:val="24"/>
              </w:rPr>
              <w:t>建立聯絡窗口並與金山區公所保持聯繫，確保在災害時能迅速聯繫、</w:t>
            </w:r>
            <w:r w:rsidRPr="001F4322">
              <w:rPr>
                <w:rFonts w:ascii="標楷體" w:hAnsi="標楷體" w:hint="eastAsia"/>
                <w:sz w:val="24"/>
                <w:szCs w:val="24"/>
              </w:rPr>
              <w:lastRenderedPageBreak/>
              <w:t>應變。</w:t>
            </w:r>
          </w:p>
        </w:tc>
        <w:tc>
          <w:tcPr>
            <w:tcW w:w="5192" w:type="dxa"/>
            <w:tcBorders>
              <w:top w:val="single" w:sz="6" w:space="0" w:color="auto"/>
              <w:left w:val="single" w:sz="6" w:space="0" w:color="auto"/>
              <w:bottom w:val="single" w:sz="12" w:space="0" w:color="auto"/>
              <w:right w:val="single" w:sz="4" w:space="0" w:color="auto"/>
            </w:tcBorders>
            <w:hideMark/>
          </w:tcPr>
          <w:p w:rsidR="001F4322" w:rsidRPr="001F4322" w:rsidRDefault="001F4322" w:rsidP="001D27E0">
            <w:pPr>
              <w:spacing w:line="480" w:lineRule="exact"/>
              <w:rPr>
                <w:rFonts w:ascii="標楷體" w:hAnsi="標楷體"/>
                <w:sz w:val="24"/>
                <w:szCs w:val="24"/>
              </w:rPr>
            </w:pPr>
            <w:r w:rsidRPr="001F4322">
              <w:rPr>
                <w:rFonts w:ascii="標楷體" w:hAnsi="標楷體" w:hint="eastAsia"/>
                <w:sz w:val="24"/>
                <w:szCs w:val="24"/>
              </w:rPr>
              <w:lastRenderedPageBreak/>
              <w:t>負責勸離沿海遊客、釣客及有關業務權責事項。</w:t>
            </w:r>
          </w:p>
        </w:tc>
      </w:tr>
    </w:tbl>
    <w:p w:rsidR="00AB55CC" w:rsidRPr="001F4322" w:rsidRDefault="00AB55CC" w:rsidP="00EF4457">
      <w:pPr>
        <w:sectPr w:rsidR="00AB55CC" w:rsidRPr="001F4322" w:rsidSect="00986911">
          <w:pgSz w:w="11906" w:h="16838"/>
          <w:pgMar w:top="1440" w:right="1800" w:bottom="1440" w:left="1800" w:header="851" w:footer="992" w:gutter="0"/>
          <w:cols w:space="425"/>
          <w:docGrid w:type="lines" w:linePitch="360"/>
        </w:sectPr>
      </w:pPr>
    </w:p>
    <w:p w:rsidR="00EA6033" w:rsidRPr="007D3914" w:rsidRDefault="00E93B6B" w:rsidP="00F13903">
      <w:pPr>
        <w:pStyle w:val="affff7"/>
        <w:numPr>
          <w:ilvl w:val="0"/>
          <w:numId w:val="18"/>
        </w:numPr>
        <w:tabs>
          <w:tab w:val="left" w:pos="567"/>
        </w:tabs>
        <w:jc w:val="left"/>
        <w:rPr>
          <w:rFonts w:ascii="標楷體" w:eastAsia="標楷體" w:hAnsi="標楷體"/>
          <w:i w:val="0"/>
          <w:color w:val="FF0000"/>
          <w:sz w:val="28"/>
          <w:szCs w:val="28"/>
        </w:rPr>
      </w:pPr>
      <w:bookmarkStart w:id="17" w:name="_Toc18933169"/>
      <w:r>
        <w:rPr>
          <w:noProof/>
        </w:rPr>
        <w:lastRenderedPageBreak/>
        <w:drawing>
          <wp:anchor distT="0" distB="0" distL="114300" distR="114300" simplePos="0" relativeHeight="251709952" behindDoc="0" locked="0" layoutInCell="1" allowOverlap="1">
            <wp:simplePos x="0" y="0"/>
            <wp:positionH relativeFrom="column">
              <wp:posOffset>-467360</wp:posOffset>
            </wp:positionH>
            <wp:positionV relativeFrom="paragraph">
              <wp:posOffset>781050</wp:posOffset>
            </wp:positionV>
            <wp:extent cx="6311900" cy="7639050"/>
            <wp:effectExtent l="0" t="0" r="0" b="0"/>
            <wp:wrapSquare wrapText="bothSides"/>
            <wp:docPr id="897" name="圖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5.png"/>
                    <pic:cNvPicPr/>
                  </pic:nvPicPr>
                  <pic:blipFill>
                    <a:blip r:embed="rId13">
                      <a:extLst>
                        <a:ext uri="{28A0092B-C50C-407E-A947-70E740481C1C}">
                          <a14:useLocalDpi xmlns:a14="http://schemas.microsoft.com/office/drawing/2010/main" val="0"/>
                        </a:ext>
                      </a:extLst>
                    </a:blip>
                    <a:stretch>
                      <a:fillRect/>
                    </a:stretch>
                  </pic:blipFill>
                  <pic:spPr>
                    <a:xfrm>
                      <a:off x="0" y="0"/>
                      <a:ext cx="6311900" cy="7639050"/>
                    </a:xfrm>
                    <a:prstGeom prst="rect">
                      <a:avLst/>
                    </a:prstGeom>
                  </pic:spPr>
                </pic:pic>
              </a:graphicData>
            </a:graphic>
            <wp14:sizeRelH relativeFrom="margin">
              <wp14:pctWidth>0</wp14:pctWidth>
            </wp14:sizeRelH>
            <wp14:sizeRelV relativeFrom="margin">
              <wp14:pctHeight>0</wp14:pctHeight>
            </wp14:sizeRelV>
          </wp:anchor>
        </w:drawing>
      </w:r>
      <w:r w:rsidR="00CB6F4E" w:rsidRPr="00397323">
        <w:rPr>
          <w:rFonts w:ascii="標楷體" w:eastAsia="標楷體" w:hAnsi="標楷體" w:hint="eastAsia"/>
          <w:i w:val="0"/>
          <w:sz w:val="28"/>
          <w:szCs w:val="28"/>
        </w:rPr>
        <w:t>新</w:t>
      </w:r>
      <w:r w:rsidR="00CB6F4E" w:rsidRPr="007D3914">
        <w:rPr>
          <w:rFonts w:ascii="標楷體" w:eastAsia="標楷體" w:hAnsi="標楷體" w:hint="eastAsia"/>
          <w:i w:val="0"/>
          <w:color w:val="FF0000"/>
          <w:sz w:val="28"/>
          <w:szCs w:val="28"/>
        </w:rPr>
        <w:t>北</w:t>
      </w:r>
      <w:r w:rsidR="00EA6033" w:rsidRPr="007D3914">
        <w:rPr>
          <w:rFonts w:ascii="標楷體" w:eastAsia="標楷體" w:hAnsi="標楷體" w:hint="eastAsia"/>
          <w:i w:val="0"/>
          <w:color w:val="FF0000"/>
          <w:sz w:val="28"/>
          <w:szCs w:val="28"/>
        </w:rPr>
        <w:t>市</w:t>
      </w:r>
      <w:r w:rsidR="00CB6F4E" w:rsidRPr="007D3914">
        <w:rPr>
          <w:rFonts w:ascii="標楷體" w:eastAsia="標楷體" w:hAnsi="標楷體" w:hint="eastAsia"/>
          <w:i w:val="0"/>
          <w:color w:val="FF0000"/>
          <w:sz w:val="28"/>
          <w:szCs w:val="28"/>
        </w:rPr>
        <w:t>災害應變</w:t>
      </w:r>
      <w:r w:rsidR="00EA6033" w:rsidRPr="007D3914">
        <w:rPr>
          <w:rFonts w:ascii="標楷體" w:eastAsia="標楷體" w:hAnsi="標楷體" w:hint="eastAsia"/>
          <w:i w:val="0"/>
          <w:color w:val="FF0000"/>
          <w:sz w:val="28"/>
          <w:szCs w:val="28"/>
        </w:rPr>
        <w:t>中心指揮系統圖</w:t>
      </w:r>
      <w:bookmarkEnd w:id="17"/>
    </w:p>
    <w:p w:rsidR="00055E99" w:rsidRPr="00E93B6B" w:rsidRDefault="00055E99" w:rsidP="00E93B6B">
      <w:pPr>
        <w:ind w:leftChars="-398" w:left="-1274"/>
        <w:jc w:val="center"/>
        <w:sectPr w:rsidR="00055E99" w:rsidRPr="00E93B6B" w:rsidSect="00986911">
          <w:pgSz w:w="11906" w:h="16838"/>
          <w:pgMar w:top="1440" w:right="1800" w:bottom="1440" w:left="1800" w:header="851" w:footer="992" w:gutter="0"/>
          <w:cols w:space="425"/>
          <w:docGrid w:type="lines" w:linePitch="360"/>
        </w:sectPr>
      </w:pPr>
    </w:p>
    <w:p w:rsidR="00AB55CC" w:rsidRPr="00397323" w:rsidRDefault="00AB55CC" w:rsidP="00E128F7">
      <w:pPr>
        <w:pStyle w:val="14"/>
        <w:numPr>
          <w:ilvl w:val="0"/>
          <w:numId w:val="12"/>
        </w:numPr>
        <w:tabs>
          <w:tab w:val="left" w:pos="567"/>
        </w:tabs>
        <w:spacing w:line="400" w:lineRule="exact"/>
        <w:ind w:left="482" w:hanging="482"/>
        <w:rPr>
          <w:b/>
        </w:rPr>
      </w:pPr>
      <w:bookmarkStart w:id="18" w:name="_Toc499287104"/>
      <w:bookmarkStart w:id="19" w:name="_Toc18933170"/>
      <w:r w:rsidRPr="00397323">
        <w:rPr>
          <w:rFonts w:hint="eastAsia"/>
          <w:b/>
        </w:rPr>
        <w:lastRenderedPageBreak/>
        <w:t>區</w:t>
      </w:r>
      <w:r w:rsidR="00202B9F" w:rsidRPr="00202B9F">
        <w:rPr>
          <w:rFonts w:hint="eastAsia"/>
          <w:b/>
          <w:color w:val="5B9BD5" w:themeColor="accent1"/>
        </w:rPr>
        <w:t>應變</w:t>
      </w:r>
      <w:r w:rsidRPr="00397323">
        <w:rPr>
          <w:rFonts w:hint="eastAsia"/>
          <w:b/>
        </w:rPr>
        <w:t>中心</w:t>
      </w:r>
      <w:r w:rsidRPr="00397323">
        <w:rPr>
          <w:b/>
        </w:rPr>
        <w:t>(</w:t>
      </w:r>
      <w:r w:rsidRPr="00397323">
        <w:rPr>
          <w:rFonts w:hint="eastAsia"/>
          <w:b/>
        </w:rPr>
        <w:t>含備援</w:t>
      </w:r>
      <w:r w:rsidRPr="00397323">
        <w:rPr>
          <w:b/>
        </w:rPr>
        <w:t>)</w:t>
      </w:r>
      <w:r w:rsidRPr="00397323">
        <w:rPr>
          <w:rFonts w:hint="eastAsia"/>
          <w:b/>
        </w:rPr>
        <w:t>開設場所</w:t>
      </w:r>
      <w:bookmarkEnd w:id="18"/>
      <w:bookmarkEnd w:id="19"/>
    </w:p>
    <w:p w:rsidR="00AB55CC" w:rsidRPr="00397323" w:rsidRDefault="00AB55CC" w:rsidP="002A0078">
      <w:pPr>
        <w:spacing w:afterLines="50" w:after="180" w:line="500" w:lineRule="exact"/>
        <w:jc w:val="center"/>
        <w:rPr>
          <w:rFonts w:ascii="Times New Roman" w:hAnsi="Times New Roman"/>
          <w:sz w:val="28"/>
          <w:szCs w:val="28"/>
        </w:rPr>
      </w:pPr>
      <w:r w:rsidRPr="00397323">
        <w:rPr>
          <w:rFonts w:ascii="Times New Roman" w:hAnsi="Times New Roman" w:hint="eastAsia"/>
          <w:sz w:val="28"/>
          <w:szCs w:val="28"/>
        </w:rPr>
        <w:t>應變中心基本資料表</w:t>
      </w:r>
    </w:p>
    <w:tbl>
      <w:tblPr>
        <w:tblW w:w="10393" w:type="dxa"/>
        <w:jc w:val="center"/>
        <w:tblLayout w:type="fixed"/>
        <w:tblCellMar>
          <w:left w:w="28" w:type="dxa"/>
          <w:right w:w="28" w:type="dxa"/>
        </w:tblCellMar>
        <w:tblLook w:val="04A0" w:firstRow="1" w:lastRow="0" w:firstColumn="1" w:lastColumn="0" w:noHBand="0" w:noVBand="1"/>
      </w:tblPr>
      <w:tblGrid>
        <w:gridCol w:w="2208"/>
        <w:gridCol w:w="2988"/>
        <w:gridCol w:w="972"/>
        <w:gridCol w:w="1080"/>
        <w:gridCol w:w="3145"/>
      </w:tblGrid>
      <w:tr w:rsidR="00AB55CC" w:rsidRPr="00397323" w:rsidTr="00FB50BA">
        <w:trPr>
          <w:trHeight w:val="416"/>
          <w:jc w:val="center"/>
        </w:trPr>
        <w:tc>
          <w:tcPr>
            <w:tcW w:w="10393" w:type="dxa"/>
            <w:gridSpan w:val="5"/>
            <w:tcBorders>
              <w:top w:val="single" w:sz="4" w:space="0" w:color="auto"/>
              <w:left w:val="single" w:sz="4" w:space="0" w:color="auto"/>
              <w:bottom w:val="single" w:sz="4" w:space="0" w:color="auto"/>
              <w:right w:val="single" w:sz="4" w:space="0" w:color="auto"/>
            </w:tcBorders>
            <w:shd w:val="clear" w:color="auto" w:fill="E6E6E6"/>
            <w:noWrap/>
            <w:vAlign w:val="bottom"/>
            <w:hideMark/>
          </w:tcPr>
          <w:p w:rsidR="00AB55CC" w:rsidRPr="00397323" w:rsidRDefault="00AB55CC">
            <w:pPr>
              <w:widowControl/>
              <w:spacing w:line="440" w:lineRule="exact"/>
              <w:jc w:val="center"/>
              <w:rPr>
                <w:rFonts w:ascii="標楷體" w:hAnsi="標楷體" w:cs="新細明體"/>
                <w:b/>
                <w:bCs/>
                <w:kern w:val="0"/>
                <w:sz w:val="28"/>
              </w:rPr>
            </w:pPr>
            <w:r w:rsidRPr="00397323">
              <w:rPr>
                <w:rFonts w:ascii="標楷體" w:hAnsi="標楷體" w:cs="新細明體" w:hint="eastAsia"/>
                <w:b/>
                <w:bCs/>
                <w:kern w:val="0"/>
                <w:sz w:val="28"/>
              </w:rPr>
              <w:t>新北市金山區災害應變中心開設位置調查表</w:t>
            </w:r>
          </w:p>
        </w:tc>
      </w:tr>
      <w:tr w:rsidR="00AB55CC" w:rsidRPr="00397323" w:rsidTr="00FB50BA">
        <w:trPr>
          <w:trHeight w:val="454"/>
          <w:jc w:val="center"/>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場所名稱</w:t>
            </w:r>
          </w:p>
        </w:tc>
        <w:tc>
          <w:tcPr>
            <w:tcW w:w="8185" w:type="dxa"/>
            <w:gridSpan w:val="4"/>
            <w:tcBorders>
              <w:top w:val="single" w:sz="4" w:space="0" w:color="auto"/>
              <w:left w:val="nil"/>
              <w:bottom w:val="single" w:sz="4" w:space="0" w:color="auto"/>
              <w:right w:val="single" w:sz="4" w:space="0" w:color="auto"/>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新北市金山區災害應變中心</w:t>
            </w:r>
          </w:p>
        </w:tc>
      </w:tr>
      <w:tr w:rsidR="00191369" w:rsidRPr="00397323" w:rsidTr="006F6C3D">
        <w:trPr>
          <w:trHeight w:val="737"/>
          <w:jc w:val="center"/>
        </w:trPr>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場所聯絡人</w:t>
            </w:r>
          </w:p>
        </w:tc>
        <w:tc>
          <w:tcPr>
            <w:tcW w:w="3960" w:type="dxa"/>
            <w:gridSpan w:val="2"/>
            <w:tcBorders>
              <w:top w:val="single" w:sz="4" w:space="0" w:color="auto"/>
              <w:left w:val="nil"/>
              <w:bottom w:val="single" w:sz="4" w:space="0" w:color="auto"/>
              <w:right w:val="single" w:sz="4" w:space="0" w:color="auto"/>
            </w:tcBorders>
            <w:shd w:val="clear" w:color="auto" w:fill="auto"/>
            <w:vAlign w:val="center"/>
            <w:hideMark/>
          </w:tcPr>
          <w:p w:rsidR="00AB55CC" w:rsidRPr="00397323" w:rsidRDefault="00AB55CC" w:rsidP="00BC567C">
            <w:pPr>
              <w:widowControl/>
              <w:rPr>
                <w:rFonts w:ascii="標楷體" w:hAnsi="標楷體" w:cs="新細明體"/>
                <w:kern w:val="0"/>
                <w:sz w:val="24"/>
                <w:szCs w:val="24"/>
              </w:rPr>
            </w:pPr>
            <w:r w:rsidRPr="00397323">
              <w:rPr>
                <w:rFonts w:ascii="標楷體" w:hAnsi="標楷體" w:cs="新細明體" w:hint="eastAsia"/>
                <w:kern w:val="0"/>
                <w:sz w:val="24"/>
                <w:szCs w:val="24"/>
              </w:rPr>
              <w:t xml:space="preserve">民政災防課 </w:t>
            </w:r>
            <w:r w:rsidR="00F83827" w:rsidRPr="00397323">
              <w:rPr>
                <w:rFonts w:ascii="標楷體" w:hAnsi="標楷體" w:cs="新細明體" w:hint="eastAsia"/>
                <w:kern w:val="0"/>
                <w:sz w:val="24"/>
                <w:szCs w:val="24"/>
              </w:rPr>
              <w:t>王雀寧</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聯絡電話</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連絡手機</w:t>
            </w:r>
          </w:p>
        </w:tc>
        <w:tc>
          <w:tcPr>
            <w:tcW w:w="3145" w:type="dxa"/>
            <w:tcBorders>
              <w:top w:val="single" w:sz="4" w:space="0" w:color="auto"/>
              <w:left w:val="nil"/>
              <w:bottom w:val="single" w:sz="4" w:space="0" w:color="auto"/>
              <w:right w:val="single" w:sz="4" w:space="0" w:color="auto"/>
            </w:tcBorders>
            <w:shd w:val="clear" w:color="auto" w:fill="auto"/>
            <w:vAlign w:val="center"/>
            <w:hideMark/>
          </w:tcPr>
          <w:p w:rsidR="00AB55CC" w:rsidRPr="00397323" w:rsidRDefault="00AB55CC" w:rsidP="002F4E15">
            <w:pPr>
              <w:widowControl/>
              <w:rPr>
                <w:rFonts w:ascii="標楷體" w:hAnsi="標楷體" w:cs="新細明體"/>
                <w:kern w:val="0"/>
                <w:sz w:val="24"/>
                <w:szCs w:val="24"/>
              </w:rPr>
            </w:pPr>
            <w:r w:rsidRPr="00397323">
              <w:rPr>
                <w:rFonts w:ascii="標楷體" w:hAnsi="標楷體" w:cs="新細明體" w:hint="eastAsia"/>
                <w:kern w:val="0"/>
                <w:sz w:val="24"/>
                <w:szCs w:val="24"/>
              </w:rPr>
              <w:t>電話：</w:t>
            </w:r>
            <w:r w:rsidR="00523B70" w:rsidRPr="00397323">
              <w:rPr>
                <w:rFonts w:ascii="標楷體" w:hAnsi="標楷體" w:cs="新細明體" w:hint="eastAsia"/>
                <w:kern w:val="0"/>
                <w:sz w:val="24"/>
                <w:szCs w:val="24"/>
              </w:rPr>
              <w:t>24985965#1</w:t>
            </w:r>
            <w:r w:rsidR="00BC567C" w:rsidRPr="00397323">
              <w:rPr>
                <w:rFonts w:ascii="標楷體" w:hAnsi="標楷體" w:cs="新細明體" w:hint="eastAsia"/>
                <w:kern w:val="0"/>
                <w:sz w:val="24"/>
                <w:szCs w:val="24"/>
              </w:rPr>
              <w:t>28</w:t>
            </w:r>
          </w:p>
        </w:tc>
      </w:tr>
      <w:tr w:rsidR="00AB55CC" w:rsidRPr="00397323" w:rsidTr="00FB50BA">
        <w:trPr>
          <w:trHeight w:val="454"/>
          <w:jc w:val="center"/>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場所地址</w:t>
            </w:r>
          </w:p>
        </w:tc>
        <w:tc>
          <w:tcPr>
            <w:tcW w:w="8185" w:type="dxa"/>
            <w:gridSpan w:val="4"/>
            <w:tcBorders>
              <w:top w:val="single" w:sz="4" w:space="0" w:color="auto"/>
              <w:left w:val="nil"/>
              <w:bottom w:val="single" w:sz="4" w:space="0" w:color="auto"/>
              <w:right w:val="single" w:sz="4" w:space="0" w:color="auto"/>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新北市金山區中正路11號</w:t>
            </w:r>
          </w:p>
        </w:tc>
      </w:tr>
      <w:tr w:rsidR="00AB55CC" w:rsidRPr="00397323" w:rsidTr="00FB50BA">
        <w:trPr>
          <w:trHeight w:val="454"/>
          <w:jc w:val="center"/>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b/>
                <w:kern w:val="0"/>
                <w:sz w:val="24"/>
                <w:szCs w:val="24"/>
              </w:rPr>
              <w:t>場所建物樓層</w:t>
            </w:r>
          </w:p>
        </w:tc>
        <w:tc>
          <w:tcPr>
            <w:tcW w:w="3960" w:type="dxa"/>
            <w:gridSpan w:val="2"/>
            <w:tcBorders>
              <w:top w:val="single" w:sz="4" w:space="0" w:color="auto"/>
              <w:left w:val="nil"/>
              <w:bottom w:val="single" w:sz="4" w:space="0" w:color="auto"/>
              <w:right w:val="single" w:sz="4" w:space="0" w:color="auto"/>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地上5樓，地下2樓</w:t>
            </w:r>
          </w:p>
        </w:tc>
        <w:tc>
          <w:tcPr>
            <w:tcW w:w="1080" w:type="dxa"/>
            <w:tcBorders>
              <w:top w:val="single" w:sz="4" w:space="0" w:color="auto"/>
              <w:left w:val="nil"/>
              <w:bottom w:val="single" w:sz="4" w:space="0" w:color="auto"/>
              <w:right w:val="single" w:sz="4" w:space="0" w:color="auto"/>
            </w:tcBorders>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竣工日期</w:t>
            </w:r>
          </w:p>
        </w:tc>
        <w:tc>
          <w:tcPr>
            <w:tcW w:w="3145" w:type="dxa"/>
            <w:tcBorders>
              <w:top w:val="single" w:sz="4" w:space="0" w:color="auto"/>
              <w:left w:val="nil"/>
              <w:bottom w:val="single" w:sz="4" w:space="0" w:color="auto"/>
              <w:right w:val="single" w:sz="4" w:space="0" w:color="auto"/>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90.03.30</w:t>
            </w:r>
          </w:p>
        </w:tc>
      </w:tr>
      <w:tr w:rsidR="00AB55CC" w:rsidRPr="00397323" w:rsidTr="00FB50BA">
        <w:trPr>
          <w:trHeight w:val="409"/>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總樓地板面積</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 xml:space="preserve">                    216.86            坪/平方公尺</w:t>
            </w:r>
          </w:p>
        </w:tc>
      </w:tr>
      <w:tr w:rsidR="00AB55CC" w:rsidRPr="00397323" w:rsidTr="00FB50BA">
        <w:trPr>
          <w:trHeight w:val="454"/>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GPS座標位置</w:t>
            </w:r>
          </w:p>
        </w:tc>
        <w:tc>
          <w:tcPr>
            <w:tcW w:w="3960" w:type="dxa"/>
            <w:gridSpan w:val="2"/>
            <w:tcBorders>
              <w:top w:val="single" w:sz="4" w:space="0" w:color="auto"/>
              <w:left w:val="nil"/>
              <w:bottom w:val="single" w:sz="4" w:space="0" w:color="auto"/>
              <w:right w:val="nil"/>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緯度： 25.222352</w:t>
            </w:r>
          </w:p>
        </w:tc>
        <w:tc>
          <w:tcPr>
            <w:tcW w:w="4225" w:type="dxa"/>
            <w:gridSpan w:val="2"/>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經度：121.636558</w:t>
            </w:r>
          </w:p>
        </w:tc>
      </w:tr>
      <w:tr w:rsidR="00AB55CC" w:rsidRPr="00397323" w:rsidTr="00FB50BA">
        <w:trPr>
          <w:trHeight w:val="1134"/>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場所建物結構</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 xml:space="preserve">□木構造  □磚造(含加強磚造)  □輕鋼構造  □鋼構造  ■鋼筋混凝土造   </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 xml:space="preserve">□鋼骨鋼筋混凝土造  □預鑄混凝土造  </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□其他________________________</w:t>
            </w:r>
          </w:p>
        </w:tc>
      </w:tr>
      <w:tr w:rsidR="00AB55CC" w:rsidRPr="00397323" w:rsidTr="00FB50BA">
        <w:trPr>
          <w:trHeight w:val="1380"/>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場所圖說資料</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建築圖：□無；■有(■平面圖、□立面圖、□剖面圖、□其他)</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 xml:space="preserve">結構圖：■無；□有(□結構平面圖、□配筋圖、□鋼骨立面圖、□其他)  </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□無資料或不全</w:t>
            </w:r>
          </w:p>
        </w:tc>
      </w:tr>
      <w:tr w:rsidR="00AB55CC" w:rsidRPr="00397323" w:rsidTr="00FB50BA">
        <w:trPr>
          <w:trHeight w:val="522"/>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定期建物安檢</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■是</w:t>
            </w:r>
            <w:r w:rsidR="009B0E26" w:rsidRPr="00397323">
              <w:rPr>
                <w:rFonts w:ascii="標楷體" w:hAnsi="標楷體" w:cs="新細明體" w:hint="eastAsia"/>
                <w:kern w:val="0"/>
                <w:sz w:val="24"/>
                <w:szCs w:val="24"/>
              </w:rPr>
              <w:t>(1</w:t>
            </w:r>
            <w:r w:rsidR="002E6233" w:rsidRPr="00397323">
              <w:rPr>
                <w:rFonts w:ascii="標楷體" w:hAnsi="標楷體" w:cs="新細明體" w:hint="eastAsia"/>
                <w:kern w:val="0"/>
                <w:sz w:val="24"/>
                <w:szCs w:val="24"/>
              </w:rPr>
              <w:t>08</w:t>
            </w:r>
            <w:r w:rsidRPr="00397323">
              <w:rPr>
                <w:rFonts w:ascii="標楷體" w:hAnsi="標楷體" w:cs="新細明體" w:hint="eastAsia"/>
                <w:kern w:val="0"/>
                <w:sz w:val="24"/>
                <w:szCs w:val="24"/>
              </w:rPr>
              <w:t>年</w:t>
            </w:r>
            <w:r w:rsidR="002E6233" w:rsidRPr="00397323">
              <w:rPr>
                <w:rFonts w:ascii="標楷體" w:hAnsi="標楷體" w:cs="新細明體" w:hint="eastAsia"/>
                <w:kern w:val="0"/>
                <w:sz w:val="24"/>
                <w:szCs w:val="24"/>
              </w:rPr>
              <w:t>8</w:t>
            </w:r>
            <w:r w:rsidRPr="00397323">
              <w:rPr>
                <w:rFonts w:ascii="標楷體" w:hAnsi="標楷體" w:cs="新細明體" w:hint="eastAsia"/>
                <w:kern w:val="0"/>
                <w:sz w:val="24"/>
                <w:szCs w:val="24"/>
              </w:rPr>
              <w:t>月</w:t>
            </w:r>
            <w:r w:rsidR="002E6233" w:rsidRPr="00397323">
              <w:rPr>
                <w:rFonts w:ascii="標楷體" w:hAnsi="標楷體" w:cs="新細明體" w:hint="eastAsia"/>
                <w:kern w:val="0"/>
                <w:sz w:val="24"/>
                <w:szCs w:val="24"/>
              </w:rPr>
              <w:t>1</w:t>
            </w:r>
            <w:r w:rsidRPr="00397323">
              <w:rPr>
                <w:rFonts w:ascii="標楷體" w:hAnsi="標楷體" w:cs="新細明體" w:hint="eastAsia"/>
                <w:kern w:val="0"/>
                <w:sz w:val="24"/>
                <w:szCs w:val="24"/>
              </w:rPr>
              <w:t>日)，□否</w:t>
            </w:r>
          </w:p>
        </w:tc>
      </w:tr>
      <w:tr w:rsidR="00AB55CC" w:rsidRPr="00397323" w:rsidTr="00FB50BA">
        <w:trPr>
          <w:trHeight w:val="850"/>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建築設計年份</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□63年02月以前  □63年02月~71年06月  □71年06月~78年05月</w:t>
            </w:r>
          </w:p>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□78年05月~86年05月  ■86年5月以後</w:t>
            </w:r>
          </w:p>
        </w:tc>
      </w:tr>
      <w:tr w:rsidR="00AB55CC" w:rsidRPr="00397323" w:rsidTr="00FB50BA">
        <w:trPr>
          <w:trHeight w:val="562"/>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建照影本</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4"/>
                <w:szCs w:val="24"/>
              </w:rPr>
            </w:pPr>
            <w:r w:rsidRPr="00397323">
              <w:rPr>
                <w:rFonts w:ascii="標楷體" w:hAnsi="標楷體" w:cs="新細明體" w:hint="eastAsia"/>
                <w:kern w:val="0"/>
                <w:sz w:val="24"/>
                <w:szCs w:val="24"/>
              </w:rPr>
              <w:t>□有(附件_________________)；■無</w:t>
            </w:r>
          </w:p>
        </w:tc>
      </w:tr>
      <w:tr w:rsidR="00AB55CC" w:rsidRPr="00397323" w:rsidTr="00FB50BA">
        <w:trPr>
          <w:trHeight w:val="562"/>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改建增建紀錄</w:t>
            </w:r>
          </w:p>
        </w:tc>
        <w:tc>
          <w:tcPr>
            <w:tcW w:w="8185" w:type="dxa"/>
            <w:gridSpan w:val="4"/>
            <w:tcBorders>
              <w:top w:val="single" w:sz="4" w:space="0" w:color="auto"/>
              <w:left w:val="nil"/>
              <w:bottom w:val="single" w:sz="4" w:space="0" w:color="auto"/>
              <w:right w:val="single" w:sz="4" w:space="0" w:color="000000"/>
            </w:tcBorders>
            <w:vAlign w:val="center"/>
            <w:hideMark/>
          </w:tcPr>
          <w:p w:rsidR="00AB55CC" w:rsidRPr="00397323" w:rsidRDefault="00AB55CC">
            <w:pPr>
              <w:widowControl/>
              <w:rPr>
                <w:rFonts w:ascii="標楷體" w:hAnsi="標楷體" w:cs="新細明體"/>
                <w:kern w:val="0"/>
                <w:sz w:val="20"/>
                <w:szCs w:val="20"/>
              </w:rPr>
            </w:pPr>
            <w:r w:rsidRPr="00397323">
              <w:rPr>
                <w:rFonts w:ascii="標楷體" w:hAnsi="標楷體" w:cs="新細明體" w:hint="eastAsia"/>
                <w:kern w:val="0"/>
                <w:sz w:val="24"/>
                <w:szCs w:val="24"/>
              </w:rPr>
              <w:t>■無 / □有，</w:t>
            </w:r>
          </w:p>
          <w:p w:rsidR="00AB55CC" w:rsidRPr="00397323" w:rsidRDefault="00AB55CC">
            <w:pPr>
              <w:widowControl/>
              <w:rPr>
                <w:rFonts w:ascii="標楷體" w:hAnsi="標楷體" w:cs="新細明體"/>
                <w:kern w:val="0"/>
                <w:sz w:val="20"/>
                <w:szCs w:val="20"/>
              </w:rPr>
            </w:pPr>
            <w:r w:rsidRPr="00397323">
              <w:rPr>
                <w:rFonts w:ascii="標楷體" w:hAnsi="標楷體" w:cs="新細明體" w:hint="eastAsia"/>
                <w:kern w:val="0"/>
                <w:sz w:val="24"/>
                <w:szCs w:val="20"/>
              </w:rPr>
              <w:t>1._____年______月  (改 / 修 / 增 ) 建</w:t>
            </w:r>
          </w:p>
          <w:p w:rsidR="00AB55CC" w:rsidRPr="00397323" w:rsidRDefault="00AB55CC">
            <w:pPr>
              <w:widowControl/>
              <w:jc w:val="both"/>
              <w:rPr>
                <w:rFonts w:ascii="標楷體" w:hAnsi="標楷體" w:cs="新細明體"/>
                <w:kern w:val="0"/>
                <w:sz w:val="24"/>
                <w:szCs w:val="20"/>
              </w:rPr>
            </w:pPr>
            <w:r w:rsidRPr="00397323">
              <w:rPr>
                <w:rFonts w:ascii="標楷體" w:hAnsi="標楷體" w:cs="新細明體" w:hint="eastAsia"/>
                <w:kern w:val="0"/>
                <w:sz w:val="24"/>
                <w:szCs w:val="20"/>
              </w:rPr>
              <w:t>2._____年______月  (改 / 修 / 增 ) 建</w:t>
            </w:r>
          </w:p>
          <w:p w:rsidR="00AB55CC" w:rsidRPr="00397323" w:rsidRDefault="00AB55CC">
            <w:pPr>
              <w:widowControl/>
              <w:jc w:val="both"/>
              <w:rPr>
                <w:rFonts w:ascii="標楷體" w:hAnsi="標楷體" w:cs="新細明體"/>
                <w:kern w:val="0"/>
                <w:sz w:val="24"/>
                <w:szCs w:val="24"/>
              </w:rPr>
            </w:pPr>
            <w:r w:rsidRPr="00397323">
              <w:rPr>
                <w:rFonts w:ascii="標楷體" w:hAnsi="標楷體" w:cs="新細明體" w:hint="eastAsia"/>
                <w:kern w:val="0"/>
                <w:sz w:val="24"/>
                <w:szCs w:val="20"/>
              </w:rPr>
              <w:t>3._____年______月  (改 / 修 / 增 ) 建</w:t>
            </w:r>
          </w:p>
        </w:tc>
      </w:tr>
      <w:tr w:rsidR="00AB55CC" w:rsidRPr="00397323" w:rsidTr="00FB50BA">
        <w:trPr>
          <w:trHeight w:val="1417"/>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災害紀錄</w:t>
            </w:r>
          </w:p>
        </w:tc>
        <w:tc>
          <w:tcPr>
            <w:tcW w:w="8185" w:type="dxa"/>
            <w:gridSpan w:val="4"/>
            <w:tcBorders>
              <w:top w:val="single" w:sz="4" w:space="0" w:color="auto"/>
              <w:left w:val="nil"/>
              <w:bottom w:val="single" w:sz="4" w:space="0" w:color="auto"/>
              <w:right w:val="single" w:sz="4" w:space="0" w:color="000000"/>
            </w:tcBorders>
            <w:hideMark/>
          </w:tcPr>
          <w:p w:rsidR="00AB55CC" w:rsidRPr="00397323" w:rsidRDefault="00AB55CC">
            <w:pPr>
              <w:widowControl/>
              <w:jc w:val="both"/>
              <w:rPr>
                <w:rFonts w:ascii="標楷體" w:hAnsi="標楷體" w:cs="新細明體"/>
                <w:kern w:val="0"/>
                <w:sz w:val="24"/>
                <w:szCs w:val="24"/>
              </w:rPr>
            </w:pPr>
            <w:r w:rsidRPr="00397323">
              <w:rPr>
                <w:rFonts w:ascii="標楷體" w:hAnsi="標楷體" w:cs="新細明體" w:hint="eastAsia"/>
                <w:kern w:val="0"/>
                <w:sz w:val="24"/>
                <w:szCs w:val="24"/>
              </w:rPr>
              <w:t>■無 / □有，</w:t>
            </w:r>
          </w:p>
          <w:p w:rsidR="00AB55CC" w:rsidRPr="00397323" w:rsidRDefault="00AB55CC">
            <w:pPr>
              <w:widowControl/>
              <w:jc w:val="both"/>
              <w:rPr>
                <w:rFonts w:ascii="標楷體" w:hAnsi="標楷體" w:cs="新細明體"/>
                <w:kern w:val="0"/>
                <w:sz w:val="24"/>
                <w:szCs w:val="24"/>
              </w:rPr>
            </w:pPr>
            <w:r w:rsidRPr="00397323">
              <w:rPr>
                <w:rFonts w:ascii="標楷體" w:hAnsi="標楷體" w:cs="新細明體" w:hint="eastAsia"/>
                <w:kern w:val="0"/>
                <w:sz w:val="24"/>
                <w:szCs w:val="20"/>
              </w:rPr>
              <w:t>1._____年______月  (震 / 水 / 火 / ________) 災</w:t>
            </w:r>
          </w:p>
          <w:p w:rsidR="00AB55CC" w:rsidRPr="00397323" w:rsidRDefault="00AB55CC">
            <w:pPr>
              <w:widowControl/>
              <w:jc w:val="both"/>
              <w:rPr>
                <w:rFonts w:ascii="標楷體" w:hAnsi="標楷體" w:cs="新細明體"/>
                <w:kern w:val="0"/>
                <w:sz w:val="24"/>
                <w:szCs w:val="20"/>
              </w:rPr>
            </w:pPr>
            <w:r w:rsidRPr="00397323">
              <w:rPr>
                <w:rFonts w:ascii="標楷體" w:hAnsi="標楷體" w:cs="新細明體" w:hint="eastAsia"/>
                <w:kern w:val="0"/>
                <w:sz w:val="24"/>
                <w:szCs w:val="20"/>
              </w:rPr>
              <w:t>2._____年______月  (震 / 水 / 火 / ________) 災</w:t>
            </w:r>
          </w:p>
          <w:p w:rsidR="00AB55CC" w:rsidRPr="00397323" w:rsidRDefault="00AB55CC">
            <w:pPr>
              <w:widowControl/>
              <w:jc w:val="both"/>
              <w:rPr>
                <w:rFonts w:ascii="標楷體" w:hAnsi="標楷體" w:cs="新細明體"/>
                <w:kern w:val="0"/>
                <w:sz w:val="24"/>
                <w:szCs w:val="20"/>
              </w:rPr>
            </w:pPr>
            <w:r w:rsidRPr="00397323">
              <w:rPr>
                <w:rFonts w:ascii="標楷體" w:hAnsi="標楷體" w:cs="新細明體" w:hint="eastAsia"/>
                <w:kern w:val="0"/>
                <w:sz w:val="24"/>
                <w:szCs w:val="20"/>
              </w:rPr>
              <w:t>3._____年______月  (震 / 水 / 火 / ________) 災</w:t>
            </w:r>
          </w:p>
        </w:tc>
      </w:tr>
      <w:tr w:rsidR="00AB55CC" w:rsidRPr="00397323" w:rsidTr="00FB50BA">
        <w:trPr>
          <w:trHeight w:val="691"/>
          <w:jc w:val="center"/>
        </w:trPr>
        <w:tc>
          <w:tcPr>
            <w:tcW w:w="2208" w:type="dxa"/>
            <w:tcBorders>
              <w:top w:val="single" w:sz="4" w:space="0" w:color="auto"/>
              <w:left w:val="single" w:sz="4" w:space="0" w:color="auto"/>
              <w:bottom w:val="single" w:sz="4" w:space="0" w:color="auto"/>
              <w:right w:val="single" w:sz="4" w:space="0" w:color="000000"/>
            </w:tcBorders>
            <w:noWrap/>
            <w:vAlign w:val="center"/>
            <w:hideMark/>
          </w:tcPr>
          <w:p w:rsidR="00AB55CC" w:rsidRPr="00397323" w:rsidRDefault="00AB55CC">
            <w:pPr>
              <w:widowControl/>
              <w:rPr>
                <w:rFonts w:ascii="標楷體" w:hAnsi="標楷體" w:cs="新細明體"/>
                <w:b/>
                <w:kern w:val="0"/>
                <w:sz w:val="24"/>
                <w:szCs w:val="24"/>
              </w:rPr>
            </w:pPr>
            <w:r w:rsidRPr="00397323">
              <w:rPr>
                <w:rFonts w:ascii="標楷體" w:hAnsi="標楷體" w:cs="新細明體" w:hint="eastAsia"/>
                <w:b/>
                <w:kern w:val="0"/>
                <w:sz w:val="24"/>
                <w:szCs w:val="24"/>
              </w:rPr>
              <w:t>備援應變中心位置或地址</w:t>
            </w:r>
          </w:p>
        </w:tc>
        <w:tc>
          <w:tcPr>
            <w:tcW w:w="8185" w:type="dxa"/>
            <w:gridSpan w:val="4"/>
            <w:tcBorders>
              <w:top w:val="single" w:sz="4" w:space="0" w:color="auto"/>
              <w:left w:val="nil"/>
              <w:bottom w:val="single" w:sz="4" w:space="0" w:color="auto"/>
              <w:right w:val="single" w:sz="4" w:space="0" w:color="000000"/>
            </w:tcBorders>
          </w:tcPr>
          <w:p w:rsidR="00AB55CC" w:rsidRPr="00397323" w:rsidRDefault="00AB55CC" w:rsidP="00191369">
            <w:pPr>
              <w:widowControl/>
              <w:jc w:val="both"/>
              <w:rPr>
                <w:rFonts w:ascii="標楷體" w:hAnsi="標楷體" w:cs="新細明體"/>
                <w:kern w:val="0"/>
                <w:sz w:val="24"/>
                <w:szCs w:val="24"/>
              </w:rPr>
            </w:pPr>
            <w:r w:rsidRPr="00397323">
              <w:rPr>
                <w:rFonts w:ascii="標楷體" w:hAnsi="標楷體" w:cs="新細明體" w:hint="eastAsia"/>
                <w:kern w:val="0"/>
                <w:sz w:val="24"/>
                <w:szCs w:val="24"/>
              </w:rPr>
              <w:t>金山區運動休閒廣場（金山區五湖里南勢53號）</w:t>
            </w:r>
          </w:p>
        </w:tc>
      </w:tr>
      <w:tr w:rsidR="00AB55CC" w:rsidRPr="00397323" w:rsidTr="00FB50BA">
        <w:trPr>
          <w:trHeight w:val="274"/>
          <w:jc w:val="center"/>
        </w:trPr>
        <w:tc>
          <w:tcPr>
            <w:tcW w:w="10393" w:type="dxa"/>
            <w:gridSpan w:val="5"/>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AB55CC" w:rsidRPr="00397323" w:rsidRDefault="00AB55CC">
            <w:pPr>
              <w:widowControl/>
              <w:spacing w:line="440" w:lineRule="exact"/>
              <w:jc w:val="center"/>
              <w:rPr>
                <w:rFonts w:ascii="標楷體" w:hAnsi="標楷體" w:cs="新細明體"/>
                <w:kern w:val="0"/>
                <w:sz w:val="24"/>
                <w:szCs w:val="24"/>
              </w:rPr>
            </w:pPr>
            <w:r w:rsidRPr="00397323">
              <w:rPr>
                <w:rFonts w:ascii="標楷體" w:hAnsi="標楷體" w:cs="新細明體" w:hint="eastAsia"/>
                <w:b/>
                <w:bCs/>
                <w:kern w:val="0"/>
              </w:rPr>
              <w:t>災害應變中心開設場所圖說</w:t>
            </w:r>
          </w:p>
        </w:tc>
      </w:tr>
      <w:tr w:rsidR="00AB55CC" w:rsidRPr="00397323" w:rsidTr="00FB50BA">
        <w:trPr>
          <w:trHeight w:val="330"/>
          <w:jc w:val="center"/>
        </w:trPr>
        <w:tc>
          <w:tcPr>
            <w:tcW w:w="5196" w:type="dxa"/>
            <w:gridSpan w:val="2"/>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外觀</w:t>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內部</w:t>
            </w:r>
          </w:p>
        </w:tc>
      </w:tr>
      <w:tr w:rsidR="00AB55CC" w:rsidRPr="00397323" w:rsidTr="00FB50BA">
        <w:trPr>
          <w:trHeight w:val="3194"/>
          <w:jc w:val="center"/>
        </w:trPr>
        <w:tc>
          <w:tcPr>
            <w:tcW w:w="5196" w:type="dxa"/>
            <w:gridSpan w:val="2"/>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071FCC">
            <w:pPr>
              <w:widowControl/>
              <w:jc w:val="center"/>
              <w:rPr>
                <w:rFonts w:ascii="標楷體" w:hAnsi="標楷體" w:cs="新細明體"/>
                <w:kern w:val="0"/>
                <w:sz w:val="24"/>
                <w:szCs w:val="24"/>
              </w:rPr>
            </w:pPr>
            <w:r w:rsidRPr="00397323">
              <w:rPr>
                <w:noProof/>
              </w:rPr>
              <w:lastRenderedPageBreak/>
              <w:drawing>
                <wp:inline distT="0" distB="0" distL="0" distR="0">
                  <wp:extent cx="3028950" cy="2686050"/>
                  <wp:effectExtent l="0" t="0" r="0" b="0"/>
                  <wp:docPr id="3" name="圖片 2" descr="金山區公所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金山區公所相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686050"/>
                          </a:xfrm>
                          <a:prstGeom prst="rect">
                            <a:avLst/>
                          </a:prstGeom>
                          <a:noFill/>
                          <a:ln>
                            <a:noFill/>
                          </a:ln>
                        </pic:spPr>
                      </pic:pic>
                    </a:graphicData>
                  </a:graphic>
                </wp:inline>
              </w:drawing>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B55CC" w:rsidRPr="00397323" w:rsidRDefault="00071FCC">
            <w:pPr>
              <w:widowControl/>
              <w:jc w:val="center"/>
              <w:rPr>
                <w:rFonts w:ascii="標楷體" w:hAnsi="標楷體" w:cs="新細明體"/>
                <w:kern w:val="0"/>
                <w:sz w:val="24"/>
                <w:szCs w:val="24"/>
              </w:rPr>
            </w:pPr>
            <w:r w:rsidRPr="00397323">
              <w:rPr>
                <w:rFonts w:ascii="標楷體" w:hAnsi="標楷體" w:cs="新細明體"/>
                <w:noProof/>
                <w:kern w:val="0"/>
              </w:rPr>
              <w:drawing>
                <wp:inline distT="0" distB="0" distL="0" distR="0">
                  <wp:extent cx="2724150" cy="2695575"/>
                  <wp:effectExtent l="0" t="0" r="0" b="9525"/>
                  <wp:docPr id="4" name="圖片 4" descr="S__5117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_511754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695575"/>
                          </a:xfrm>
                          <a:prstGeom prst="rect">
                            <a:avLst/>
                          </a:prstGeom>
                          <a:noFill/>
                          <a:ln>
                            <a:noFill/>
                          </a:ln>
                        </pic:spPr>
                      </pic:pic>
                    </a:graphicData>
                  </a:graphic>
                </wp:inline>
              </w:drawing>
            </w:r>
          </w:p>
        </w:tc>
      </w:tr>
      <w:tr w:rsidR="00AB55CC" w:rsidRPr="00397323" w:rsidTr="00FB50BA">
        <w:trPr>
          <w:trHeight w:val="295"/>
          <w:jc w:val="center"/>
        </w:trPr>
        <w:tc>
          <w:tcPr>
            <w:tcW w:w="10393"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B55CC" w:rsidRPr="00397323" w:rsidRDefault="00AB55CC">
            <w:pPr>
              <w:widowControl/>
              <w:spacing w:line="440" w:lineRule="exact"/>
              <w:jc w:val="center"/>
              <w:rPr>
                <w:rFonts w:ascii="標楷體" w:hAnsi="標楷體" w:cs="新細明體"/>
                <w:b/>
                <w:bCs/>
                <w:kern w:val="0"/>
                <w:sz w:val="28"/>
              </w:rPr>
            </w:pPr>
            <w:r w:rsidRPr="00397323">
              <w:rPr>
                <w:rFonts w:ascii="標楷體" w:hAnsi="標楷體" w:cs="新細明體" w:hint="eastAsia"/>
                <w:b/>
                <w:bCs/>
                <w:kern w:val="0"/>
              </w:rPr>
              <w:t>備援災害應變中心開設場所圖說</w:t>
            </w:r>
          </w:p>
        </w:tc>
      </w:tr>
      <w:tr w:rsidR="00AB55CC" w:rsidRPr="00397323" w:rsidTr="00FB50BA">
        <w:trPr>
          <w:trHeight w:val="272"/>
          <w:jc w:val="center"/>
        </w:trPr>
        <w:tc>
          <w:tcPr>
            <w:tcW w:w="5196" w:type="dxa"/>
            <w:gridSpan w:val="2"/>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外觀</w:t>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內部</w:t>
            </w:r>
          </w:p>
        </w:tc>
      </w:tr>
      <w:tr w:rsidR="00AB55CC" w:rsidRPr="00397323" w:rsidTr="00FB50BA">
        <w:trPr>
          <w:trHeight w:val="2417"/>
          <w:jc w:val="center"/>
        </w:trPr>
        <w:tc>
          <w:tcPr>
            <w:tcW w:w="5196" w:type="dxa"/>
            <w:gridSpan w:val="2"/>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071FCC">
            <w:pPr>
              <w:widowControl/>
              <w:jc w:val="center"/>
              <w:rPr>
                <w:rFonts w:ascii="標楷體" w:hAnsi="標楷體" w:cs="新細明體"/>
                <w:kern w:val="0"/>
                <w:sz w:val="24"/>
                <w:szCs w:val="24"/>
              </w:rPr>
            </w:pPr>
            <w:r w:rsidRPr="00397323">
              <w:rPr>
                <w:noProof/>
              </w:rPr>
              <w:drawing>
                <wp:inline distT="0" distB="0" distL="0" distR="0">
                  <wp:extent cx="3076575" cy="2457450"/>
                  <wp:effectExtent l="0" t="0" r="9525" b="0"/>
                  <wp:docPr id="5" name="圖片 5" descr="照片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照片 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2457450"/>
                          </a:xfrm>
                          <a:prstGeom prst="rect">
                            <a:avLst/>
                          </a:prstGeom>
                          <a:noFill/>
                          <a:ln>
                            <a:noFill/>
                          </a:ln>
                        </pic:spPr>
                      </pic:pic>
                    </a:graphicData>
                  </a:graphic>
                </wp:inline>
              </w:drawing>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B55CC" w:rsidRPr="00397323" w:rsidRDefault="00071FCC">
            <w:pPr>
              <w:widowControl/>
              <w:jc w:val="center"/>
              <w:rPr>
                <w:rFonts w:ascii="標楷體" w:hAnsi="標楷體" w:cs="新細明體"/>
                <w:kern w:val="0"/>
                <w:sz w:val="24"/>
                <w:szCs w:val="24"/>
              </w:rPr>
            </w:pPr>
            <w:r w:rsidRPr="00397323">
              <w:rPr>
                <w:noProof/>
              </w:rPr>
              <w:drawing>
                <wp:inline distT="0" distB="0" distL="0" distR="0">
                  <wp:extent cx="3057525" cy="2495550"/>
                  <wp:effectExtent l="0" t="0" r="9525" b="0"/>
                  <wp:docPr id="6" name="圖片 6" descr="照片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照片 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495550"/>
                          </a:xfrm>
                          <a:prstGeom prst="rect">
                            <a:avLst/>
                          </a:prstGeom>
                          <a:noFill/>
                          <a:ln>
                            <a:noFill/>
                          </a:ln>
                        </pic:spPr>
                      </pic:pic>
                    </a:graphicData>
                  </a:graphic>
                </wp:inline>
              </w:drawing>
            </w:r>
          </w:p>
        </w:tc>
      </w:tr>
      <w:tr w:rsidR="00AB55CC" w:rsidRPr="00397323" w:rsidTr="00FB50BA">
        <w:trPr>
          <w:trHeight w:val="330"/>
          <w:jc w:val="center"/>
        </w:trPr>
        <w:tc>
          <w:tcPr>
            <w:tcW w:w="10393" w:type="dxa"/>
            <w:gridSpan w:val="5"/>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5654B2" w:rsidP="005654B2">
            <w:pPr>
              <w:widowControl/>
              <w:jc w:val="center"/>
              <w:rPr>
                <w:rFonts w:ascii="標楷體" w:hAnsi="標楷體" w:cs="新細明體"/>
                <w:kern w:val="0"/>
                <w:sz w:val="24"/>
                <w:szCs w:val="24"/>
              </w:rPr>
            </w:pPr>
            <w:r w:rsidRPr="00397323">
              <w:rPr>
                <w:rFonts w:ascii="標楷體" w:hAnsi="標楷體" w:hint="eastAsia"/>
                <w:sz w:val="24"/>
              </w:rPr>
              <w:t>填表日期</w:t>
            </w:r>
            <w:r w:rsidR="009B0E26" w:rsidRPr="00397323">
              <w:rPr>
                <w:rFonts w:ascii="標楷體" w:hAnsi="標楷體" w:hint="eastAsia"/>
                <w:sz w:val="24"/>
              </w:rPr>
              <w:t>: 110</w:t>
            </w:r>
            <w:r w:rsidRPr="00397323">
              <w:rPr>
                <w:rFonts w:ascii="標楷體" w:hAnsi="標楷體" w:hint="eastAsia"/>
                <w:sz w:val="24"/>
              </w:rPr>
              <w:t>年</w:t>
            </w:r>
            <w:r w:rsidR="009B0E26" w:rsidRPr="00397323">
              <w:rPr>
                <w:rFonts w:ascii="標楷體" w:hAnsi="標楷體" w:hint="eastAsia"/>
                <w:sz w:val="24"/>
              </w:rPr>
              <w:t>10</w:t>
            </w:r>
            <w:r w:rsidRPr="00397323">
              <w:rPr>
                <w:rFonts w:ascii="標楷體" w:hAnsi="標楷體" w:hint="eastAsia"/>
                <w:sz w:val="24"/>
              </w:rPr>
              <w:t xml:space="preserve"> 月</w:t>
            </w:r>
            <w:r w:rsidR="009B0E26" w:rsidRPr="00397323">
              <w:rPr>
                <w:rFonts w:ascii="標楷體" w:hAnsi="標楷體" w:hint="eastAsia"/>
                <w:sz w:val="24"/>
              </w:rPr>
              <w:t xml:space="preserve"> 26</w:t>
            </w:r>
            <w:r w:rsidRPr="00397323">
              <w:rPr>
                <w:rFonts w:ascii="標楷體" w:hAnsi="標楷體" w:hint="eastAsia"/>
                <w:sz w:val="24"/>
              </w:rPr>
              <w:t xml:space="preserve"> 日，填表人: </w:t>
            </w:r>
            <w:r w:rsidR="009B0E26" w:rsidRPr="00397323">
              <w:rPr>
                <w:rFonts w:ascii="標楷體" w:hAnsi="標楷體" w:hint="eastAsia"/>
                <w:sz w:val="24"/>
              </w:rPr>
              <w:t>郭沛勤</w:t>
            </w:r>
          </w:p>
        </w:tc>
      </w:tr>
    </w:tbl>
    <w:p w:rsidR="00AB55CC" w:rsidRPr="00397323" w:rsidRDefault="00AB55CC" w:rsidP="00AB55CC">
      <w:pPr>
        <w:rPr>
          <w:rFonts w:ascii="Times New Roman" w:hAnsi="Times New Roman"/>
          <w:sz w:val="28"/>
          <w:szCs w:val="28"/>
        </w:rPr>
      </w:pPr>
    </w:p>
    <w:p w:rsidR="00FB50BA" w:rsidRPr="00397323" w:rsidRDefault="00FB50BA" w:rsidP="00AB55CC">
      <w:pPr>
        <w:rPr>
          <w:rFonts w:ascii="Times New Roman" w:hAnsi="Times New Roman"/>
          <w:sz w:val="28"/>
          <w:szCs w:val="28"/>
        </w:rPr>
      </w:pPr>
      <w:r w:rsidRPr="00397323">
        <w:rPr>
          <w:rFonts w:ascii="Times New Roman" w:hAnsi="Times New Roman"/>
          <w:sz w:val="28"/>
          <w:szCs w:val="28"/>
        </w:rPr>
        <w:br w:type="page"/>
      </w:r>
    </w:p>
    <w:tbl>
      <w:tblPr>
        <w:tblW w:w="9794" w:type="dxa"/>
        <w:jc w:val="center"/>
        <w:tblLayout w:type="fixed"/>
        <w:tblCellMar>
          <w:left w:w="28" w:type="dxa"/>
          <w:right w:w="28" w:type="dxa"/>
        </w:tblCellMar>
        <w:tblLook w:val="04A0" w:firstRow="1" w:lastRow="0" w:firstColumn="1" w:lastColumn="0" w:noHBand="0" w:noVBand="1"/>
      </w:tblPr>
      <w:tblGrid>
        <w:gridCol w:w="571"/>
        <w:gridCol w:w="2127"/>
        <w:gridCol w:w="1701"/>
        <w:gridCol w:w="567"/>
        <w:gridCol w:w="2693"/>
        <w:gridCol w:w="2135"/>
      </w:tblGrid>
      <w:tr w:rsidR="00FB50BA" w:rsidRPr="00397323" w:rsidTr="00FB50BA">
        <w:trPr>
          <w:trHeight w:val="170"/>
          <w:jc w:val="center"/>
        </w:trPr>
        <w:tc>
          <w:tcPr>
            <w:tcW w:w="9794" w:type="dxa"/>
            <w:gridSpan w:val="6"/>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FB50BA" w:rsidRPr="00397323" w:rsidRDefault="00FB50BA" w:rsidP="00FB50BA">
            <w:pPr>
              <w:widowControl/>
              <w:jc w:val="center"/>
              <w:rPr>
                <w:rFonts w:ascii="標楷體" w:hAnsi="標楷體"/>
                <w:b/>
              </w:rPr>
            </w:pPr>
            <w:r w:rsidRPr="00397323">
              <w:rPr>
                <w:rFonts w:ascii="標楷體" w:hAnsi="標楷體" w:hint="eastAsia"/>
                <w:b/>
              </w:rPr>
              <w:lastRenderedPageBreak/>
              <w:br w:type="page"/>
            </w:r>
            <w:r w:rsidRPr="00397323">
              <w:rPr>
                <w:rFonts w:ascii="標楷體" w:hAnsi="標楷體" w:hint="eastAsia"/>
                <w:b/>
              </w:rPr>
              <w:br w:type="page"/>
            </w:r>
            <w:r w:rsidRPr="00397323">
              <w:rPr>
                <w:rFonts w:hint="eastAsia"/>
                <w:b/>
                <w:sz w:val="28"/>
                <w:szCs w:val="28"/>
              </w:rPr>
              <w:t>新北市金山區災害應變中心現有設備調查表</w:t>
            </w:r>
            <w:r w:rsidRPr="00397323">
              <w:rPr>
                <w:b/>
                <w:sz w:val="28"/>
                <w:szCs w:val="28"/>
              </w:rPr>
              <w:t xml:space="preserve"> </w:t>
            </w:r>
            <w:r w:rsidRPr="00397323">
              <w:rPr>
                <w:rFonts w:ascii="標楷體" w:hAnsi="標楷體" w:cs="新細明體" w:hint="eastAsia"/>
                <w:kern w:val="0"/>
                <w:sz w:val="24"/>
                <w:szCs w:val="24"/>
              </w:rPr>
              <w:t>(含資通訊設備)</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編號</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名稱</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數量/單位</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編號</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名稱</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數量/單位</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市內有線電話</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27</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任務編組表</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2/面</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警用電話</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28</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液晶電視</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2/台</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衛星電話</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29</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無線電對講機</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桌上型電腦</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1/部</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30</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移動式單槍投影機</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1/台</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5</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筆記型電腦</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1/部</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31</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桌上型麥克風</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1套</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6</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固定式單槍投影機</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1/台</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32</w:t>
            </w:r>
          </w:p>
        </w:tc>
        <w:tc>
          <w:tcPr>
            <w:tcW w:w="2693"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與市府連線(視訊)設備</w:t>
            </w:r>
          </w:p>
        </w:tc>
        <w:tc>
          <w:tcPr>
            <w:tcW w:w="2135"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1/套</w:t>
            </w: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7</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投影屏幕</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34</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8</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辦公椅</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24/張</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35</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9</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辦公桌</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2/張</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36</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10</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坐式麥克風</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37</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11</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無線麥克風</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38</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12</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喇叭</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4/具</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39</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13</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音控設備</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1/套</w:t>
            </w:r>
          </w:p>
        </w:tc>
        <w:tc>
          <w:tcPr>
            <w:tcW w:w="56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40</w:t>
            </w: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14</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白板</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1/面</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15</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滅火器</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16</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緊急照明燈設備</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1/具</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17</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傳真機</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1/部</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18</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影印機</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1/部</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19</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災情查報表</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4/面</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20</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颱風動向圖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21</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防災地圖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1/面</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22</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崩塌潛勢地圖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23</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水災潛勢地圖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24</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土石流潛勢地圖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4/面</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25</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地震潛勢地圖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571" w:type="dxa"/>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26</w:t>
            </w:r>
          </w:p>
        </w:tc>
        <w:tc>
          <w:tcPr>
            <w:tcW w:w="2127" w:type="dxa"/>
            <w:tcBorders>
              <w:top w:val="nil"/>
              <w:left w:val="nil"/>
              <w:bottom w:val="single" w:sz="4" w:space="0" w:color="auto"/>
              <w:right w:val="single" w:sz="4" w:space="0" w:color="auto"/>
            </w:tcBorders>
            <w:noWrap/>
            <w:vAlign w:val="center"/>
            <w:hideMark/>
          </w:tcPr>
          <w:p w:rsidR="00FB50BA" w:rsidRPr="00397323" w:rsidRDefault="00FB50BA" w:rsidP="00581574">
            <w:pPr>
              <w:widowControl/>
              <w:rPr>
                <w:rFonts w:ascii="標楷體" w:hAnsi="標楷體" w:cs="新細明體"/>
                <w:kern w:val="0"/>
                <w:sz w:val="24"/>
                <w:szCs w:val="24"/>
              </w:rPr>
            </w:pPr>
            <w:r w:rsidRPr="00397323">
              <w:rPr>
                <w:rFonts w:ascii="標楷體" w:hAnsi="標楷體" w:cs="新細明體" w:hint="eastAsia"/>
                <w:kern w:val="0"/>
                <w:sz w:val="24"/>
                <w:szCs w:val="24"/>
              </w:rPr>
              <w:t>直升機起降及物資空投點地圖</w:t>
            </w:r>
          </w:p>
        </w:tc>
        <w:tc>
          <w:tcPr>
            <w:tcW w:w="1701" w:type="dxa"/>
            <w:tcBorders>
              <w:top w:val="nil"/>
              <w:left w:val="nil"/>
              <w:bottom w:val="single" w:sz="4" w:space="0" w:color="auto"/>
              <w:right w:val="single" w:sz="4" w:space="0" w:color="auto"/>
            </w:tcBorders>
            <w:noWrap/>
            <w:vAlign w:val="center"/>
            <w:hideMark/>
          </w:tcPr>
          <w:p w:rsidR="00FB50BA" w:rsidRPr="00397323" w:rsidRDefault="00FB50BA" w:rsidP="00581574">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0</w:t>
            </w:r>
          </w:p>
        </w:tc>
        <w:tc>
          <w:tcPr>
            <w:tcW w:w="567" w:type="dxa"/>
            <w:tcBorders>
              <w:top w:val="nil"/>
              <w:left w:val="nil"/>
              <w:bottom w:val="single" w:sz="4" w:space="0" w:color="auto"/>
              <w:right w:val="single" w:sz="4" w:space="0" w:color="auto"/>
            </w:tcBorders>
            <w:noWrap/>
            <w:vAlign w:val="center"/>
          </w:tcPr>
          <w:p w:rsidR="00FB50BA" w:rsidRPr="00397323" w:rsidRDefault="00FB50BA" w:rsidP="00581574">
            <w:pPr>
              <w:widowControl/>
              <w:jc w:val="center"/>
              <w:rPr>
                <w:rFonts w:ascii="標楷體" w:hAnsi="標楷體" w:cs="新細明體"/>
                <w:kern w:val="0"/>
                <w:sz w:val="24"/>
                <w:szCs w:val="24"/>
              </w:rPr>
            </w:pPr>
          </w:p>
        </w:tc>
        <w:tc>
          <w:tcPr>
            <w:tcW w:w="2693"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c>
          <w:tcPr>
            <w:tcW w:w="2135" w:type="dxa"/>
            <w:tcBorders>
              <w:top w:val="nil"/>
              <w:left w:val="nil"/>
              <w:bottom w:val="single" w:sz="4" w:space="0" w:color="auto"/>
              <w:right w:val="single" w:sz="4" w:space="0" w:color="auto"/>
            </w:tcBorders>
            <w:noWrap/>
            <w:vAlign w:val="center"/>
          </w:tcPr>
          <w:p w:rsidR="00FB50BA" w:rsidRPr="00397323" w:rsidRDefault="00FB50BA" w:rsidP="00581574">
            <w:pPr>
              <w:widowControl/>
              <w:rPr>
                <w:rFonts w:ascii="標楷體" w:hAnsi="標楷體" w:cs="新細明體"/>
                <w:kern w:val="0"/>
                <w:sz w:val="24"/>
                <w:szCs w:val="24"/>
              </w:rPr>
            </w:pPr>
          </w:p>
        </w:tc>
      </w:tr>
      <w:tr w:rsidR="00FB50BA" w:rsidRPr="00397323" w:rsidTr="00FB50BA">
        <w:trPr>
          <w:trHeight w:val="330"/>
          <w:jc w:val="center"/>
        </w:trPr>
        <w:tc>
          <w:tcPr>
            <w:tcW w:w="9794" w:type="dxa"/>
            <w:gridSpan w:val="6"/>
            <w:tcBorders>
              <w:top w:val="nil"/>
              <w:left w:val="single" w:sz="4" w:space="0" w:color="auto"/>
              <w:bottom w:val="single" w:sz="4" w:space="0" w:color="auto"/>
              <w:right w:val="single" w:sz="4" w:space="0" w:color="auto"/>
            </w:tcBorders>
            <w:noWrap/>
            <w:vAlign w:val="center"/>
            <w:hideMark/>
          </w:tcPr>
          <w:p w:rsidR="00FB50BA" w:rsidRPr="00397323" w:rsidRDefault="00FB50BA" w:rsidP="00581574">
            <w:pPr>
              <w:spacing w:line="440" w:lineRule="exact"/>
              <w:jc w:val="center"/>
              <w:rPr>
                <w:rFonts w:ascii="標楷體" w:hAnsi="標楷體"/>
              </w:rPr>
            </w:pPr>
            <w:r w:rsidRPr="00397323">
              <w:rPr>
                <w:rFonts w:ascii="標楷體" w:hAnsi="標楷體" w:hint="eastAsia"/>
                <w:sz w:val="24"/>
              </w:rPr>
              <w:t>填表日期</w:t>
            </w:r>
            <w:r w:rsidR="009B0E26" w:rsidRPr="00397323">
              <w:rPr>
                <w:rFonts w:ascii="標楷體" w:hAnsi="標楷體" w:hint="eastAsia"/>
                <w:sz w:val="24"/>
              </w:rPr>
              <w:t>: 110</w:t>
            </w:r>
            <w:r w:rsidRPr="00397323">
              <w:rPr>
                <w:rFonts w:ascii="標楷體" w:hAnsi="標楷體" w:hint="eastAsia"/>
                <w:sz w:val="24"/>
              </w:rPr>
              <w:t>年</w:t>
            </w:r>
            <w:r w:rsidR="009B0E26" w:rsidRPr="00397323">
              <w:rPr>
                <w:rFonts w:ascii="標楷體" w:hAnsi="標楷體" w:hint="eastAsia"/>
                <w:sz w:val="24"/>
              </w:rPr>
              <w:t>10</w:t>
            </w:r>
            <w:r w:rsidRPr="00397323">
              <w:rPr>
                <w:rFonts w:ascii="標楷體" w:hAnsi="標楷體" w:hint="eastAsia"/>
                <w:sz w:val="24"/>
              </w:rPr>
              <w:t xml:space="preserve"> 月</w:t>
            </w:r>
            <w:r w:rsidR="009B0E26" w:rsidRPr="00397323">
              <w:rPr>
                <w:rFonts w:ascii="標楷體" w:hAnsi="標楷體" w:hint="eastAsia"/>
                <w:sz w:val="24"/>
              </w:rPr>
              <w:t xml:space="preserve"> 26</w:t>
            </w:r>
            <w:r w:rsidRPr="00397323">
              <w:rPr>
                <w:rFonts w:ascii="標楷體" w:hAnsi="標楷體" w:hint="eastAsia"/>
                <w:sz w:val="24"/>
              </w:rPr>
              <w:t xml:space="preserve"> 日，填表人: </w:t>
            </w:r>
            <w:r w:rsidR="009B0E26" w:rsidRPr="00397323">
              <w:rPr>
                <w:rFonts w:ascii="標楷體" w:hAnsi="標楷體" w:hint="eastAsia"/>
                <w:sz w:val="24"/>
              </w:rPr>
              <w:t>郭沛勤</w:t>
            </w:r>
          </w:p>
        </w:tc>
      </w:tr>
    </w:tbl>
    <w:p w:rsidR="00FB50BA" w:rsidRPr="00397323" w:rsidRDefault="00FB50BA" w:rsidP="00AB55CC">
      <w:pPr>
        <w:rPr>
          <w:rFonts w:ascii="Times New Roman" w:hAnsi="Times New Roman"/>
          <w:sz w:val="28"/>
          <w:szCs w:val="28"/>
        </w:rPr>
      </w:pPr>
    </w:p>
    <w:p w:rsidR="00FB50BA" w:rsidRPr="00397323" w:rsidRDefault="00FB50BA" w:rsidP="00AB55CC">
      <w:pPr>
        <w:rPr>
          <w:rFonts w:ascii="Times New Roman" w:hAnsi="Times New Roman"/>
          <w:sz w:val="28"/>
          <w:szCs w:val="28"/>
        </w:rPr>
      </w:pPr>
    </w:p>
    <w:p w:rsidR="00FB50BA" w:rsidRPr="00397323" w:rsidRDefault="00FB50BA" w:rsidP="00AB55CC">
      <w:pPr>
        <w:rPr>
          <w:rFonts w:ascii="Times New Roman" w:hAnsi="Times New Roman"/>
          <w:sz w:val="28"/>
          <w:szCs w:val="28"/>
        </w:rPr>
      </w:pPr>
    </w:p>
    <w:p w:rsidR="00AB55CC" w:rsidRPr="00397323" w:rsidRDefault="00FB50BA" w:rsidP="00AB55CC">
      <w:pPr>
        <w:rPr>
          <w:rFonts w:ascii="Times New Roman" w:hAnsi="Times New Roman"/>
          <w:sz w:val="28"/>
          <w:szCs w:val="28"/>
        </w:rPr>
      </w:pPr>
      <w:r w:rsidRPr="00397323">
        <w:rPr>
          <w:rFonts w:ascii="Times New Roman" w:hAnsi="Times New Roman"/>
          <w:sz w:val="28"/>
          <w:szCs w:val="28"/>
        </w:rPr>
        <w:br w:type="page"/>
      </w:r>
    </w:p>
    <w:tbl>
      <w:tblPr>
        <w:tblW w:w="8250" w:type="dxa"/>
        <w:tblLayout w:type="fixed"/>
        <w:tblCellMar>
          <w:left w:w="28" w:type="dxa"/>
          <w:right w:w="28" w:type="dxa"/>
        </w:tblCellMar>
        <w:tblLook w:val="04A0" w:firstRow="1" w:lastRow="0" w:firstColumn="1" w:lastColumn="0" w:noHBand="0" w:noVBand="1"/>
      </w:tblPr>
      <w:tblGrid>
        <w:gridCol w:w="1162"/>
        <w:gridCol w:w="4253"/>
        <w:gridCol w:w="2835"/>
      </w:tblGrid>
      <w:tr w:rsidR="00AB55CC" w:rsidRPr="00397323" w:rsidTr="00523B70">
        <w:trPr>
          <w:trHeight w:val="330"/>
        </w:trPr>
        <w:tc>
          <w:tcPr>
            <w:tcW w:w="8250" w:type="dxa"/>
            <w:gridSpan w:val="3"/>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AB55CC" w:rsidRPr="00397323" w:rsidRDefault="00AB55CC" w:rsidP="00FB50BA">
            <w:pPr>
              <w:widowControl/>
              <w:jc w:val="center"/>
              <w:rPr>
                <w:rFonts w:ascii="標楷體" w:hAnsi="標楷體" w:cs="新細明體"/>
                <w:b/>
                <w:kern w:val="0"/>
                <w:sz w:val="28"/>
                <w:szCs w:val="28"/>
              </w:rPr>
            </w:pPr>
            <w:r w:rsidRPr="00397323">
              <w:rPr>
                <w:rFonts w:ascii="標楷體" w:hAnsi="標楷體" w:hint="eastAsia"/>
                <w:sz w:val="24"/>
                <w:szCs w:val="24"/>
              </w:rPr>
              <w:lastRenderedPageBreak/>
              <w:br w:type="page"/>
            </w:r>
            <w:r w:rsidRPr="00397323">
              <w:rPr>
                <w:rFonts w:ascii="標楷體" w:hAnsi="標楷體" w:hint="eastAsia"/>
                <w:sz w:val="24"/>
                <w:szCs w:val="24"/>
              </w:rPr>
              <w:br w:type="page"/>
            </w:r>
            <w:r w:rsidRPr="00397323">
              <w:rPr>
                <w:rFonts w:ascii="標楷體" w:hAnsi="標楷體" w:hint="eastAsia"/>
                <w:b/>
                <w:sz w:val="28"/>
                <w:szCs w:val="28"/>
                <w:u w:val="single"/>
              </w:rPr>
              <w:t>金山</w:t>
            </w:r>
            <w:r w:rsidRPr="00397323">
              <w:rPr>
                <w:rFonts w:ascii="標楷體" w:hAnsi="標楷體" w:hint="eastAsia"/>
                <w:b/>
                <w:sz w:val="28"/>
                <w:szCs w:val="28"/>
              </w:rPr>
              <w:t>區災害應變中心現有掛圖調查表</w:t>
            </w: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編號</w:t>
            </w:r>
          </w:p>
        </w:tc>
        <w:tc>
          <w:tcPr>
            <w:tcW w:w="4253" w:type="dxa"/>
            <w:tcBorders>
              <w:top w:val="nil"/>
              <w:left w:val="nil"/>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名稱</w:t>
            </w:r>
          </w:p>
        </w:tc>
        <w:tc>
          <w:tcPr>
            <w:tcW w:w="2835" w:type="dxa"/>
            <w:tcBorders>
              <w:top w:val="nil"/>
              <w:left w:val="nil"/>
              <w:bottom w:val="single" w:sz="4" w:space="0" w:color="auto"/>
              <w:right w:val="single" w:sz="4" w:space="0" w:color="auto"/>
            </w:tcBorders>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數量</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金山區公所災害防救體系架構圖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金山區公所災情查通報體系架構圖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3</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區公所應變中心</w:t>
            </w:r>
            <w:r w:rsidRPr="00397323">
              <w:rPr>
                <w:rFonts w:hint="eastAsia"/>
                <w:sz w:val="24"/>
                <w:szCs w:val="24"/>
              </w:rPr>
              <w:t>(</w:t>
            </w:r>
            <w:r w:rsidRPr="00397323">
              <w:rPr>
                <w:rFonts w:hint="eastAsia"/>
                <w:sz w:val="24"/>
                <w:szCs w:val="24"/>
              </w:rPr>
              <w:t>作業組</w:t>
            </w:r>
            <w:r w:rsidRPr="00397323">
              <w:rPr>
                <w:rFonts w:hint="eastAsia"/>
                <w:sz w:val="24"/>
                <w:szCs w:val="24"/>
              </w:rPr>
              <w:t>)</w:t>
            </w:r>
            <w:r w:rsidRPr="00397323">
              <w:rPr>
                <w:rFonts w:hint="eastAsia"/>
                <w:sz w:val="24"/>
                <w:szCs w:val="24"/>
              </w:rPr>
              <w:t>標準作業程序</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4</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新北市金山區土石流疏散避難地圖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5</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新北市金山區海嘯疏散避難地圖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6</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新北市金山區淹水疏散避難地圖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7</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新北市金山區核子事故疏散避難地圖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8</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新北市金山區常見災害潛勢圖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9</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新北市金山區行政區域圖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10</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新北市金山區行政區域圖</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11</w:t>
            </w:r>
          </w:p>
        </w:tc>
        <w:tc>
          <w:tcPr>
            <w:tcW w:w="4253" w:type="dxa"/>
            <w:tcBorders>
              <w:top w:val="nil"/>
              <w:left w:val="nil"/>
              <w:bottom w:val="single" w:sz="4" w:space="0" w:color="auto"/>
              <w:right w:val="single" w:sz="4" w:space="0" w:color="auto"/>
            </w:tcBorders>
            <w:noWrap/>
            <w:hideMark/>
          </w:tcPr>
          <w:p w:rsidR="00523B70" w:rsidRPr="00397323" w:rsidRDefault="00523B70" w:rsidP="00523B70">
            <w:pPr>
              <w:rPr>
                <w:sz w:val="24"/>
                <w:szCs w:val="24"/>
              </w:rPr>
            </w:pPr>
            <w:r w:rsidRPr="00397323">
              <w:rPr>
                <w:rFonts w:hint="eastAsia"/>
                <w:sz w:val="24"/>
                <w:szCs w:val="24"/>
              </w:rPr>
              <w:t>新北市金山區土石流潛勢溪流影響範圍保全對象統計表</w:t>
            </w:r>
          </w:p>
        </w:tc>
        <w:tc>
          <w:tcPr>
            <w:tcW w:w="2835" w:type="dxa"/>
            <w:tcBorders>
              <w:top w:val="nil"/>
              <w:left w:val="nil"/>
              <w:bottom w:val="single" w:sz="4" w:space="0" w:color="auto"/>
              <w:right w:val="single" w:sz="4" w:space="0" w:color="auto"/>
            </w:tcBorders>
            <w:noWrap/>
            <w:hideMark/>
          </w:tcPr>
          <w:p w:rsidR="00523B70" w:rsidRPr="00397323" w:rsidRDefault="00523B70" w:rsidP="00523B70">
            <w:pPr>
              <w:jc w:val="center"/>
              <w:rPr>
                <w:rFonts w:ascii="標楷體" w:hAnsi="標楷體"/>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12</w:t>
            </w:r>
          </w:p>
        </w:tc>
        <w:tc>
          <w:tcPr>
            <w:tcW w:w="4253" w:type="dxa"/>
            <w:tcBorders>
              <w:top w:val="nil"/>
              <w:left w:val="nil"/>
              <w:bottom w:val="single" w:sz="4" w:space="0" w:color="auto"/>
              <w:right w:val="single" w:sz="4" w:space="0" w:color="auto"/>
            </w:tcBorders>
            <w:noWrap/>
          </w:tcPr>
          <w:p w:rsidR="00523B70" w:rsidRPr="00397323" w:rsidRDefault="00523B70" w:rsidP="00523B70">
            <w:pPr>
              <w:rPr>
                <w:sz w:val="24"/>
                <w:szCs w:val="24"/>
              </w:rPr>
            </w:pPr>
            <w:r w:rsidRPr="00397323">
              <w:rPr>
                <w:rFonts w:hint="eastAsia"/>
                <w:sz w:val="24"/>
                <w:szCs w:val="24"/>
              </w:rPr>
              <w:t>新北市金山區避難收容處所資料表</w:t>
            </w:r>
          </w:p>
        </w:tc>
        <w:tc>
          <w:tcPr>
            <w:tcW w:w="2835" w:type="dxa"/>
            <w:tcBorders>
              <w:top w:val="nil"/>
              <w:left w:val="nil"/>
              <w:bottom w:val="single" w:sz="4" w:space="0" w:color="auto"/>
              <w:right w:val="single" w:sz="4" w:space="0" w:color="auto"/>
            </w:tcBorders>
            <w:noWrap/>
            <w:vAlign w:val="center"/>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13</w:t>
            </w:r>
          </w:p>
        </w:tc>
        <w:tc>
          <w:tcPr>
            <w:tcW w:w="4253" w:type="dxa"/>
            <w:tcBorders>
              <w:top w:val="nil"/>
              <w:left w:val="nil"/>
              <w:bottom w:val="single" w:sz="4" w:space="0" w:color="auto"/>
              <w:right w:val="single" w:sz="4" w:space="0" w:color="auto"/>
            </w:tcBorders>
            <w:noWrap/>
          </w:tcPr>
          <w:p w:rsidR="00523B70" w:rsidRPr="00397323" w:rsidRDefault="00523B70" w:rsidP="00523B70">
            <w:pPr>
              <w:rPr>
                <w:sz w:val="24"/>
                <w:szCs w:val="24"/>
              </w:rPr>
            </w:pPr>
            <w:r w:rsidRPr="00397323">
              <w:rPr>
                <w:rFonts w:hint="eastAsia"/>
                <w:sz w:val="24"/>
                <w:szCs w:val="24"/>
              </w:rPr>
              <w:t>新北市金山區火山災害潛勢圖</w:t>
            </w:r>
          </w:p>
        </w:tc>
        <w:tc>
          <w:tcPr>
            <w:tcW w:w="2835" w:type="dxa"/>
            <w:tcBorders>
              <w:top w:val="nil"/>
              <w:left w:val="nil"/>
              <w:bottom w:val="single" w:sz="4" w:space="0" w:color="auto"/>
              <w:right w:val="single" w:sz="4" w:space="0" w:color="auto"/>
            </w:tcBorders>
            <w:noWrap/>
            <w:vAlign w:val="center"/>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hint="eastAsia"/>
                <w:sz w:val="24"/>
                <w:szCs w:val="24"/>
              </w:rPr>
              <w:t>1</w:t>
            </w:r>
          </w:p>
        </w:tc>
      </w:tr>
      <w:tr w:rsidR="00523B70"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14</w:t>
            </w:r>
          </w:p>
        </w:tc>
        <w:tc>
          <w:tcPr>
            <w:tcW w:w="4253" w:type="dxa"/>
            <w:tcBorders>
              <w:top w:val="nil"/>
              <w:left w:val="nil"/>
              <w:bottom w:val="single" w:sz="4" w:space="0" w:color="auto"/>
              <w:right w:val="single" w:sz="4" w:space="0" w:color="auto"/>
            </w:tcBorders>
            <w:noWrap/>
          </w:tcPr>
          <w:p w:rsidR="00523B70" w:rsidRPr="00397323" w:rsidRDefault="00523B70" w:rsidP="00523B70">
            <w:pPr>
              <w:rPr>
                <w:sz w:val="24"/>
                <w:szCs w:val="24"/>
              </w:rPr>
            </w:pPr>
            <w:r w:rsidRPr="00397323">
              <w:rPr>
                <w:rFonts w:hint="eastAsia"/>
                <w:sz w:val="24"/>
                <w:szCs w:val="24"/>
              </w:rPr>
              <w:t>金山區公所災害防救體系架構圖</w:t>
            </w:r>
          </w:p>
        </w:tc>
        <w:tc>
          <w:tcPr>
            <w:tcW w:w="2835" w:type="dxa"/>
            <w:tcBorders>
              <w:top w:val="nil"/>
              <w:left w:val="nil"/>
              <w:bottom w:val="single" w:sz="4" w:space="0" w:color="auto"/>
              <w:right w:val="single" w:sz="4" w:space="0" w:color="auto"/>
            </w:tcBorders>
            <w:noWrap/>
            <w:vAlign w:val="center"/>
          </w:tcPr>
          <w:p w:rsidR="00523B70" w:rsidRPr="00397323" w:rsidRDefault="00523B70" w:rsidP="00523B70">
            <w:pPr>
              <w:widowControl/>
              <w:jc w:val="center"/>
              <w:rPr>
                <w:rFonts w:ascii="標楷體" w:hAnsi="標楷體" w:cs="新細明體"/>
                <w:kern w:val="0"/>
                <w:sz w:val="24"/>
                <w:szCs w:val="24"/>
              </w:rPr>
            </w:pPr>
            <w:r w:rsidRPr="00397323">
              <w:rPr>
                <w:rFonts w:ascii="標楷體" w:hAnsi="標楷體" w:hint="eastAsia"/>
                <w:sz w:val="24"/>
                <w:szCs w:val="24"/>
              </w:rPr>
              <w:t>1</w:t>
            </w: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15</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16</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17</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18</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19</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20</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21</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22</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23</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24</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nil"/>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25</w:t>
            </w:r>
          </w:p>
        </w:tc>
        <w:tc>
          <w:tcPr>
            <w:tcW w:w="4253"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nil"/>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AB55CC" w:rsidRPr="00397323" w:rsidTr="00523B70">
        <w:trPr>
          <w:trHeight w:val="330"/>
        </w:trPr>
        <w:tc>
          <w:tcPr>
            <w:tcW w:w="1162" w:type="dxa"/>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AB55CC">
            <w:pPr>
              <w:widowControl/>
              <w:jc w:val="center"/>
              <w:rPr>
                <w:rFonts w:ascii="標楷體" w:hAnsi="標楷體" w:cs="新細明體"/>
                <w:kern w:val="0"/>
                <w:sz w:val="24"/>
                <w:szCs w:val="24"/>
              </w:rPr>
            </w:pPr>
            <w:r w:rsidRPr="00397323">
              <w:rPr>
                <w:rFonts w:ascii="標楷體" w:hAnsi="標楷體" w:cs="新細明體" w:hint="eastAsia"/>
                <w:kern w:val="0"/>
                <w:sz w:val="24"/>
                <w:szCs w:val="24"/>
              </w:rPr>
              <w:t>26</w:t>
            </w:r>
          </w:p>
        </w:tc>
        <w:tc>
          <w:tcPr>
            <w:tcW w:w="4253" w:type="dxa"/>
            <w:tcBorders>
              <w:top w:val="single" w:sz="4" w:space="0" w:color="auto"/>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c>
          <w:tcPr>
            <w:tcW w:w="2835" w:type="dxa"/>
            <w:tcBorders>
              <w:top w:val="single" w:sz="4" w:space="0" w:color="auto"/>
              <w:left w:val="nil"/>
              <w:bottom w:val="single" w:sz="4" w:space="0" w:color="auto"/>
              <w:right w:val="single" w:sz="4" w:space="0" w:color="auto"/>
            </w:tcBorders>
            <w:noWrap/>
            <w:vAlign w:val="center"/>
          </w:tcPr>
          <w:p w:rsidR="00AB55CC" w:rsidRPr="00397323" w:rsidRDefault="00AB55CC">
            <w:pPr>
              <w:widowControl/>
              <w:rPr>
                <w:rFonts w:ascii="標楷體" w:hAnsi="標楷體" w:cs="新細明體"/>
                <w:kern w:val="0"/>
                <w:sz w:val="24"/>
                <w:szCs w:val="24"/>
              </w:rPr>
            </w:pPr>
          </w:p>
        </w:tc>
      </w:tr>
      <w:tr w:rsidR="00BC567C" w:rsidRPr="00397323" w:rsidTr="00523B70">
        <w:trPr>
          <w:trHeight w:val="330"/>
        </w:trPr>
        <w:tc>
          <w:tcPr>
            <w:tcW w:w="8250" w:type="dxa"/>
            <w:gridSpan w:val="3"/>
            <w:tcBorders>
              <w:top w:val="single" w:sz="4" w:space="0" w:color="auto"/>
              <w:left w:val="single" w:sz="4" w:space="0" w:color="auto"/>
              <w:bottom w:val="single" w:sz="4" w:space="0" w:color="auto"/>
              <w:right w:val="single" w:sz="4" w:space="0" w:color="auto"/>
            </w:tcBorders>
            <w:noWrap/>
            <w:vAlign w:val="center"/>
            <w:hideMark/>
          </w:tcPr>
          <w:p w:rsidR="00AB55CC" w:rsidRPr="00397323" w:rsidRDefault="00BC567C" w:rsidP="009B0E26">
            <w:pPr>
              <w:spacing w:line="440" w:lineRule="exact"/>
              <w:jc w:val="center"/>
              <w:rPr>
                <w:rFonts w:ascii="標楷體" w:hAnsi="標楷體"/>
                <w:sz w:val="24"/>
                <w:szCs w:val="24"/>
              </w:rPr>
            </w:pPr>
            <w:r w:rsidRPr="00397323">
              <w:rPr>
                <w:rFonts w:ascii="標楷體" w:hAnsi="標楷體" w:hint="eastAsia"/>
                <w:sz w:val="24"/>
              </w:rPr>
              <w:t>填表日期</w:t>
            </w:r>
            <w:r w:rsidR="009B0E26" w:rsidRPr="00397323">
              <w:rPr>
                <w:rFonts w:ascii="標楷體" w:hAnsi="標楷體" w:hint="eastAsia"/>
                <w:sz w:val="24"/>
              </w:rPr>
              <w:t>: 110</w:t>
            </w:r>
            <w:r w:rsidRPr="00397323">
              <w:rPr>
                <w:rFonts w:ascii="標楷體" w:hAnsi="標楷體" w:hint="eastAsia"/>
                <w:sz w:val="24"/>
              </w:rPr>
              <w:t>年</w:t>
            </w:r>
            <w:r w:rsidR="009B0E26" w:rsidRPr="00397323">
              <w:rPr>
                <w:rFonts w:ascii="標楷體" w:hAnsi="標楷體" w:hint="eastAsia"/>
                <w:sz w:val="24"/>
              </w:rPr>
              <w:t>10</w:t>
            </w:r>
            <w:r w:rsidRPr="00397323">
              <w:rPr>
                <w:rFonts w:ascii="標楷體" w:hAnsi="標楷體" w:hint="eastAsia"/>
                <w:sz w:val="24"/>
              </w:rPr>
              <w:t xml:space="preserve"> 月</w:t>
            </w:r>
            <w:r w:rsidR="009B0E26" w:rsidRPr="00397323">
              <w:rPr>
                <w:rFonts w:ascii="標楷體" w:hAnsi="標楷體" w:hint="eastAsia"/>
                <w:sz w:val="24"/>
              </w:rPr>
              <w:t xml:space="preserve"> 26</w:t>
            </w:r>
            <w:r w:rsidRPr="00397323">
              <w:rPr>
                <w:rFonts w:ascii="標楷體" w:hAnsi="標楷體" w:hint="eastAsia"/>
                <w:sz w:val="24"/>
              </w:rPr>
              <w:t xml:space="preserve"> 日，填表人: </w:t>
            </w:r>
            <w:r w:rsidR="009B0E26" w:rsidRPr="00397323">
              <w:rPr>
                <w:rFonts w:ascii="標楷體" w:hAnsi="標楷體" w:hint="eastAsia"/>
                <w:sz w:val="24"/>
              </w:rPr>
              <w:t>郭沛勤</w:t>
            </w:r>
          </w:p>
        </w:tc>
      </w:tr>
    </w:tbl>
    <w:p w:rsidR="00AB55CC" w:rsidRPr="00397323" w:rsidRDefault="00AB55CC" w:rsidP="00AB55CC"/>
    <w:p w:rsidR="00AB55CC" w:rsidRPr="00397323" w:rsidRDefault="00AB55CC" w:rsidP="00F13903">
      <w:pPr>
        <w:pStyle w:val="14"/>
        <w:numPr>
          <w:ilvl w:val="0"/>
          <w:numId w:val="12"/>
        </w:numPr>
        <w:tabs>
          <w:tab w:val="left" w:pos="567"/>
        </w:tabs>
        <w:rPr>
          <w:b/>
        </w:rPr>
      </w:pPr>
      <w:r w:rsidRPr="00397323">
        <w:rPr>
          <w:bCs w:val="0"/>
        </w:rPr>
        <w:br w:type="page"/>
      </w:r>
      <w:bookmarkStart w:id="20" w:name="_Toc499287105"/>
      <w:bookmarkStart w:id="21" w:name="_Toc18933171"/>
      <w:r w:rsidR="00071FCC" w:rsidRPr="00397323">
        <w:rPr>
          <w:rFonts w:hint="eastAsia"/>
          <w:noProof/>
        </w:rPr>
        <w:lastRenderedPageBreak/>
        <mc:AlternateContent>
          <mc:Choice Requires="wps">
            <w:drawing>
              <wp:anchor distT="0" distB="0" distL="114300" distR="114300" simplePos="0" relativeHeight="251610624" behindDoc="0" locked="0" layoutInCell="1" allowOverlap="1">
                <wp:simplePos x="0" y="0"/>
                <wp:positionH relativeFrom="column">
                  <wp:posOffset>-746760</wp:posOffset>
                </wp:positionH>
                <wp:positionV relativeFrom="paragraph">
                  <wp:posOffset>631190</wp:posOffset>
                </wp:positionV>
                <wp:extent cx="6760845" cy="8810625"/>
                <wp:effectExtent l="34290" t="31115" r="34290" b="35560"/>
                <wp:wrapNone/>
                <wp:docPr id="10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881062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C950" id="Rectangle 195" o:spid="_x0000_s1026" style="position:absolute;margin-left:-58.8pt;margin-top:49.7pt;width:532.35pt;height:693.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nXfAIAAAEF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DCoXQql&#10;UqSFIn2CtBG1lRxl83FIUWdcAZ7P5skGks48avrVIaWXDfjxB2t113DCAFgW/JObA2Hh4CjadO81&#10;g/hk53XM1qG2bQgIeUCHWJTjpSj84BGFzcl0ks7yMUYUbLNZlk5GEVNCivNxY51/y3WLwqTEFuDH&#10;8GT/6HyAQ4qzS7hN6bWQMlZeKtSVeDzNxmk84bQULFgjTbvdLKVFexLEE79IDhJw7dYKDxKWogV4&#10;FydShHysFIvXeCJkPwcoUoXgQA/AnWa9VH7M0/lqtprlg3w0WQ3ytKoGD+tlPpiss+m4elMtl1X2&#10;M+DM8qIRjHEVoJ5lm+V/J4tTA/WCuwj3hpK7Zr6O30vmyS2MmGZgdf5HdlEIofa9hjaaHUEHVvd9&#10;CO8GTBptv2PUQQ+W2H3bEcsxku8UaGme5Xlo2rjIx9MRLOy1ZXNtIYpCqBJ7jPrp0veNvjNWbBu4&#10;KYs1VvoB9FeLqIygzR7VSbXQZ5HB6U0IjXy9jl6/X67FLwAAAP//AwBQSwMEFAAGAAgAAAAhANo6&#10;UsfhAAAADAEAAA8AAABkcnMvZG93bnJldi54bWxMj01Pg0AQhu8m/ofNmHhrFwxCQZbGGHsxqR+o&#10;9y07BSI7S9ilxX/veNLj5H3yvs+U28UO4oST7x0piNcRCKTGmZ5aBR/vu9UGhA+ajB4coYJv9LCt&#10;Li9KXRh3pjc81aEVXEK+0Aq6EMZCSt90aLVfuxGJs6ObrA58Tq00kz5zuR3kTRSl0uqeeKHTIz50&#10;2HzVs1XwOjfPT0Ym+/n2+FnTY/OS7fZSqeur5f4ORMAl/MHwq8/qULHTwc1kvBgUrOI4S5lVkOcJ&#10;CCbyJItBHBhNNmkOsirl/yeqHwAAAP//AwBQSwECLQAUAAYACAAAACEAtoM4kv4AAADhAQAAEwAA&#10;AAAAAAAAAAAAAAAAAAAAW0NvbnRlbnRfVHlwZXNdLnhtbFBLAQItABQABgAIAAAAIQA4/SH/1gAA&#10;AJQBAAALAAAAAAAAAAAAAAAAAC8BAABfcmVscy8ucmVsc1BLAQItABQABgAIAAAAIQCMzLnXfAIA&#10;AAEFAAAOAAAAAAAAAAAAAAAAAC4CAABkcnMvZTJvRG9jLnhtbFBLAQItABQABgAIAAAAIQDaOlLH&#10;4QAAAAwBAAAPAAAAAAAAAAAAAAAAANYEAABkcnMvZG93bnJldi54bWxQSwUGAAAAAAQABADzAAAA&#10;5AUAAAAA&#10;" filled="f" strokeweight="4.5pt"/>
            </w:pict>
          </mc:Fallback>
        </mc:AlternateContent>
      </w:r>
      <w:r w:rsidRPr="00397323">
        <w:rPr>
          <w:rFonts w:hint="eastAsia"/>
          <w:b/>
        </w:rPr>
        <w:t>附件</w:t>
      </w:r>
      <w:bookmarkEnd w:id="20"/>
      <w:bookmarkEnd w:id="21"/>
    </w:p>
    <w:p w:rsidR="001C10A9" w:rsidRPr="00397323" w:rsidRDefault="001C10A9" w:rsidP="00C2501F">
      <w:pPr>
        <w:pStyle w:val="14"/>
        <w:tabs>
          <w:tab w:val="left" w:pos="567"/>
        </w:tabs>
        <w:outlineLvl w:val="9"/>
      </w:pPr>
    </w:p>
    <w:p w:rsidR="001C10A9" w:rsidRPr="00397323" w:rsidRDefault="001C10A9" w:rsidP="001B4BFA">
      <w:pPr>
        <w:jc w:val="center"/>
      </w:pPr>
    </w:p>
    <w:p w:rsidR="002E115F" w:rsidRPr="00397323" w:rsidRDefault="002E115F" w:rsidP="00F8397A"/>
    <w:p w:rsidR="00F8397A" w:rsidRPr="00397323" w:rsidRDefault="00F8397A" w:rsidP="00F8397A"/>
    <w:p w:rsidR="00F27C5E" w:rsidRPr="00397323" w:rsidRDefault="00F27C5E" w:rsidP="001B4BFA">
      <w:pPr>
        <w:jc w:val="center"/>
      </w:pPr>
    </w:p>
    <w:p w:rsidR="00F27C5E" w:rsidRPr="00397323" w:rsidRDefault="001B4BFA" w:rsidP="00F27C5E">
      <w:pPr>
        <w:spacing w:line="1600" w:lineRule="exact"/>
        <w:jc w:val="center"/>
        <w:rPr>
          <w:rFonts w:ascii="標楷體" w:hAnsi="標楷體"/>
          <w:b/>
          <w:sz w:val="144"/>
          <w:szCs w:val="96"/>
        </w:rPr>
      </w:pPr>
      <w:r w:rsidRPr="00397323">
        <w:rPr>
          <w:rFonts w:ascii="標楷體" w:hAnsi="標楷體" w:hint="eastAsia"/>
          <w:b/>
          <w:sz w:val="144"/>
          <w:szCs w:val="96"/>
        </w:rPr>
        <w:t>附件</w:t>
      </w:r>
      <w:r w:rsidR="008007EA" w:rsidRPr="00397323">
        <w:rPr>
          <w:rFonts w:ascii="標楷體" w:hAnsi="標楷體" w:hint="eastAsia"/>
          <w:b/>
          <w:sz w:val="144"/>
          <w:szCs w:val="96"/>
        </w:rPr>
        <w:t>1</w:t>
      </w:r>
    </w:p>
    <w:p w:rsidR="001C10A9" w:rsidRPr="00397323" w:rsidRDefault="00762910" w:rsidP="00523B70">
      <w:pPr>
        <w:pStyle w:val="affff7"/>
        <w:rPr>
          <w:rFonts w:ascii="標楷體" w:eastAsia="標楷體" w:hAnsi="標楷體"/>
          <w:b/>
          <w:i w:val="0"/>
          <w:sz w:val="100"/>
          <w:szCs w:val="100"/>
        </w:rPr>
      </w:pPr>
      <w:bookmarkStart w:id="22" w:name="_Toc497854096"/>
      <w:bookmarkStart w:id="23" w:name="_Toc18933172"/>
      <w:r w:rsidRPr="00397323">
        <w:rPr>
          <w:rFonts w:ascii="標楷體" w:eastAsia="標楷體" w:hAnsi="標楷體" w:hint="eastAsia"/>
          <w:b/>
          <w:i w:val="0"/>
          <w:sz w:val="100"/>
          <w:szCs w:val="100"/>
        </w:rPr>
        <w:t>1.</w:t>
      </w:r>
      <w:r w:rsidR="00AB55CC" w:rsidRPr="00397323">
        <w:rPr>
          <w:rFonts w:ascii="標楷體" w:eastAsia="標楷體" w:hAnsi="標楷體" w:hint="eastAsia"/>
          <w:b/>
          <w:i w:val="0"/>
          <w:sz w:val="100"/>
          <w:szCs w:val="100"/>
        </w:rPr>
        <w:t>金山</w:t>
      </w:r>
      <w:r w:rsidRPr="00397323">
        <w:rPr>
          <w:rFonts w:ascii="標楷體" w:eastAsia="標楷體" w:hAnsi="標楷體" w:hint="eastAsia"/>
          <w:b/>
          <w:i w:val="0"/>
          <w:sz w:val="100"/>
          <w:szCs w:val="100"/>
        </w:rPr>
        <w:t>區災害應變中心</w:t>
      </w:r>
      <w:bookmarkStart w:id="24" w:name="_Toc497854097"/>
      <w:bookmarkStart w:id="25" w:name="_Toc499287112"/>
      <w:bookmarkEnd w:id="22"/>
      <w:r w:rsidRPr="00397323">
        <w:rPr>
          <w:rFonts w:ascii="標楷體" w:eastAsia="標楷體" w:hAnsi="標楷體" w:hint="eastAsia"/>
          <w:b/>
          <w:i w:val="0"/>
          <w:sz w:val="100"/>
          <w:szCs w:val="100"/>
        </w:rPr>
        <w:t>任務編組人員聯絡名冊</w:t>
      </w:r>
      <w:bookmarkEnd w:id="23"/>
      <w:bookmarkEnd w:id="24"/>
      <w:bookmarkEnd w:id="25"/>
    </w:p>
    <w:p w:rsidR="001C10A9" w:rsidRPr="00397323" w:rsidRDefault="001C10A9" w:rsidP="00E447D1">
      <w:pPr>
        <w:tabs>
          <w:tab w:val="left" w:pos="993"/>
          <w:tab w:val="left" w:pos="1560"/>
        </w:tabs>
        <w:ind w:left="567"/>
        <w:jc w:val="center"/>
      </w:pPr>
    </w:p>
    <w:p w:rsidR="00CE683D" w:rsidRPr="00397323" w:rsidRDefault="00CE683D" w:rsidP="00E447D1">
      <w:pPr>
        <w:tabs>
          <w:tab w:val="left" w:pos="993"/>
          <w:tab w:val="left" w:pos="1560"/>
        </w:tabs>
        <w:ind w:left="567"/>
        <w:jc w:val="center"/>
      </w:pPr>
    </w:p>
    <w:p w:rsidR="00CE683D" w:rsidRPr="00397323" w:rsidRDefault="00CE683D" w:rsidP="00523B70">
      <w:pPr>
        <w:tabs>
          <w:tab w:val="left" w:pos="993"/>
          <w:tab w:val="left" w:pos="1560"/>
        </w:tabs>
        <w:ind w:left="567"/>
      </w:pPr>
    </w:p>
    <w:p w:rsidR="00523B70" w:rsidRPr="00397323" w:rsidRDefault="00523B70" w:rsidP="00742FF0">
      <w:pPr>
        <w:jc w:val="center"/>
        <w:rPr>
          <w:rFonts w:ascii="標楷體" w:hAnsi="標楷體"/>
          <w:b/>
        </w:rPr>
      </w:pPr>
      <w:r w:rsidRPr="00397323">
        <w:rPr>
          <w:rFonts w:ascii="標楷體" w:hAnsi="標楷體" w:hint="eastAsia"/>
          <w:b/>
        </w:rPr>
        <w:lastRenderedPageBreak/>
        <w:t>新北市金山區災害應變中心任務編組</w:t>
      </w:r>
    </w:p>
    <w:p w:rsidR="00523B70" w:rsidRPr="00397323" w:rsidRDefault="00523B70" w:rsidP="00523B70">
      <w:pPr>
        <w:ind w:right="-58"/>
        <w:jc w:val="right"/>
        <w:rPr>
          <w:rFonts w:ascii="標楷體" w:hAnsi="標楷體"/>
          <w:szCs w:val="24"/>
        </w:rPr>
      </w:pPr>
      <w:r w:rsidRPr="00397323">
        <w:rPr>
          <w:rFonts w:ascii="標楷體" w:hAnsi="標楷體" w:hint="eastAsia"/>
          <w:sz w:val="24"/>
          <w:szCs w:val="24"/>
        </w:rPr>
        <w:t>中華民國</w:t>
      </w:r>
      <w:r w:rsidR="00EB5AC1" w:rsidRPr="00397323">
        <w:rPr>
          <w:rFonts w:ascii="標楷體" w:hAnsi="標楷體" w:hint="eastAsia"/>
          <w:sz w:val="24"/>
          <w:szCs w:val="24"/>
        </w:rPr>
        <w:t>112</w:t>
      </w:r>
      <w:r w:rsidRPr="00397323">
        <w:rPr>
          <w:rFonts w:ascii="標楷體" w:hAnsi="標楷體" w:hint="eastAsia"/>
          <w:sz w:val="24"/>
          <w:szCs w:val="24"/>
        </w:rPr>
        <w:t>年</w:t>
      </w:r>
      <w:r w:rsidR="00EB5AC1" w:rsidRPr="00397323">
        <w:rPr>
          <w:rFonts w:ascii="標楷體" w:hAnsi="標楷體" w:hint="eastAsia"/>
          <w:sz w:val="24"/>
          <w:szCs w:val="24"/>
        </w:rPr>
        <w:t>7</w:t>
      </w:r>
      <w:r w:rsidRPr="00397323">
        <w:rPr>
          <w:rFonts w:ascii="標楷體" w:hAnsi="標楷體" w:hint="eastAsia"/>
          <w:sz w:val="24"/>
          <w:szCs w:val="24"/>
        </w:rPr>
        <w:t>月</w:t>
      </w:r>
      <w:r w:rsidR="007D3914">
        <w:rPr>
          <w:rFonts w:ascii="標楷體" w:hAnsi="標楷體" w:hint="eastAsia"/>
          <w:sz w:val="24"/>
          <w:szCs w:val="24"/>
        </w:rPr>
        <w:t>25</w:t>
      </w:r>
      <w:r w:rsidRPr="00397323">
        <w:rPr>
          <w:rFonts w:ascii="標楷體" w:hAnsi="標楷體" w:hint="eastAsia"/>
          <w:sz w:val="24"/>
          <w:szCs w:val="24"/>
        </w:rPr>
        <w:t>日修訂</w:t>
      </w:r>
    </w:p>
    <w:tbl>
      <w:tblPr>
        <w:tblpPr w:leftFromText="180" w:rightFromText="180" w:vertAnchor="text" w:horzAnchor="margin" w:tblpXSpec="center" w:tblpY="157"/>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275"/>
        <w:gridCol w:w="1418"/>
        <w:gridCol w:w="1984"/>
        <w:gridCol w:w="1985"/>
        <w:gridCol w:w="1516"/>
      </w:tblGrid>
      <w:tr w:rsidR="003D6142" w:rsidRPr="003D6142" w:rsidTr="00D24335">
        <w:trPr>
          <w:cantSplit/>
          <w:trHeight w:val="794"/>
          <w:tblHeader/>
        </w:trPr>
        <w:tc>
          <w:tcPr>
            <w:tcW w:w="1021"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組別</w:t>
            </w:r>
          </w:p>
        </w:tc>
        <w:tc>
          <w:tcPr>
            <w:tcW w:w="1275"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職別</w:t>
            </w:r>
          </w:p>
        </w:tc>
        <w:tc>
          <w:tcPr>
            <w:tcW w:w="1418"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姓名</w:t>
            </w:r>
          </w:p>
        </w:tc>
        <w:tc>
          <w:tcPr>
            <w:tcW w:w="1984"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原職</w:t>
            </w:r>
          </w:p>
        </w:tc>
        <w:tc>
          <w:tcPr>
            <w:tcW w:w="1985"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單位電話</w:t>
            </w:r>
          </w:p>
        </w:tc>
        <w:tc>
          <w:tcPr>
            <w:tcW w:w="1516"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行動電話</w:t>
            </w:r>
          </w:p>
        </w:tc>
      </w:tr>
      <w:tr w:rsidR="003D6142" w:rsidRPr="003D6142" w:rsidTr="00822B8A">
        <w:trPr>
          <w:cantSplit/>
          <w:trHeight w:val="794"/>
        </w:trPr>
        <w:tc>
          <w:tcPr>
            <w:tcW w:w="2296" w:type="dxa"/>
            <w:gridSpan w:val="2"/>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center"/>
              <w:rPr>
                <w:rFonts w:ascii="標楷體" w:hAnsi="標楷體"/>
                <w:sz w:val="26"/>
                <w:szCs w:val="26"/>
              </w:rPr>
            </w:pPr>
            <w:r w:rsidRPr="003D6142">
              <w:rPr>
                <w:rFonts w:ascii="標楷體" w:hAnsi="標楷體" w:hint="eastAsia"/>
                <w:sz w:val="26"/>
                <w:szCs w:val="26"/>
              </w:rPr>
              <w:t>指 揮 官</w:t>
            </w:r>
          </w:p>
        </w:tc>
        <w:tc>
          <w:tcPr>
            <w:tcW w:w="1418"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EB5AC1">
            <w:pPr>
              <w:jc w:val="distribute"/>
              <w:rPr>
                <w:rFonts w:ascii="標楷體" w:hAnsi="標楷體"/>
                <w:sz w:val="26"/>
                <w:szCs w:val="26"/>
              </w:rPr>
            </w:pPr>
            <w:r w:rsidRPr="003D6142">
              <w:rPr>
                <w:rFonts w:ascii="標楷體" w:hAnsi="標楷體" w:hint="eastAsia"/>
                <w:sz w:val="26"/>
                <w:szCs w:val="26"/>
              </w:rPr>
              <w:t>劉昌松</w:t>
            </w:r>
          </w:p>
        </w:tc>
        <w:tc>
          <w:tcPr>
            <w:tcW w:w="1984"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區長</w:t>
            </w:r>
          </w:p>
        </w:tc>
        <w:tc>
          <w:tcPr>
            <w:tcW w:w="1985" w:type="dxa"/>
            <w:tcBorders>
              <w:top w:val="double" w:sz="4" w:space="0" w:color="auto"/>
              <w:left w:val="single" w:sz="4" w:space="0" w:color="auto"/>
              <w:bottom w:val="single" w:sz="4" w:space="0" w:color="auto"/>
              <w:right w:val="single" w:sz="4" w:space="0" w:color="auto"/>
            </w:tcBorders>
            <w:vAlign w:val="center"/>
            <w:hideMark/>
          </w:tcPr>
          <w:p w:rsidR="00523B70" w:rsidRPr="003D6142" w:rsidRDefault="00523B70">
            <w:pPr>
              <w:jc w:val="center"/>
              <w:rPr>
                <w:rFonts w:ascii="標楷體" w:hAnsi="標楷體"/>
                <w:sz w:val="26"/>
                <w:szCs w:val="26"/>
              </w:rPr>
            </w:pPr>
            <w:r w:rsidRPr="003D6142">
              <w:rPr>
                <w:rFonts w:ascii="標楷體" w:hAnsi="標楷體" w:hint="eastAsia"/>
                <w:sz w:val="26"/>
                <w:szCs w:val="26"/>
              </w:rPr>
              <w:t>24985965 *201</w:t>
            </w:r>
          </w:p>
        </w:tc>
        <w:tc>
          <w:tcPr>
            <w:tcW w:w="1516" w:type="dxa"/>
            <w:tcBorders>
              <w:top w:val="double" w:sz="4" w:space="0" w:color="auto"/>
              <w:left w:val="single" w:sz="4" w:space="0" w:color="auto"/>
              <w:bottom w:val="single" w:sz="4" w:space="0" w:color="auto"/>
              <w:right w:val="single" w:sz="4" w:space="0" w:color="auto"/>
            </w:tcBorders>
            <w:vAlign w:val="center"/>
          </w:tcPr>
          <w:p w:rsidR="00523B70" w:rsidRPr="003D6142" w:rsidRDefault="00EB5AC1" w:rsidP="00EB5AC1">
            <w:pPr>
              <w:jc w:val="center"/>
              <w:rPr>
                <w:rFonts w:ascii="標楷體" w:hAnsi="標楷體"/>
                <w:sz w:val="26"/>
                <w:szCs w:val="26"/>
              </w:rPr>
            </w:pPr>
            <w:r w:rsidRPr="003D6142">
              <w:rPr>
                <w:rFonts w:ascii="標楷體" w:hAnsi="標楷體" w:hint="eastAsia"/>
                <w:sz w:val="26"/>
                <w:szCs w:val="26"/>
              </w:rPr>
              <w:t>09122613118</w:t>
            </w:r>
          </w:p>
        </w:tc>
      </w:tr>
      <w:tr w:rsidR="003D6142" w:rsidRPr="003D6142" w:rsidTr="00822B8A">
        <w:trPr>
          <w:cantSplit/>
          <w:trHeight w:val="765"/>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523B70" w:rsidRPr="003D6142" w:rsidRDefault="00523B70">
            <w:pPr>
              <w:jc w:val="center"/>
              <w:rPr>
                <w:rFonts w:ascii="標楷體" w:hAnsi="標楷體"/>
                <w:sz w:val="26"/>
                <w:szCs w:val="26"/>
              </w:rPr>
            </w:pPr>
            <w:r w:rsidRPr="003D6142">
              <w:rPr>
                <w:rFonts w:ascii="標楷體" w:hAnsi="標楷體" w:hint="eastAsia"/>
                <w:sz w:val="26"/>
                <w:szCs w:val="26"/>
              </w:rPr>
              <w:t>副指揮官</w:t>
            </w:r>
          </w:p>
        </w:tc>
        <w:tc>
          <w:tcPr>
            <w:tcW w:w="1418" w:type="dxa"/>
            <w:tcBorders>
              <w:top w:val="sing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陳其泓</w:t>
            </w:r>
          </w:p>
        </w:tc>
        <w:tc>
          <w:tcPr>
            <w:tcW w:w="1984" w:type="dxa"/>
            <w:tcBorders>
              <w:top w:val="single" w:sz="4" w:space="0" w:color="auto"/>
              <w:left w:val="single" w:sz="4" w:space="0" w:color="auto"/>
              <w:bottom w:val="single" w:sz="4" w:space="0" w:color="auto"/>
              <w:right w:val="single" w:sz="4" w:space="0" w:color="auto"/>
            </w:tcBorders>
            <w:vAlign w:val="center"/>
            <w:hideMark/>
          </w:tcPr>
          <w:p w:rsidR="00523B70" w:rsidRPr="003D6142" w:rsidRDefault="00523B70">
            <w:pPr>
              <w:jc w:val="distribute"/>
              <w:rPr>
                <w:rFonts w:ascii="標楷體" w:hAnsi="標楷體"/>
                <w:sz w:val="26"/>
                <w:szCs w:val="26"/>
              </w:rPr>
            </w:pPr>
            <w:r w:rsidRPr="003D6142">
              <w:rPr>
                <w:rFonts w:ascii="標楷體" w:hAnsi="標楷體" w:hint="eastAsia"/>
                <w:sz w:val="26"/>
                <w:szCs w:val="26"/>
              </w:rPr>
              <w:t>主任秘書</w:t>
            </w:r>
          </w:p>
        </w:tc>
        <w:tc>
          <w:tcPr>
            <w:tcW w:w="1985" w:type="dxa"/>
            <w:tcBorders>
              <w:top w:val="single" w:sz="4" w:space="0" w:color="auto"/>
              <w:left w:val="single" w:sz="4" w:space="0" w:color="auto"/>
              <w:bottom w:val="single" w:sz="4" w:space="0" w:color="auto"/>
              <w:right w:val="single" w:sz="4" w:space="0" w:color="auto"/>
            </w:tcBorders>
            <w:vAlign w:val="center"/>
            <w:hideMark/>
          </w:tcPr>
          <w:p w:rsidR="00523B70" w:rsidRPr="003D6142" w:rsidRDefault="00523B70">
            <w:pPr>
              <w:jc w:val="center"/>
              <w:rPr>
                <w:rFonts w:ascii="標楷體" w:hAnsi="標楷體"/>
                <w:sz w:val="26"/>
                <w:szCs w:val="26"/>
              </w:rPr>
            </w:pPr>
            <w:r w:rsidRPr="003D6142">
              <w:rPr>
                <w:rFonts w:ascii="標楷體" w:hAnsi="標楷體" w:hint="eastAsia"/>
                <w:sz w:val="26"/>
                <w:szCs w:val="26"/>
              </w:rPr>
              <w:t>24985965 *202</w:t>
            </w:r>
          </w:p>
        </w:tc>
        <w:tc>
          <w:tcPr>
            <w:tcW w:w="1516" w:type="dxa"/>
            <w:tcBorders>
              <w:top w:val="single" w:sz="4" w:space="0" w:color="auto"/>
              <w:left w:val="single" w:sz="4" w:space="0" w:color="auto"/>
              <w:bottom w:val="single" w:sz="4" w:space="0" w:color="auto"/>
              <w:right w:val="single" w:sz="4" w:space="0" w:color="auto"/>
            </w:tcBorders>
            <w:vAlign w:val="center"/>
          </w:tcPr>
          <w:p w:rsidR="00523B70" w:rsidRPr="003D6142" w:rsidRDefault="00523B70" w:rsidP="00BC567C">
            <w:pPr>
              <w:jc w:val="center"/>
              <w:rPr>
                <w:rFonts w:ascii="標楷體" w:hAnsi="標楷體"/>
                <w:sz w:val="26"/>
                <w:szCs w:val="26"/>
              </w:rPr>
            </w:pPr>
            <w:r w:rsidRPr="003D6142">
              <w:rPr>
                <w:rFonts w:ascii="標楷體" w:hAnsi="標楷體" w:hint="eastAsia"/>
                <w:sz w:val="26"/>
                <w:szCs w:val="26"/>
              </w:rPr>
              <w:t>0953063036</w:t>
            </w:r>
          </w:p>
        </w:tc>
      </w:tr>
      <w:tr w:rsidR="003D6142" w:rsidRPr="003D6142" w:rsidTr="007015C2">
        <w:trPr>
          <w:cantSplit/>
          <w:trHeight w:val="240"/>
        </w:trPr>
        <w:tc>
          <w:tcPr>
            <w:tcW w:w="1021" w:type="dxa"/>
            <w:vMerge w:val="restart"/>
            <w:tcBorders>
              <w:top w:val="double" w:sz="4" w:space="0" w:color="auto"/>
              <w:left w:val="single" w:sz="4" w:space="0" w:color="auto"/>
              <w:right w:val="single" w:sz="4" w:space="0" w:color="auto"/>
            </w:tcBorders>
            <w:vAlign w:val="center"/>
            <w:hideMark/>
          </w:tcPr>
          <w:p w:rsidR="00F83827" w:rsidRPr="003D6142" w:rsidRDefault="00F83827">
            <w:pPr>
              <w:jc w:val="center"/>
              <w:rPr>
                <w:rFonts w:ascii="標楷體" w:hAnsi="標楷體"/>
                <w:sz w:val="26"/>
                <w:szCs w:val="26"/>
              </w:rPr>
            </w:pPr>
            <w:r w:rsidRPr="003D6142">
              <w:rPr>
                <w:rFonts w:ascii="標楷體" w:hAnsi="標楷體" w:hint="eastAsia"/>
                <w:sz w:val="26"/>
                <w:szCs w:val="26"/>
              </w:rPr>
              <w:t>作業組</w:t>
            </w:r>
          </w:p>
        </w:tc>
        <w:tc>
          <w:tcPr>
            <w:tcW w:w="1275" w:type="dxa"/>
            <w:tcBorders>
              <w:top w:val="double" w:sz="4" w:space="0" w:color="auto"/>
              <w:left w:val="single" w:sz="4" w:space="0" w:color="auto"/>
              <w:bottom w:val="single" w:sz="4" w:space="0" w:color="auto"/>
              <w:right w:val="single" w:sz="4" w:space="0" w:color="auto"/>
            </w:tcBorders>
            <w:vAlign w:val="center"/>
            <w:hideMark/>
          </w:tcPr>
          <w:p w:rsidR="00F83827" w:rsidRPr="003D6142" w:rsidRDefault="00F83827">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hideMark/>
          </w:tcPr>
          <w:p w:rsidR="00F83827" w:rsidRPr="003D6142" w:rsidRDefault="00F83827">
            <w:pPr>
              <w:jc w:val="distribute"/>
              <w:rPr>
                <w:rFonts w:ascii="標楷體" w:hAnsi="標楷體"/>
                <w:sz w:val="26"/>
                <w:szCs w:val="26"/>
              </w:rPr>
            </w:pPr>
            <w:r w:rsidRPr="003D6142">
              <w:rPr>
                <w:rFonts w:ascii="標楷體" w:hAnsi="標楷體" w:hint="eastAsia"/>
                <w:sz w:val="26"/>
                <w:szCs w:val="26"/>
              </w:rPr>
              <w:t>陳皇琳</w:t>
            </w:r>
          </w:p>
        </w:tc>
        <w:tc>
          <w:tcPr>
            <w:tcW w:w="1984" w:type="dxa"/>
            <w:tcBorders>
              <w:top w:val="double" w:sz="4" w:space="0" w:color="auto"/>
              <w:left w:val="single" w:sz="4" w:space="0" w:color="auto"/>
              <w:bottom w:val="single" w:sz="4" w:space="0" w:color="auto"/>
              <w:right w:val="single" w:sz="4" w:space="0" w:color="auto"/>
            </w:tcBorders>
            <w:vAlign w:val="center"/>
            <w:hideMark/>
          </w:tcPr>
          <w:p w:rsidR="00F83827" w:rsidRPr="003D6142" w:rsidRDefault="00F83827">
            <w:pPr>
              <w:jc w:val="distribute"/>
              <w:rPr>
                <w:rFonts w:ascii="標楷體" w:hAnsi="標楷體"/>
                <w:sz w:val="26"/>
                <w:szCs w:val="26"/>
              </w:rPr>
            </w:pPr>
            <w:r w:rsidRPr="003D6142">
              <w:rPr>
                <w:rFonts w:ascii="標楷體" w:hAnsi="標楷體" w:hint="eastAsia"/>
                <w:sz w:val="26"/>
                <w:szCs w:val="26"/>
              </w:rPr>
              <w:t>民政災防課課長</w:t>
            </w:r>
          </w:p>
        </w:tc>
        <w:tc>
          <w:tcPr>
            <w:tcW w:w="1985" w:type="dxa"/>
            <w:tcBorders>
              <w:top w:val="double" w:sz="4" w:space="0" w:color="auto"/>
              <w:left w:val="single" w:sz="4" w:space="0" w:color="auto"/>
              <w:bottom w:val="single" w:sz="4" w:space="0" w:color="auto"/>
              <w:right w:val="single" w:sz="4" w:space="0" w:color="auto"/>
            </w:tcBorders>
            <w:vAlign w:val="center"/>
            <w:hideMark/>
          </w:tcPr>
          <w:p w:rsidR="00F83827" w:rsidRPr="003D6142" w:rsidRDefault="00F83827" w:rsidP="00742FF0">
            <w:pPr>
              <w:jc w:val="center"/>
              <w:rPr>
                <w:rFonts w:ascii="標楷體" w:hAnsi="標楷體"/>
                <w:sz w:val="26"/>
                <w:szCs w:val="26"/>
              </w:rPr>
            </w:pPr>
            <w:r w:rsidRPr="003D6142">
              <w:rPr>
                <w:rFonts w:ascii="標楷體" w:hAnsi="標楷體" w:hint="eastAsia"/>
                <w:sz w:val="26"/>
                <w:szCs w:val="26"/>
              </w:rPr>
              <w:t>24985965</w:t>
            </w:r>
            <w:r w:rsidRPr="003D6142">
              <w:rPr>
                <w:rFonts w:ascii="標楷體" w:hAnsi="標楷體"/>
                <w:sz w:val="26"/>
                <w:szCs w:val="26"/>
              </w:rPr>
              <w:t xml:space="preserve"> </w:t>
            </w:r>
            <w:r w:rsidRPr="003D6142">
              <w:rPr>
                <w:rFonts w:ascii="標楷體" w:hAnsi="標楷體" w:hint="eastAsia"/>
                <w:sz w:val="26"/>
                <w:szCs w:val="26"/>
              </w:rPr>
              <w:t>*180</w:t>
            </w:r>
          </w:p>
        </w:tc>
        <w:tc>
          <w:tcPr>
            <w:tcW w:w="1516" w:type="dxa"/>
            <w:tcBorders>
              <w:top w:val="double" w:sz="4" w:space="0" w:color="auto"/>
              <w:left w:val="single" w:sz="4" w:space="0" w:color="auto"/>
              <w:bottom w:val="single" w:sz="4" w:space="0" w:color="auto"/>
              <w:right w:val="single" w:sz="4" w:space="0" w:color="auto"/>
            </w:tcBorders>
            <w:vAlign w:val="center"/>
          </w:tcPr>
          <w:p w:rsidR="00F83827" w:rsidRPr="003D6142" w:rsidRDefault="00F83827">
            <w:pPr>
              <w:jc w:val="center"/>
              <w:rPr>
                <w:rFonts w:ascii="標楷體" w:hAnsi="標楷體"/>
                <w:sz w:val="26"/>
                <w:szCs w:val="26"/>
              </w:rPr>
            </w:pPr>
            <w:r w:rsidRPr="003D6142">
              <w:rPr>
                <w:rFonts w:ascii="標楷體" w:hAnsi="標楷體"/>
                <w:sz w:val="26"/>
                <w:szCs w:val="26"/>
              </w:rPr>
              <w:t>09</w:t>
            </w:r>
            <w:r w:rsidRPr="003D6142">
              <w:rPr>
                <w:rFonts w:ascii="標楷體" w:hAnsi="標楷體" w:hint="eastAsia"/>
                <w:sz w:val="26"/>
                <w:szCs w:val="26"/>
              </w:rPr>
              <w:t>32071961</w:t>
            </w:r>
          </w:p>
        </w:tc>
      </w:tr>
      <w:tr w:rsidR="003D6142" w:rsidRPr="003D6142" w:rsidTr="007015C2">
        <w:trPr>
          <w:cantSplit/>
          <w:trHeight w:val="58"/>
        </w:trPr>
        <w:tc>
          <w:tcPr>
            <w:tcW w:w="1021" w:type="dxa"/>
            <w:vMerge/>
            <w:tcBorders>
              <w:left w:val="single" w:sz="4" w:space="0" w:color="auto"/>
              <w:right w:val="single" w:sz="4" w:space="0" w:color="auto"/>
            </w:tcBorders>
            <w:vAlign w:val="center"/>
            <w:hideMark/>
          </w:tcPr>
          <w:p w:rsidR="00F83827" w:rsidRPr="003D6142" w:rsidRDefault="00F83827"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王雀寧</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課員</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742FF0">
            <w:pPr>
              <w:jc w:val="center"/>
              <w:rPr>
                <w:rFonts w:ascii="標楷體" w:hAnsi="標楷體"/>
                <w:sz w:val="26"/>
                <w:szCs w:val="26"/>
              </w:rPr>
            </w:pPr>
            <w:r w:rsidRPr="003D6142">
              <w:rPr>
                <w:rFonts w:ascii="標楷體" w:hAnsi="標楷體" w:hint="eastAsia"/>
                <w:sz w:val="26"/>
                <w:szCs w:val="26"/>
              </w:rPr>
              <w:t>24985965</w:t>
            </w:r>
            <w:r w:rsidRPr="003D6142">
              <w:rPr>
                <w:rFonts w:ascii="標楷體" w:hAnsi="標楷體"/>
                <w:sz w:val="26"/>
                <w:szCs w:val="26"/>
              </w:rPr>
              <w:t xml:space="preserve"> </w:t>
            </w:r>
            <w:r w:rsidRPr="003D6142">
              <w:rPr>
                <w:rFonts w:ascii="標楷體" w:hAnsi="標楷體" w:hint="eastAsia"/>
                <w:sz w:val="26"/>
                <w:szCs w:val="26"/>
              </w:rPr>
              <w:t>*128</w:t>
            </w:r>
          </w:p>
        </w:tc>
        <w:tc>
          <w:tcPr>
            <w:tcW w:w="1516"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center"/>
              <w:rPr>
                <w:rFonts w:ascii="標楷體" w:hAnsi="標楷體"/>
                <w:sz w:val="26"/>
                <w:szCs w:val="26"/>
              </w:rPr>
            </w:pPr>
            <w:r w:rsidRPr="003D6142">
              <w:rPr>
                <w:rFonts w:ascii="標楷體" w:hAnsi="標楷體" w:hint="eastAsia"/>
                <w:sz w:val="26"/>
                <w:szCs w:val="26"/>
              </w:rPr>
              <w:t>0928275666</w:t>
            </w:r>
          </w:p>
        </w:tc>
      </w:tr>
      <w:tr w:rsidR="003D6142" w:rsidRPr="003D6142" w:rsidTr="007015C2">
        <w:trPr>
          <w:cantSplit/>
          <w:trHeight w:val="195"/>
        </w:trPr>
        <w:tc>
          <w:tcPr>
            <w:tcW w:w="1021" w:type="dxa"/>
            <w:vMerge/>
            <w:tcBorders>
              <w:left w:val="single" w:sz="4" w:space="0" w:color="auto"/>
              <w:right w:val="single" w:sz="4" w:space="0" w:color="auto"/>
            </w:tcBorders>
            <w:vAlign w:val="center"/>
            <w:hideMark/>
          </w:tcPr>
          <w:p w:rsidR="00F83827" w:rsidRPr="003D6142" w:rsidRDefault="00F83827"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謝溫玲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約僱人員</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3827" w:rsidRPr="003D6142" w:rsidRDefault="00F83827" w:rsidP="00742FF0">
            <w:pPr>
              <w:jc w:val="center"/>
              <w:rPr>
                <w:rFonts w:ascii="標楷體" w:hAnsi="標楷體"/>
                <w:sz w:val="26"/>
                <w:szCs w:val="26"/>
              </w:rPr>
            </w:pPr>
            <w:r w:rsidRPr="003D6142">
              <w:rPr>
                <w:rFonts w:ascii="標楷體" w:hAnsi="標楷體"/>
                <w:sz w:val="26"/>
                <w:szCs w:val="26"/>
              </w:rPr>
              <w:t>24985965 *1</w:t>
            </w:r>
            <w:r w:rsidRPr="003D6142">
              <w:rPr>
                <w:rFonts w:ascii="標楷體" w:hAnsi="標楷體" w:hint="eastAsia"/>
                <w:sz w:val="26"/>
                <w:szCs w:val="26"/>
              </w:rPr>
              <w:t>83</w:t>
            </w:r>
          </w:p>
        </w:tc>
        <w:tc>
          <w:tcPr>
            <w:tcW w:w="1516"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center"/>
              <w:rPr>
                <w:rFonts w:ascii="標楷體" w:hAnsi="標楷體"/>
                <w:sz w:val="26"/>
                <w:szCs w:val="26"/>
              </w:rPr>
            </w:pPr>
            <w:r w:rsidRPr="003D6142">
              <w:rPr>
                <w:rFonts w:ascii="標楷體" w:hAnsi="標楷體" w:hint="eastAsia"/>
                <w:sz w:val="26"/>
                <w:szCs w:val="26"/>
              </w:rPr>
              <w:t>0988880086</w:t>
            </w:r>
          </w:p>
        </w:tc>
      </w:tr>
      <w:tr w:rsidR="003D6142" w:rsidRPr="003D6142" w:rsidTr="007015C2">
        <w:trPr>
          <w:cantSplit/>
          <w:trHeight w:val="195"/>
        </w:trPr>
        <w:tc>
          <w:tcPr>
            <w:tcW w:w="1021" w:type="dxa"/>
            <w:vMerge/>
            <w:tcBorders>
              <w:left w:val="single" w:sz="4" w:space="0" w:color="auto"/>
              <w:bottom w:val="single" w:sz="4" w:space="0" w:color="auto"/>
              <w:right w:val="single" w:sz="4" w:space="0" w:color="auto"/>
            </w:tcBorders>
            <w:vAlign w:val="center"/>
          </w:tcPr>
          <w:p w:rsidR="00F83827" w:rsidRPr="003D6142" w:rsidRDefault="00F83827"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黃怡嘉</w:t>
            </w:r>
          </w:p>
        </w:tc>
        <w:tc>
          <w:tcPr>
            <w:tcW w:w="1984"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distribute"/>
              <w:rPr>
                <w:rFonts w:ascii="標楷體" w:hAnsi="標楷體"/>
                <w:sz w:val="26"/>
                <w:szCs w:val="26"/>
              </w:rPr>
            </w:pPr>
            <w:r w:rsidRPr="003D6142">
              <w:rPr>
                <w:rFonts w:ascii="標楷體" w:hAnsi="標楷體" w:hint="eastAsia"/>
                <w:sz w:val="26"/>
                <w:szCs w:val="26"/>
              </w:rPr>
              <w:t>里幹事</w:t>
            </w:r>
          </w:p>
        </w:tc>
        <w:tc>
          <w:tcPr>
            <w:tcW w:w="1985"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742FF0">
            <w:pPr>
              <w:jc w:val="center"/>
              <w:rPr>
                <w:rFonts w:ascii="標楷體" w:hAnsi="標楷體"/>
                <w:sz w:val="26"/>
                <w:szCs w:val="26"/>
              </w:rPr>
            </w:pPr>
            <w:r w:rsidRPr="003D6142">
              <w:rPr>
                <w:rFonts w:ascii="標楷體" w:hAnsi="標楷體" w:hint="eastAsia"/>
                <w:sz w:val="26"/>
                <w:szCs w:val="26"/>
              </w:rPr>
              <w:t>24985965 *127</w:t>
            </w:r>
          </w:p>
        </w:tc>
        <w:tc>
          <w:tcPr>
            <w:tcW w:w="1516" w:type="dxa"/>
            <w:tcBorders>
              <w:top w:val="single" w:sz="4" w:space="0" w:color="auto"/>
              <w:left w:val="single" w:sz="4" w:space="0" w:color="auto"/>
              <w:bottom w:val="single" w:sz="4" w:space="0" w:color="auto"/>
              <w:right w:val="single" w:sz="4" w:space="0" w:color="auto"/>
            </w:tcBorders>
            <w:vAlign w:val="center"/>
          </w:tcPr>
          <w:p w:rsidR="00F83827" w:rsidRPr="003D6142" w:rsidRDefault="00F83827" w:rsidP="001A2647">
            <w:pPr>
              <w:jc w:val="center"/>
              <w:rPr>
                <w:rFonts w:ascii="標楷體" w:hAnsi="標楷體"/>
                <w:sz w:val="26"/>
                <w:szCs w:val="26"/>
              </w:rPr>
            </w:pPr>
            <w:r w:rsidRPr="003D6142">
              <w:rPr>
                <w:rFonts w:ascii="標楷體" w:hAnsi="標楷體" w:hint="eastAsia"/>
                <w:sz w:val="26"/>
                <w:szCs w:val="26"/>
              </w:rPr>
              <w:t>0972038198</w:t>
            </w:r>
          </w:p>
        </w:tc>
      </w:tr>
      <w:tr w:rsidR="003D6142" w:rsidRPr="003D6142" w:rsidTr="00822B8A">
        <w:trPr>
          <w:cantSplit/>
          <w:trHeight w:val="38"/>
        </w:trPr>
        <w:tc>
          <w:tcPr>
            <w:tcW w:w="1021" w:type="dxa"/>
            <w:vMerge w:val="restart"/>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center"/>
              <w:rPr>
                <w:rFonts w:ascii="標楷體" w:hAnsi="標楷體"/>
                <w:sz w:val="26"/>
                <w:szCs w:val="26"/>
              </w:rPr>
            </w:pPr>
            <w:r w:rsidRPr="003D6142">
              <w:rPr>
                <w:rFonts w:ascii="標楷體" w:hAnsi="標楷體" w:hint="eastAsia"/>
                <w:sz w:val="26"/>
                <w:szCs w:val="26"/>
              </w:rPr>
              <w:t>秘書組</w:t>
            </w:r>
          </w:p>
        </w:tc>
        <w:tc>
          <w:tcPr>
            <w:tcW w:w="1275"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1A2647" w:rsidRPr="003D6142" w:rsidRDefault="00771D5A" w:rsidP="001A2647">
            <w:pPr>
              <w:jc w:val="distribute"/>
              <w:rPr>
                <w:rFonts w:ascii="標楷體" w:hAnsi="標楷體"/>
                <w:sz w:val="26"/>
                <w:szCs w:val="26"/>
              </w:rPr>
            </w:pPr>
            <w:r w:rsidRPr="003D6142">
              <w:rPr>
                <w:rFonts w:ascii="標楷體" w:hAnsi="標楷體" w:hint="eastAsia"/>
                <w:sz w:val="26"/>
                <w:szCs w:val="26"/>
              </w:rPr>
              <w:t>王群豪</w:t>
            </w:r>
          </w:p>
        </w:tc>
        <w:tc>
          <w:tcPr>
            <w:tcW w:w="1984" w:type="dxa"/>
            <w:tcBorders>
              <w:top w:val="double" w:sz="4" w:space="0" w:color="auto"/>
              <w:left w:val="single" w:sz="4" w:space="0" w:color="auto"/>
              <w:bottom w:val="single" w:sz="4" w:space="0" w:color="auto"/>
              <w:right w:val="single" w:sz="4" w:space="0" w:color="auto"/>
            </w:tcBorders>
            <w:vAlign w:val="center"/>
          </w:tcPr>
          <w:p w:rsidR="001A2647" w:rsidRPr="003D6142" w:rsidRDefault="00771D5A" w:rsidP="001A2647">
            <w:pPr>
              <w:jc w:val="distribute"/>
              <w:rPr>
                <w:rFonts w:ascii="標楷體" w:hAnsi="標楷體"/>
                <w:sz w:val="26"/>
                <w:szCs w:val="26"/>
              </w:rPr>
            </w:pPr>
            <w:r w:rsidRPr="003D6142">
              <w:rPr>
                <w:rFonts w:ascii="標楷體" w:hAnsi="標楷體" w:hint="eastAsia"/>
                <w:sz w:val="26"/>
                <w:szCs w:val="26"/>
              </w:rPr>
              <w:t>秘書室主任</w:t>
            </w:r>
          </w:p>
        </w:tc>
        <w:tc>
          <w:tcPr>
            <w:tcW w:w="1985" w:type="dxa"/>
            <w:tcBorders>
              <w:top w:val="double" w:sz="4" w:space="0" w:color="auto"/>
              <w:left w:val="single" w:sz="4" w:space="0" w:color="auto"/>
              <w:bottom w:val="single" w:sz="4" w:space="0" w:color="auto"/>
              <w:right w:val="single" w:sz="4" w:space="0" w:color="auto"/>
            </w:tcBorders>
            <w:vAlign w:val="center"/>
          </w:tcPr>
          <w:p w:rsidR="001A2647" w:rsidRPr="003D6142" w:rsidRDefault="001A2647" w:rsidP="00742FF0">
            <w:pPr>
              <w:jc w:val="center"/>
              <w:rPr>
                <w:rFonts w:ascii="標楷體" w:hAnsi="標楷體"/>
                <w:sz w:val="26"/>
                <w:szCs w:val="26"/>
              </w:rPr>
            </w:pPr>
            <w:r w:rsidRPr="003D6142">
              <w:rPr>
                <w:rFonts w:ascii="標楷體" w:hAnsi="標楷體" w:hint="eastAsia"/>
                <w:sz w:val="26"/>
                <w:szCs w:val="26"/>
              </w:rPr>
              <w:t>24985965</w:t>
            </w:r>
            <w:r w:rsidR="00742FF0" w:rsidRPr="003D6142">
              <w:rPr>
                <w:rFonts w:ascii="標楷體" w:hAnsi="標楷體"/>
                <w:sz w:val="26"/>
                <w:szCs w:val="26"/>
              </w:rPr>
              <w:t xml:space="preserve"> *</w:t>
            </w:r>
            <w:r w:rsidR="00771D5A" w:rsidRPr="003D6142">
              <w:rPr>
                <w:rFonts w:ascii="標楷體" w:hAnsi="標楷體" w:hint="eastAsia"/>
                <w:sz w:val="26"/>
                <w:szCs w:val="26"/>
              </w:rPr>
              <w:t>422</w:t>
            </w:r>
          </w:p>
        </w:tc>
        <w:tc>
          <w:tcPr>
            <w:tcW w:w="1516" w:type="dxa"/>
            <w:tcBorders>
              <w:top w:val="double" w:sz="4" w:space="0" w:color="auto"/>
              <w:left w:val="single" w:sz="4" w:space="0" w:color="auto"/>
              <w:bottom w:val="single" w:sz="4" w:space="0" w:color="auto"/>
              <w:right w:val="single" w:sz="4" w:space="0" w:color="auto"/>
            </w:tcBorders>
            <w:vAlign w:val="center"/>
          </w:tcPr>
          <w:p w:rsidR="001A2647" w:rsidRPr="003D6142" w:rsidRDefault="00771D5A" w:rsidP="001A2647">
            <w:pPr>
              <w:jc w:val="center"/>
              <w:rPr>
                <w:rFonts w:ascii="標楷體" w:hAnsi="標楷體"/>
                <w:sz w:val="26"/>
                <w:szCs w:val="26"/>
              </w:rPr>
            </w:pPr>
            <w:r w:rsidRPr="003D6142">
              <w:rPr>
                <w:rFonts w:ascii="標楷體" w:hAnsi="標楷體" w:hint="eastAsia"/>
                <w:sz w:val="26"/>
                <w:szCs w:val="26"/>
              </w:rPr>
              <w:t>0974216959</w:t>
            </w:r>
          </w:p>
        </w:tc>
      </w:tr>
      <w:tr w:rsidR="003D6142" w:rsidRPr="003D6142" w:rsidTr="00822B8A">
        <w:trPr>
          <w:cantSplit/>
          <w:trHeight w:val="58"/>
        </w:trPr>
        <w:tc>
          <w:tcPr>
            <w:tcW w:w="1021" w:type="dxa"/>
            <w:vMerge/>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1A2647" w:rsidRPr="003D6142" w:rsidRDefault="00771D5A" w:rsidP="001A2647">
            <w:pPr>
              <w:jc w:val="distribute"/>
              <w:rPr>
                <w:rFonts w:ascii="標楷體" w:hAnsi="標楷體"/>
                <w:sz w:val="26"/>
                <w:szCs w:val="26"/>
              </w:rPr>
            </w:pPr>
            <w:r w:rsidRPr="003D6142">
              <w:rPr>
                <w:rFonts w:ascii="標楷體" w:hAnsi="標楷體" w:hint="eastAsia"/>
                <w:sz w:val="26"/>
                <w:szCs w:val="26"/>
              </w:rPr>
              <w:t>賴美鳳</w:t>
            </w:r>
          </w:p>
        </w:tc>
        <w:tc>
          <w:tcPr>
            <w:tcW w:w="1984" w:type="dxa"/>
            <w:tcBorders>
              <w:top w:val="single" w:sz="4" w:space="0" w:color="auto"/>
              <w:left w:val="single" w:sz="4" w:space="0" w:color="auto"/>
              <w:bottom w:val="single" w:sz="4" w:space="0" w:color="auto"/>
              <w:right w:val="single" w:sz="4" w:space="0" w:color="auto"/>
            </w:tcBorders>
            <w:vAlign w:val="center"/>
          </w:tcPr>
          <w:p w:rsidR="001A2647" w:rsidRPr="003D6142" w:rsidRDefault="00771D5A" w:rsidP="00771D5A">
            <w:pPr>
              <w:jc w:val="distribute"/>
              <w:rPr>
                <w:rFonts w:ascii="標楷體" w:hAnsi="標楷體"/>
                <w:sz w:val="26"/>
                <w:szCs w:val="26"/>
              </w:rPr>
            </w:pPr>
            <w:r w:rsidRPr="003D6142">
              <w:rPr>
                <w:rFonts w:ascii="標楷體" w:hAnsi="標楷體" w:hint="eastAsia"/>
                <w:sz w:val="26"/>
                <w:szCs w:val="26"/>
              </w:rPr>
              <w:t>助理員</w:t>
            </w:r>
          </w:p>
        </w:tc>
        <w:tc>
          <w:tcPr>
            <w:tcW w:w="1985" w:type="dxa"/>
            <w:tcBorders>
              <w:top w:val="single" w:sz="4" w:space="0" w:color="auto"/>
              <w:left w:val="single" w:sz="4" w:space="0" w:color="auto"/>
              <w:bottom w:val="single" w:sz="4" w:space="0" w:color="auto"/>
              <w:right w:val="single" w:sz="4" w:space="0" w:color="auto"/>
            </w:tcBorders>
            <w:vAlign w:val="center"/>
          </w:tcPr>
          <w:p w:rsidR="001A2647" w:rsidRPr="003D6142" w:rsidRDefault="001A2647" w:rsidP="00742FF0">
            <w:pPr>
              <w:jc w:val="center"/>
              <w:rPr>
                <w:rFonts w:ascii="標楷體" w:hAnsi="標楷體"/>
                <w:sz w:val="26"/>
                <w:szCs w:val="26"/>
              </w:rPr>
            </w:pPr>
            <w:r w:rsidRPr="003D6142">
              <w:rPr>
                <w:rFonts w:ascii="標楷體" w:hAnsi="標楷體" w:hint="eastAsia"/>
                <w:sz w:val="26"/>
                <w:szCs w:val="26"/>
              </w:rPr>
              <w:t>24985965</w:t>
            </w:r>
            <w:r w:rsidR="00742FF0" w:rsidRPr="003D6142">
              <w:rPr>
                <w:rFonts w:ascii="標楷體" w:hAnsi="標楷體"/>
                <w:sz w:val="26"/>
                <w:szCs w:val="26"/>
              </w:rPr>
              <w:t xml:space="preserve"> </w:t>
            </w:r>
            <w:r w:rsidR="00771D5A" w:rsidRPr="003D6142">
              <w:rPr>
                <w:rFonts w:ascii="標楷體" w:hAnsi="標楷體" w:hint="eastAsia"/>
                <w:sz w:val="26"/>
                <w:szCs w:val="26"/>
              </w:rPr>
              <w:t>*254</w:t>
            </w:r>
          </w:p>
        </w:tc>
        <w:tc>
          <w:tcPr>
            <w:tcW w:w="1516" w:type="dxa"/>
            <w:tcBorders>
              <w:top w:val="single" w:sz="4" w:space="0" w:color="auto"/>
              <w:left w:val="single" w:sz="4" w:space="0" w:color="auto"/>
              <w:bottom w:val="single" w:sz="4" w:space="0" w:color="auto"/>
              <w:right w:val="single" w:sz="4" w:space="0" w:color="auto"/>
            </w:tcBorders>
            <w:vAlign w:val="center"/>
          </w:tcPr>
          <w:p w:rsidR="001A2647" w:rsidRPr="003D6142" w:rsidRDefault="00771D5A" w:rsidP="001A2647">
            <w:pPr>
              <w:jc w:val="center"/>
              <w:rPr>
                <w:rFonts w:ascii="標楷體" w:hAnsi="標楷體"/>
                <w:sz w:val="26"/>
                <w:szCs w:val="26"/>
              </w:rPr>
            </w:pPr>
            <w:r w:rsidRPr="003D6142">
              <w:rPr>
                <w:rFonts w:ascii="標楷體" w:hAnsi="標楷體" w:hint="eastAsia"/>
                <w:sz w:val="26"/>
                <w:szCs w:val="26"/>
              </w:rPr>
              <w:t>0912573558</w:t>
            </w:r>
          </w:p>
        </w:tc>
      </w:tr>
      <w:tr w:rsidR="003D6142" w:rsidRPr="003D6142" w:rsidTr="00822B8A">
        <w:trPr>
          <w:cantSplit/>
          <w:trHeight w:val="38"/>
        </w:trPr>
        <w:tc>
          <w:tcPr>
            <w:tcW w:w="1021" w:type="dxa"/>
            <w:vMerge w:val="restart"/>
            <w:tcBorders>
              <w:top w:val="double" w:sz="4" w:space="0" w:color="auto"/>
              <w:left w:val="single" w:sz="4" w:space="0" w:color="auto"/>
              <w:bottom w:val="nil"/>
              <w:right w:val="single" w:sz="4" w:space="0" w:color="auto"/>
            </w:tcBorders>
            <w:vAlign w:val="center"/>
            <w:hideMark/>
          </w:tcPr>
          <w:p w:rsidR="001A2647" w:rsidRPr="003D6142" w:rsidRDefault="001A2647" w:rsidP="001A2647">
            <w:pPr>
              <w:jc w:val="center"/>
              <w:rPr>
                <w:rFonts w:ascii="標楷體" w:hAnsi="標楷體"/>
                <w:sz w:val="26"/>
                <w:szCs w:val="26"/>
              </w:rPr>
            </w:pPr>
            <w:r w:rsidRPr="003D6142">
              <w:rPr>
                <w:rFonts w:ascii="標楷體" w:hAnsi="標楷體" w:hint="eastAsia"/>
                <w:sz w:val="26"/>
                <w:szCs w:val="26"/>
              </w:rPr>
              <w:t>農經組</w:t>
            </w:r>
          </w:p>
        </w:tc>
        <w:tc>
          <w:tcPr>
            <w:tcW w:w="1275"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張孟元</w:t>
            </w:r>
          </w:p>
        </w:tc>
        <w:tc>
          <w:tcPr>
            <w:tcW w:w="1984"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農經課</w:t>
            </w:r>
          </w:p>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課長</w:t>
            </w:r>
          </w:p>
        </w:tc>
        <w:tc>
          <w:tcPr>
            <w:tcW w:w="1985"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center"/>
              <w:rPr>
                <w:rFonts w:ascii="標楷體" w:hAnsi="標楷體"/>
                <w:sz w:val="26"/>
                <w:szCs w:val="26"/>
              </w:rPr>
            </w:pPr>
            <w:r w:rsidRPr="003D6142">
              <w:rPr>
                <w:rFonts w:ascii="標楷體" w:hAnsi="標楷體" w:hint="eastAsia"/>
                <w:sz w:val="26"/>
                <w:szCs w:val="26"/>
              </w:rPr>
              <w:t>24985965 *160</w:t>
            </w:r>
          </w:p>
        </w:tc>
        <w:tc>
          <w:tcPr>
            <w:tcW w:w="1516" w:type="dxa"/>
            <w:tcBorders>
              <w:top w:val="double" w:sz="4" w:space="0" w:color="auto"/>
              <w:left w:val="single" w:sz="4" w:space="0" w:color="auto"/>
              <w:bottom w:val="single" w:sz="4" w:space="0" w:color="auto"/>
              <w:right w:val="single" w:sz="4" w:space="0" w:color="auto"/>
            </w:tcBorders>
            <w:vAlign w:val="center"/>
          </w:tcPr>
          <w:p w:rsidR="001A2647" w:rsidRPr="003D6142" w:rsidRDefault="00BC567C" w:rsidP="001A2647">
            <w:pPr>
              <w:jc w:val="center"/>
              <w:rPr>
                <w:rFonts w:ascii="標楷體" w:hAnsi="標楷體"/>
                <w:sz w:val="26"/>
                <w:szCs w:val="26"/>
              </w:rPr>
            </w:pPr>
            <w:r w:rsidRPr="003D6142">
              <w:rPr>
                <w:rFonts w:ascii="標楷體" w:hAnsi="標楷體" w:hint="eastAsia"/>
                <w:sz w:val="26"/>
                <w:szCs w:val="26"/>
              </w:rPr>
              <w:t>0908128</w:t>
            </w:r>
            <w:r w:rsidR="001A2647" w:rsidRPr="003D6142">
              <w:rPr>
                <w:rFonts w:ascii="標楷體" w:hAnsi="標楷體" w:hint="eastAsia"/>
                <w:sz w:val="26"/>
                <w:szCs w:val="26"/>
              </w:rPr>
              <w:t>860</w:t>
            </w:r>
          </w:p>
        </w:tc>
      </w:tr>
      <w:tr w:rsidR="003D6142" w:rsidRPr="003D6142" w:rsidTr="00822B8A">
        <w:trPr>
          <w:cantSplit/>
          <w:trHeight w:val="189"/>
        </w:trPr>
        <w:tc>
          <w:tcPr>
            <w:tcW w:w="1021" w:type="dxa"/>
            <w:vMerge/>
            <w:tcBorders>
              <w:top w:val="double" w:sz="4" w:space="0" w:color="auto"/>
              <w:left w:val="single" w:sz="4" w:space="0" w:color="auto"/>
              <w:bottom w:val="nil"/>
              <w:right w:val="single" w:sz="4" w:space="0" w:color="auto"/>
            </w:tcBorders>
            <w:vAlign w:val="center"/>
            <w:hideMark/>
          </w:tcPr>
          <w:p w:rsidR="001A2647" w:rsidRPr="003D6142" w:rsidRDefault="001A2647" w:rsidP="001A2647">
            <w:pPr>
              <w:widowControl/>
              <w:rPr>
                <w:rFonts w:ascii="標楷體" w:hAnsi="標楷體"/>
                <w:sz w:val="26"/>
                <w:szCs w:val="26"/>
              </w:rPr>
            </w:pPr>
          </w:p>
        </w:tc>
        <w:tc>
          <w:tcPr>
            <w:tcW w:w="1275" w:type="dxa"/>
            <w:tcBorders>
              <w:top w:val="single" w:sz="4" w:space="0" w:color="auto"/>
              <w:left w:val="single" w:sz="4" w:space="0" w:color="auto"/>
              <w:bottom w:val="nil"/>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nil"/>
              <w:right w:val="single" w:sz="4" w:space="0" w:color="auto"/>
            </w:tcBorders>
            <w:vAlign w:val="center"/>
            <w:hideMark/>
          </w:tcPr>
          <w:p w:rsidR="001A2647" w:rsidRPr="003D6142" w:rsidRDefault="009B0E26" w:rsidP="001A2647">
            <w:pPr>
              <w:jc w:val="distribute"/>
              <w:rPr>
                <w:rFonts w:ascii="標楷體" w:hAnsi="標楷體"/>
                <w:sz w:val="26"/>
                <w:szCs w:val="26"/>
              </w:rPr>
            </w:pPr>
            <w:r w:rsidRPr="003D6142">
              <w:rPr>
                <w:rFonts w:ascii="標楷體" w:hAnsi="標楷體" w:hint="eastAsia"/>
                <w:sz w:val="26"/>
                <w:szCs w:val="26"/>
              </w:rPr>
              <w:t>蘇蓮郁</w:t>
            </w:r>
          </w:p>
        </w:tc>
        <w:tc>
          <w:tcPr>
            <w:tcW w:w="1984" w:type="dxa"/>
            <w:tcBorders>
              <w:top w:val="single" w:sz="4" w:space="0" w:color="auto"/>
              <w:left w:val="single" w:sz="4" w:space="0" w:color="auto"/>
              <w:bottom w:val="nil"/>
              <w:right w:val="single" w:sz="4" w:space="0" w:color="auto"/>
            </w:tcBorders>
            <w:vAlign w:val="center"/>
            <w:hideMark/>
          </w:tcPr>
          <w:p w:rsidR="001A2647" w:rsidRPr="003D6142" w:rsidRDefault="009B0E26" w:rsidP="001A2647">
            <w:pPr>
              <w:jc w:val="distribute"/>
              <w:rPr>
                <w:rFonts w:ascii="標楷體" w:hAnsi="標楷體"/>
                <w:sz w:val="26"/>
                <w:szCs w:val="26"/>
              </w:rPr>
            </w:pPr>
            <w:r w:rsidRPr="003D6142">
              <w:rPr>
                <w:rFonts w:ascii="標楷體" w:hAnsi="標楷體" w:hint="eastAsia"/>
                <w:sz w:val="26"/>
                <w:szCs w:val="26"/>
              </w:rPr>
              <w:t>技佐</w:t>
            </w:r>
          </w:p>
        </w:tc>
        <w:tc>
          <w:tcPr>
            <w:tcW w:w="1985" w:type="dxa"/>
            <w:tcBorders>
              <w:top w:val="single" w:sz="4" w:space="0" w:color="auto"/>
              <w:left w:val="single" w:sz="4" w:space="0" w:color="auto"/>
              <w:bottom w:val="nil"/>
              <w:right w:val="single" w:sz="4" w:space="0" w:color="auto"/>
            </w:tcBorders>
            <w:vAlign w:val="center"/>
            <w:hideMark/>
          </w:tcPr>
          <w:p w:rsidR="001A2647" w:rsidRPr="003D6142" w:rsidRDefault="001A2647" w:rsidP="00742FF0">
            <w:pPr>
              <w:jc w:val="center"/>
              <w:rPr>
                <w:rFonts w:ascii="標楷體" w:hAnsi="標楷體"/>
                <w:sz w:val="26"/>
                <w:szCs w:val="26"/>
              </w:rPr>
            </w:pPr>
            <w:r w:rsidRPr="003D6142">
              <w:rPr>
                <w:rFonts w:ascii="標楷體" w:hAnsi="標楷體" w:hint="eastAsia"/>
                <w:sz w:val="26"/>
                <w:szCs w:val="26"/>
              </w:rPr>
              <w:t>24985965</w:t>
            </w:r>
            <w:r w:rsidR="00742FF0" w:rsidRPr="003D6142">
              <w:rPr>
                <w:rFonts w:ascii="標楷體" w:hAnsi="標楷體"/>
                <w:sz w:val="26"/>
                <w:szCs w:val="26"/>
              </w:rPr>
              <w:t xml:space="preserve"> </w:t>
            </w:r>
            <w:r w:rsidR="00742FF0" w:rsidRPr="003D6142">
              <w:rPr>
                <w:rFonts w:ascii="標楷體" w:hAnsi="標楷體" w:hint="eastAsia"/>
                <w:sz w:val="26"/>
                <w:szCs w:val="26"/>
              </w:rPr>
              <w:t>*</w:t>
            </w:r>
            <w:r w:rsidRPr="003D6142">
              <w:rPr>
                <w:rFonts w:ascii="標楷體" w:hAnsi="標楷體" w:hint="eastAsia"/>
                <w:sz w:val="26"/>
                <w:szCs w:val="26"/>
              </w:rPr>
              <w:t>165</w:t>
            </w:r>
          </w:p>
        </w:tc>
        <w:tc>
          <w:tcPr>
            <w:tcW w:w="1516" w:type="dxa"/>
            <w:tcBorders>
              <w:top w:val="single" w:sz="4" w:space="0" w:color="auto"/>
              <w:left w:val="single" w:sz="4" w:space="0" w:color="auto"/>
              <w:bottom w:val="nil"/>
              <w:right w:val="single" w:sz="4" w:space="0" w:color="auto"/>
            </w:tcBorders>
            <w:vAlign w:val="center"/>
          </w:tcPr>
          <w:p w:rsidR="001A2647" w:rsidRPr="003D6142" w:rsidRDefault="009B0E26" w:rsidP="00BC567C">
            <w:pPr>
              <w:jc w:val="center"/>
              <w:rPr>
                <w:rFonts w:ascii="標楷體" w:hAnsi="標楷體"/>
                <w:sz w:val="26"/>
                <w:szCs w:val="26"/>
              </w:rPr>
            </w:pPr>
            <w:r w:rsidRPr="003D6142">
              <w:rPr>
                <w:rFonts w:ascii="標楷體" w:hAnsi="標楷體"/>
                <w:sz w:val="26"/>
                <w:szCs w:val="26"/>
              </w:rPr>
              <w:t>0935138527</w:t>
            </w:r>
          </w:p>
        </w:tc>
      </w:tr>
      <w:tr w:rsidR="003D6142" w:rsidRPr="003D6142" w:rsidTr="001D27E0">
        <w:trPr>
          <w:cantSplit/>
          <w:trHeight w:val="440"/>
        </w:trPr>
        <w:tc>
          <w:tcPr>
            <w:tcW w:w="1021" w:type="dxa"/>
            <w:vMerge w:val="restart"/>
            <w:tcBorders>
              <w:top w:val="double" w:sz="4" w:space="0" w:color="auto"/>
              <w:left w:val="single" w:sz="4" w:space="0" w:color="auto"/>
              <w:right w:val="single" w:sz="4" w:space="0" w:color="auto"/>
            </w:tcBorders>
            <w:vAlign w:val="center"/>
            <w:hideMark/>
          </w:tcPr>
          <w:p w:rsidR="003D6142" w:rsidRPr="003D6142" w:rsidRDefault="003D6142" w:rsidP="001A2647">
            <w:pPr>
              <w:jc w:val="center"/>
              <w:rPr>
                <w:rFonts w:ascii="標楷體" w:hAnsi="標楷體"/>
                <w:sz w:val="26"/>
                <w:szCs w:val="26"/>
              </w:rPr>
            </w:pPr>
            <w:r w:rsidRPr="003D6142">
              <w:rPr>
                <w:rFonts w:ascii="標楷體" w:hAnsi="標楷體" w:hint="eastAsia"/>
                <w:sz w:val="26"/>
                <w:szCs w:val="26"/>
              </w:rPr>
              <w:t>工務組</w:t>
            </w:r>
          </w:p>
        </w:tc>
        <w:tc>
          <w:tcPr>
            <w:tcW w:w="1275" w:type="dxa"/>
            <w:tcBorders>
              <w:top w:val="doub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吳瑋騰</w:t>
            </w:r>
          </w:p>
        </w:tc>
        <w:tc>
          <w:tcPr>
            <w:tcW w:w="1984" w:type="dxa"/>
            <w:tcBorders>
              <w:top w:val="doub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工務課</w:t>
            </w:r>
          </w:p>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課長</w:t>
            </w:r>
          </w:p>
        </w:tc>
        <w:tc>
          <w:tcPr>
            <w:tcW w:w="1985" w:type="dxa"/>
            <w:tcBorders>
              <w:top w:val="doub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center"/>
              <w:rPr>
                <w:rFonts w:ascii="標楷體" w:hAnsi="標楷體"/>
                <w:sz w:val="26"/>
                <w:szCs w:val="26"/>
              </w:rPr>
            </w:pPr>
            <w:r w:rsidRPr="003D6142">
              <w:rPr>
                <w:rFonts w:ascii="標楷體" w:hAnsi="標楷體" w:hint="eastAsia"/>
                <w:sz w:val="26"/>
                <w:szCs w:val="26"/>
              </w:rPr>
              <w:t>24985965 *130</w:t>
            </w:r>
          </w:p>
        </w:tc>
        <w:tc>
          <w:tcPr>
            <w:tcW w:w="1516" w:type="dxa"/>
            <w:tcBorders>
              <w:top w:val="double" w:sz="4" w:space="0" w:color="auto"/>
              <w:left w:val="single" w:sz="4" w:space="0" w:color="auto"/>
              <w:bottom w:val="single" w:sz="4" w:space="0" w:color="auto"/>
              <w:right w:val="single" w:sz="4" w:space="0" w:color="auto"/>
            </w:tcBorders>
            <w:vAlign w:val="center"/>
          </w:tcPr>
          <w:p w:rsidR="003D6142" w:rsidRPr="003D6142" w:rsidRDefault="003D6142" w:rsidP="00BC567C">
            <w:pPr>
              <w:jc w:val="center"/>
              <w:rPr>
                <w:rFonts w:ascii="標楷體" w:hAnsi="標楷體"/>
                <w:sz w:val="26"/>
                <w:szCs w:val="26"/>
              </w:rPr>
            </w:pPr>
            <w:r w:rsidRPr="003D6142">
              <w:rPr>
                <w:rFonts w:ascii="標楷體" w:hAnsi="標楷體"/>
                <w:sz w:val="26"/>
                <w:szCs w:val="26"/>
              </w:rPr>
              <w:t>0906776576</w:t>
            </w:r>
          </w:p>
        </w:tc>
      </w:tr>
      <w:tr w:rsidR="003D6142" w:rsidRPr="003D6142" w:rsidTr="001D27E0">
        <w:trPr>
          <w:cantSplit/>
          <w:trHeight w:val="131"/>
        </w:trPr>
        <w:tc>
          <w:tcPr>
            <w:tcW w:w="1021" w:type="dxa"/>
            <w:vMerge/>
            <w:tcBorders>
              <w:left w:val="single" w:sz="4" w:space="0" w:color="auto"/>
              <w:right w:val="single" w:sz="4" w:space="0" w:color="auto"/>
            </w:tcBorders>
            <w:vAlign w:val="center"/>
            <w:hideMark/>
          </w:tcPr>
          <w:p w:rsidR="003D6142" w:rsidRPr="003D6142" w:rsidRDefault="003D6142"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楊文筆</w:t>
            </w:r>
          </w:p>
        </w:tc>
        <w:tc>
          <w:tcPr>
            <w:tcW w:w="1984" w:type="dxa"/>
            <w:tcBorders>
              <w:top w:val="single" w:sz="4" w:space="0" w:color="auto"/>
              <w:left w:val="single" w:sz="4" w:space="0" w:color="auto"/>
              <w:bottom w:val="single" w:sz="4" w:space="0" w:color="auto"/>
              <w:right w:val="single" w:sz="4" w:space="0" w:color="auto"/>
            </w:tcBorders>
            <w:vAlign w:val="center"/>
            <w:hideMark/>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約僱人員</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6142" w:rsidRPr="003D6142" w:rsidRDefault="003D6142" w:rsidP="00742FF0">
            <w:pPr>
              <w:jc w:val="center"/>
              <w:rPr>
                <w:rFonts w:ascii="標楷體" w:hAnsi="標楷體"/>
                <w:sz w:val="26"/>
                <w:szCs w:val="26"/>
              </w:rPr>
            </w:pPr>
            <w:r w:rsidRPr="003D6142">
              <w:rPr>
                <w:rFonts w:ascii="標楷體" w:hAnsi="標楷體" w:hint="eastAsia"/>
                <w:sz w:val="26"/>
                <w:szCs w:val="26"/>
              </w:rPr>
              <w:t>24985965</w:t>
            </w:r>
            <w:r w:rsidRPr="003D6142">
              <w:rPr>
                <w:rFonts w:ascii="標楷體" w:hAnsi="標楷體"/>
                <w:sz w:val="26"/>
                <w:szCs w:val="26"/>
              </w:rPr>
              <w:t xml:space="preserve"> </w:t>
            </w:r>
            <w:r w:rsidRPr="003D6142">
              <w:rPr>
                <w:rFonts w:ascii="標楷體" w:hAnsi="標楷體" w:hint="eastAsia"/>
                <w:sz w:val="26"/>
                <w:szCs w:val="26"/>
              </w:rPr>
              <w:t>*133</w:t>
            </w:r>
          </w:p>
        </w:tc>
        <w:tc>
          <w:tcPr>
            <w:tcW w:w="1516"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BC567C">
            <w:pPr>
              <w:jc w:val="center"/>
              <w:rPr>
                <w:rFonts w:ascii="標楷體" w:hAnsi="標楷體"/>
                <w:sz w:val="26"/>
                <w:szCs w:val="26"/>
              </w:rPr>
            </w:pPr>
            <w:r w:rsidRPr="003D6142">
              <w:rPr>
                <w:rFonts w:ascii="標楷體" w:hAnsi="標楷體" w:hint="eastAsia"/>
                <w:sz w:val="26"/>
                <w:szCs w:val="26"/>
              </w:rPr>
              <w:t>0917211682</w:t>
            </w:r>
          </w:p>
        </w:tc>
      </w:tr>
      <w:tr w:rsidR="003D6142" w:rsidRPr="003D6142" w:rsidTr="001D27E0">
        <w:trPr>
          <w:cantSplit/>
          <w:trHeight w:val="131"/>
        </w:trPr>
        <w:tc>
          <w:tcPr>
            <w:tcW w:w="1021" w:type="dxa"/>
            <w:vMerge/>
            <w:tcBorders>
              <w:left w:val="single" w:sz="4" w:space="0" w:color="auto"/>
              <w:bottom w:val="double" w:sz="4" w:space="0" w:color="auto"/>
              <w:right w:val="single" w:sz="4" w:space="0" w:color="auto"/>
            </w:tcBorders>
            <w:vAlign w:val="center"/>
          </w:tcPr>
          <w:p w:rsidR="003D6142" w:rsidRPr="003D6142" w:rsidRDefault="003D6142" w:rsidP="001A2647">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郭瑜芳</w:t>
            </w:r>
          </w:p>
        </w:tc>
        <w:tc>
          <w:tcPr>
            <w:tcW w:w="1984"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1A2647">
            <w:pPr>
              <w:jc w:val="distribute"/>
              <w:rPr>
                <w:rFonts w:ascii="標楷體" w:hAnsi="標楷體"/>
                <w:sz w:val="26"/>
                <w:szCs w:val="26"/>
              </w:rPr>
            </w:pPr>
            <w:r w:rsidRPr="003D6142">
              <w:rPr>
                <w:rFonts w:ascii="標楷體" w:hAnsi="標楷體" w:hint="eastAsia"/>
                <w:sz w:val="26"/>
                <w:szCs w:val="26"/>
              </w:rPr>
              <w:t>臨時人員</w:t>
            </w:r>
          </w:p>
        </w:tc>
        <w:tc>
          <w:tcPr>
            <w:tcW w:w="1985"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3D6142">
            <w:pPr>
              <w:jc w:val="center"/>
              <w:rPr>
                <w:rFonts w:ascii="標楷體" w:hAnsi="標楷體"/>
                <w:sz w:val="26"/>
                <w:szCs w:val="26"/>
              </w:rPr>
            </w:pPr>
            <w:r w:rsidRPr="003D6142">
              <w:rPr>
                <w:rFonts w:ascii="標楷體" w:hAnsi="標楷體" w:hint="eastAsia"/>
                <w:sz w:val="26"/>
                <w:szCs w:val="26"/>
              </w:rPr>
              <w:t>24985965 *134</w:t>
            </w:r>
          </w:p>
        </w:tc>
        <w:tc>
          <w:tcPr>
            <w:tcW w:w="1516" w:type="dxa"/>
            <w:tcBorders>
              <w:top w:val="single" w:sz="4" w:space="0" w:color="auto"/>
              <w:left w:val="single" w:sz="4" w:space="0" w:color="auto"/>
              <w:bottom w:val="single" w:sz="4" w:space="0" w:color="auto"/>
              <w:right w:val="single" w:sz="4" w:space="0" w:color="auto"/>
            </w:tcBorders>
            <w:vAlign w:val="center"/>
          </w:tcPr>
          <w:p w:rsidR="003D6142" w:rsidRPr="003D6142" w:rsidRDefault="003D6142" w:rsidP="00BC567C">
            <w:pPr>
              <w:jc w:val="center"/>
              <w:rPr>
                <w:rFonts w:ascii="標楷體" w:hAnsi="標楷體"/>
                <w:sz w:val="26"/>
                <w:szCs w:val="26"/>
              </w:rPr>
            </w:pPr>
          </w:p>
        </w:tc>
      </w:tr>
      <w:tr w:rsidR="003D6142" w:rsidRPr="003D6142" w:rsidTr="00822B8A">
        <w:trPr>
          <w:cantSplit/>
          <w:trHeight w:val="203"/>
        </w:trPr>
        <w:tc>
          <w:tcPr>
            <w:tcW w:w="1021" w:type="dxa"/>
            <w:vMerge w:val="restart"/>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center"/>
              <w:rPr>
                <w:rFonts w:ascii="標楷體" w:hAnsi="標楷體"/>
                <w:sz w:val="26"/>
                <w:szCs w:val="26"/>
              </w:rPr>
            </w:pPr>
            <w:r w:rsidRPr="003D6142">
              <w:rPr>
                <w:rFonts w:ascii="標楷體" w:hAnsi="標楷體" w:hint="eastAsia"/>
                <w:sz w:val="26"/>
                <w:szCs w:val="26"/>
              </w:rPr>
              <w:t>社會組</w:t>
            </w:r>
          </w:p>
        </w:tc>
        <w:tc>
          <w:tcPr>
            <w:tcW w:w="1275"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林金</w:t>
            </w:r>
            <w:r w:rsidRPr="003D6142">
              <w:rPr>
                <w:rFonts w:ascii="標楷體" w:hAnsi="標楷體"/>
                <w:sz w:val="26"/>
                <w:szCs w:val="26"/>
              </w:rPr>
              <w:t>聖</w:t>
            </w:r>
          </w:p>
        </w:tc>
        <w:tc>
          <w:tcPr>
            <w:tcW w:w="1984"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社會人文課課長</w:t>
            </w:r>
          </w:p>
        </w:tc>
        <w:tc>
          <w:tcPr>
            <w:tcW w:w="1985" w:type="dxa"/>
            <w:tcBorders>
              <w:top w:val="double" w:sz="4" w:space="0" w:color="auto"/>
              <w:left w:val="single" w:sz="4" w:space="0" w:color="auto"/>
              <w:bottom w:val="single" w:sz="4" w:space="0" w:color="auto"/>
              <w:right w:val="single" w:sz="4" w:space="0" w:color="auto"/>
            </w:tcBorders>
            <w:vAlign w:val="center"/>
            <w:hideMark/>
          </w:tcPr>
          <w:p w:rsidR="001A2647" w:rsidRPr="003D6142" w:rsidRDefault="001A2647" w:rsidP="001A2647">
            <w:pPr>
              <w:jc w:val="center"/>
              <w:rPr>
                <w:rFonts w:ascii="標楷體" w:hAnsi="標楷體"/>
                <w:sz w:val="26"/>
                <w:szCs w:val="26"/>
              </w:rPr>
            </w:pPr>
            <w:r w:rsidRPr="003D6142">
              <w:rPr>
                <w:rFonts w:ascii="標楷體" w:hAnsi="標楷體" w:hint="eastAsia"/>
                <w:sz w:val="26"/>
                <w:szCs w:val="26"/>
              </w:rPr>
              <w:t>24985965 *1</w:t>
            </w:r>
            <w:r w:rsidRPr="003D6142">
              <w:rPr>
                <w:rFonts w:ascii="標楷體" w:hAnsi="標楷體"/>
                <w:sz w:val="26"/>
                <w:szCs w:val="26"/>
              </w:rPr>
              <w:t>88</w:t>
            </w:r>
          </w:p>
        </w:tc>
        <w:tc>
          <w:tcPr>
            <w:tcW w:w="1516" w:type="dxa"/>
            <w:tcBorders>
              <w:top w:val="double" w:sz="4" w:space="0" w:color="auto"/>
              <w:left w:val="single" w:sz="4" w:space="0" w:color="auto"/>
              <w:bottom w:val="single" w:sz="4" w:space="0" w:color="auto"/>
              <w:right w:val="single" w:sz="4" w:space="0" w:color="auto"/>
            </w:tcBorders>
            <w:vAlign w:val="center"/>
          </w:tcPr>
          <w:p w:rsidR="001A2647" w:rsidRPr="003D6142" w:rsidRDefault="001A2647" w:rsidP="00BC567C">
            <w:pPr>
              <w:jc w:val="center"/>
              <w:rPr>
                <w:rFonts w:ascii="標楷體" w:hAnsi="標楷體"/>
                <w:sz w:val="26"/>
                <w:szCs w:val="26"/>
              </w:rPr>
            </w:pPr>
            <w:r w:rsidRPr="003D6142">
              <w:rPr>
                <w:rFonts w:ascii="標楷體" w:hAnsi="標楷體" w:hint="eastAsia"/>
                <w:sz w:val="26"/>
                <w:szCs w:val="26"/>
              </w:rPr>
              <w:t>09</w:t>
            </w:r>
            <w:r w:rsidRPr="003D6142">
              <w:rPr>
                <w:rFonts w:ascii="標楷體" w:hAnsi="標楷體"/>
                <w:sz w:val="26"/>
                <w:szCs w:val="26"/>
              </w:rPr>
              <w:t>12217169</w:t>
            </w:r>
          </w:p>
        </w:tc>
      </w:tr>
      <w:tr w:rsidR="003D6142" w:rsidRPr="003D6142" w:rsidTr="00D24335">
        <w:trPr>
          <w:cantSplit/>
          <w:trHeight w:val="58"/>
        </w:trPr>
        <w:tc>
          <w:tcPr>
            <w:tcW w:w="1021" w:type="dxa"/>
            <w:vMerge/>
            <w:tcBorders>
              <w:top w:val="double" w:sz="4" w:space="0" w:color="auto"/>
              <w:left w:val="single" w:sz="4" w:space="0" w:color="auto"/>
              <w:bottom w:val="double" w:sz="4" w:space="0" w:color="auto"/>
              <w:right w:val="single" w:sz="4" w:space="0" w:color="auto"/>
            </w:tcBorders>
            <w:vAlign w:val="center"/>
            <w:hideMark/>
          </w:tcPr>
          <w:p w:rsidR="001A2647" w:rsidRPr="003D6142" w:rsidRDefault="001A2647" w:rsidP="001A2647">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hideMark/>
          </w:tcPr>
          <w:p w:rsidR="001A2647" w:rsidRPr="003D6142" w:rsidRDefault="001A2647" w:rsidP="001A2647">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hideMark/>
          </w:tcPr>
          <w:p w:rsidR="001A2647" w:rsidRPr="003D6142" w:rsidRDefault="009B0E26" w:rsidP="001A2647">
            <w:pPr>
              <w:jc w:val="distribute"/>
              <w:rPr>
                <w:rFonts w:ascii="標楷體" w:hAnsi="標楷體"/>
                <w:sz w:val="26"/>
                <w:szCs w:val="26"/>
              </w:rPr>
            </w:pPr>
            <w:r w:rsidRPr="003D6142">
              <w:rPr>
                <w:rFonts w:ascii="標楷體" w:hAnsi="標楷體" w:hint="eastAsia"/>
                <w:sz w:val="26"/>
                <w:szCs w:val="26"/>
              </w:rPr>
              <w:t>林詩耘</w:t>
            </w:r>
          </w:p>
        </w:tc>
        <w:tc>
          <w:tcPr>
            <w:tcW w:w="1984" w:type="dxa"/>
            <w:tcBorders>
              <w:top w:val="single" w:sz="4" w:space="0" w:color="auto"/>
              <w:left w:val="single" w:sz="4" w:space="0" w:color="auto"/>
              <w:bottom w:val="double" w:sz="4" w:space="0" w:color="auto"/>
              <w:right w:val="single" w:sz="4" w:space="0" w:color="auto"/>
            </w:tcBorders>
            <w:vAlign w:val="center"/>
            <w:hideMark/>
          </w:tcPr>
          <w:p w:rsidR="001A2647" w:rsidRPr="003D6142" w:rsidRDefault="009B0E26" w:rsidP="001A2647">
            <w:pPr>
              <w:jc w:val="distribute"/>
              <w:rPr>
                <w:rFonts w:ascii="標楷體" w:hAnsi="標楷體"/>
                <w:sz w:val="26"/>
                <w:szCs w:val="26"/>
              </w:rPr>
            </w:pPr>
            <w:r w:rsidRPr="003D6142">
              <w:rPr>
                <w:rFonts w:ascii="標楷體" w:hAnsi="標楷體" w:hint="eastAsia"/>
                <w:sz w:val="26"/>
                <w:szCs w:val="26"/>
              </w:rPr>
              <w:t>課</w:t>
            </w:r>
            <w:r w:rsidR="001A2647" w:rsidRPr="003D6142">
              <w:rPr>
                <w:rFonts w:ascii="標楷體" w:hAnsi="標楷體"/>
                <w:sz w:val="26"/>
                <w:szCs w:val="26"/>
              </w:rPr>
              <w:t>員</w:t>
            </w:r>
          </w:p>
        </w:tc>
        <w:tc>
          <w:tcPr>
            <w:tcW w:w="1985" w:type="dxa"/>
            <w:tcBorders>
              <w:top w:val="single" w:sz="4" w:space="0" w:color="auto"/>
              <w:left w:val="single" w:sz="4" w:space="0" w:color="auto"/>
              <w:bottom w:val="double" w:sz="4" w:space="0" w:color="auto"/>
              <w:right w:val="single" w:sz="4" w:space="0" w:color="auto"/>
            </w:tcBorders>
            <w:vAlign w:val="center"/>
            <w:hideMark/>
          </w:tcPr>
          <w:p w:rsidR="001A2647" w:rsidRPr="003D6142" w:rsidRDefault="001A2647" w:rsidP="00822B8A">
            <w:pPr>
              <w:jc w:val="center"/>
              <w:rPr>
                <w:rFonts w:ascii="標楷體" w:hAnsi="標楷體"/>
                <w:sz w:val="26"/>
                <w:szCs w:val="26"/>
              </w:rPr>
            </w:pPr>
            <w:r w:rsidRPr="003D6142">
              <w:rPr>
                <w:rFonts w:ascii="標楷體" w:hAnsi="標楷體" w:hint="eastAsia"/>
                <w:sz w:val="26"/>
                <w:szCs w:val="26"/>
              </w:rPr>
              <w:t>24985965</w:t>
            </w:r>
            <w:r w:rsidR="00822B8A" w:rsidRPr="003D6142">
              <w:rPr>
                <w:rFonts w:ascii="標楷體" w:hAnsi="標楷體"/>
                <w:sz w:val="26"/>
                <w:szCs w:val="26"/>
              </w:rPr>
              <w:t xml:space="preserve"> </w:t>
            </w:r>
            <w:r w:rsidR="00822B8A" w:rsidRPr="003D6142">
              <w:rPr>
                <w:rFonts w:ascii="標楷體" w:hAnsi="標楷體" w:hint="eastAsia"/>
                <w:sz w:val="26"/>
                <w:szCs w:val="26"/>
              </w:rPr>
              <w:t>*</w:t>
            </w:r>
            <w:r w:rsidRPr="003D6142">
              <w:rPr>
                <w:rFonts w:ascii="標楷體" w:hAnsi="標楷體" w:hint="eastAsia"/>
                <w:sz w:val="26"/>
                <w:szCs w:val="26"/>
              </w:rPr>
              <w:t>1</w:t>
            </w:r>
            <w:r w:rsidR="009B0E26" w:rsidRPr="003D6142">
              <w:rPr>
                <w:rFonts w:ascii="標楷體" w:hAnsi="標楷體" w:hint="eastAsia"/>
                <w:sz w:val="26"/>
                <w:szCs w:val="26"/>
              </w:rPr>
              <w:t>87</w:t>
            </w:r>
          </w:p>
        </w:tc>
        <w:tc>
          <w:tcPr>
            <w:tcW w:w="1516" w:type="dxa"/>
            <w:tcBorders>
              <w:top w:val="single" w:sz="4" w:space="0" w:color="auto"/>
              <w:left w:val="single" w:sz="4" w:space="0" w:color="auto"/>
              <w:bottom w:val="double" w:sz="4" w:space="0" w:color="auto"/>
              <w:right w:val="single" w:sz="4" w:space="0" w:color="auto"/>
            </w:tcBorders>
            <w:vAlign w:val="center"/>
          </w:tcPr>
          <w:p w:rsidR="001A2647" w:rsidRPr="003D6142" w:rsidRDefault="009B0E26" w:rsidP="00BC567C">
            <w:pPr>
              <w:jc w:val="center"/>
              <w:rPr>
                <w:rFonts w:ascii="標楷體" w:hAnsi="標楷體"/>
                <w:sz w:val="26"/>
                <w:szCs w:val="26"/>
              </w:rPr>
            </w:pPr>
            <w:r w:rsidRPr="003D6142">
              <w:rPr>
                <w:rFonts w:ascii="標楷體" w:hAnsi="標楷體"/>
                <w:sz w:val="26"/>
                <w:szCs w:val="26"/>
              </w:rPr>
              <w:t>0975209196</w:t>
            </w:r>
          </w:p>
        </w:tc>
      </w:tr>
      <w:tr w:rsidR="003D6142" w:rsidRPr="003D6142" w:rsidTr="00D24335">
        <w:trPr>
          <w:cantSplit/>
          <w:trHeight w:val="58"/>
        </w:trPr>
        <w:tc>
          <w:tcPr>
            <w:tcW w:w="1021" w:type="dxa"/>
            <w:vMerge w:val="restart"/>
            <w:tcBorders>
              <w:top w:val="double" w:sz="4" w:space="0" w:color="auto"/>
              <w:left w:val="single" w:sz="4" w:space="0" w:color="auto"/>
              <w:right w:val="single" w:sz="4" w:space="0" w:color="auto"/>
            </w:tcBorders>
            <w:vAlign w:val="center"/>
          </w:tcPr>
          <w:p w:rsidR="00822B8A" w:rsidRPr="003D6142" w:rsidRDefault="00822B8A" w:rsidP="00822B8A">
            <w:pPr>
              <w:widowControl/>
              <w:jc w:val="center"/>
              <w:rPr>
                <w:rFonts w:ascii="標楷體" w:hAnsi="標楷體"/>
                <w:sz w:val="26"/>
                <w:szCs w:val="26"/>
              </w:rPr>
            </w:pPr>
            <w:r w:rsidRPr="003D6142">
              <w:rPr>
                <w:rFonts w:ascii="標楷體" w:hAnsi="標楷體" w:hint="eastAsia"/>
                <w:sz w:val="26"/>
                <w:szCs w:val="26"/>
              </w:rPr>
              <w:t>環保組</w:t>
            </w:r>
          </w:p>
        </w:tc>
        <w:tc>
          <w:tcPr>
            <w:tcW w:w="127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822B8A" w:rsidRPr="003D6142" w:rsidRDefault="009B0E26" w:rsidP="00822B8A">
            <w:pPr>
              <w:jc w:val="distribute"/>
              <w:rPr>
                <w:rFonts w:ascii="標楷體" w:hAnsi="標楷體"/>
                <w:sz w:val="26"/>
                <w:szCs w:val="26"/>
              </w:rPr>
            </w:pPr>
            <w:r w:rsidRPr="003D6142">
              <w:rPr>
                <w:rFonts w:ascii="標楷體" w:hAnsi="標楷體" w:hint="eastAsia"/>
                <w:sz w:val="26"/>
                <w:szCs w:val="26"/>
              </w:rPr>
              <w:t>蔡惟光</w:t>
            </w:r>
          </w:p>
        </w:tc>
        <w:tc>
          <w:tcPr>
            <w:tcW w:w="1984"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清潔隊</w:t>
            </w:r>
          </w:p>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隊長</w:t>
            </w:r>
          </w:p>
        </w:tc>
        <w:tc>
          <w:tcPr>
            <w:tcW w:w="198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24082523</w:t>
            </w:r>
          </w:p>
        </w:tc>
        <w:tc>
          <w:tcPr>
            <w:tcW w:w="1516" w:type="dxa"/>
            <w:tcBorders>
              <w:top w:val="double" w:sz="4" w:space="0" w:color="auto"/>
              <w:left w:val="single" w:sz="4" w:space="0" w:color="auto"/>
              <w:bottom w:val="single" w:sz="4" w:space="0" w:color="auto"/>
              <w:right w:val="single" w:sz="4" w:space="0" w:color="auto"/>
            </w:tcBorders>
            <w:vAlign w:val="center"/>
          </w:tcPr>
          <w:p w:rsidR="00822B8A" w:rsidRPr="003D6142" w:rsidRDefault="009B0E26" w:rsidP="00822B8A">
            <w:pPr>
              <w:jc w:val="center"/>
              <w:rPr>
                <w:rFonts w:ascii="標楷體" w:hAnsi="標楷體"/>
                <w:sz w:val="26"/>
                <w:szCs w:val="26"/>
              </w:rPr>
            </w:pPr>
            <w:r w:rsidRPr="003D6142">
              <w:rPr>
                <w:rFonts w:ascii="標楷體" w:hAnsi="標楷體" w:hint="eastAsia"/>
                <w:sz w:val="26"/>
                <w:szCs w:val="26"/>
              </w:rPr>
              <w:t>0921930267</w:t>
            </w:r>
          </w:p>
        </w:tc>
      </w:tr>
      <w:tr w:rsidR="003D6142" w:rsidRPr="003D6142" w:rsidTr="00D24335">
        <w:trPr>
          <w:cantSplit/>
          <w:trHeight w:val="58"/>
        </w:trPr>
        <w:tc>
          <w:tcPr>
            <w:tcW w:w="1021" w:type="dxa"/>
            <w:vMerge/>
            <w:tcBorders>
              <w:left w:val="single" w:sz="4" w:space="0" w:color="auto"/>
              <w:bottom w:val="double" w:sz="4" w:space="0" w:color="auto"/>
              <w:right w:val="single" w:sz="4" w:space="0" w:color="auto"/>
            </w:tcBorders>
            <w:vAlign w:val="center"/>
          </w:tcPr>
          <w:p w:rsidR="00822B8A" w:rsidRPr="003D6142" w:rsidRDefault="00822B8A" w:rsidP="00822B8A">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黃靜秋</w:t>
            </w:r>
          </w:p>
        </w:tc>
        <w:tc>
          <w:tcPr>
            <w:tcW w:w="1984"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隊員</w:t>
            </w:r>
          </w:p>
        </w:tc>
        <w:tc>
          <w:tcPr>
            <w:tcW w:w="1985"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24082523</w:t>
            </w:r>
            <w:r w:rsidRPr="003D6142">
              <w:rPr>
                <w:rFonts w:ascii="標楷體" w:hAnsi="標楷體"/>
                <w:sz w:val="26"/>
                <w:szCs w:val="26"/>
              </w:rPr>
              <w:t xml:space="preserve"> </w:t>
            </w:r>
            <w:r w:rsidRPr="003D6142">
              <w:rPr>
                <w:rFonts w:ascii="標楷體" w:hAnsi="標楷體" w:hint="eastAsia"/>
                <w:sz w:val="26"/>
                <w:szCs w:val="26"/>
              </w:rPr>
              <w:t>*802</w:t>
            </w:r>
          </w:p>
        </w:tc>
        <w:tc>
          <w:tcPr>
            <w:tcW w:w="1516"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0921418811</w:t>
            </w:r>
          </w:p>
          <w:p w:rsidR="00822B8A" w:rsidRPr="003D6142" w:rsidRDefault="00822B8A" w:rsidP="00822B8A">
            <w:pPr>
              <w:jc w:val="center"/>
              <w:rPr>
                <w:rFonts w:ascii="標楷體" w:hAnsi="標楷體"/>
                <w:sz w:val="26"/>
                <w:szCs w:val="26"/>
              </w:rPr>
            </w:pPr>
            <w:r w:rsidRPr="003D6142">
              <w:rPr>
                <w:rFonts w:ascii="標楷體" w:hAnsi="標楷體"/>
                <w:sz w:val="26"/>
                <w:szCs w:val="26"/>
              </w:rPr>
              <w:t>0937874883</w:t>
            </w:r>
          </w:p>
        </w:tc>
      </w:tr>
      <w:tr w:rsidR="003D6142" w:rsidRPr="003D6142" w:rsidTr="00D24335">
        <w:trPr>
          <w:cantSplit/>
          <w:trHeight w:val="58"/>
        </w:trPr>
        <w:tc>
          <w:tcPr>
            <w:tcW w:w="1021" w:type="dxa"/>
            <w:vMerge w:val="restart"/>
            <w:tcBorders>
              <w:top w:val="double" w:sz="4" w:space="0" w:color="auto"/>
              <w:left w:val="single" w:sz="4" w:space="0" w:color="auto"/>
              <w:right w:val="single" w:sz="4" w:space="0" w:color="auto"/>
            </w:tcBorders>
            <w:vAlign w:val="center"/>
          </w:tcPr>
          <w:p w:rsidR="00822B8A" w:rsidRPr="003D6142" w:rsidRDefault="00822B8A" w:rsidP="00822B8A">
            <w:pPr>
              <w:widowControl/>
              <w:jc w:val="center"/>
              <w:rPr>
                <w:rFonts w:ascii="標楷體" w:hAnsi="標楷體"/>
                <w:sz w:val="26"/>
                <w:szCs w:val="26"/>
              </w:rPr>
            </w:pPr>
            <w:r w:rsidRPr="003D6142">
              <w:rPr>
                <w:rFonts w:ascii="標楷體" w:hAnsi="標楷體" w:hint="eastAsia"/>
                <w:sz w:val="26"/>
                <w:szCs w:val="26"/>
              </w:rPr>
              <w:t>警政組</w:t>
            </w:r>
          </w:p>
        </w:tc>
        <w:tc>
          <w:tcPr>
            <w:tcW w:w="127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陳碧鶴</w:t>
            </w:r>
          </w:p>
        </w:tc>
        <w:tc>
          <w:tcPr>
            <w:tcW w:w="1984"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民防組</w:t>
            </w:r>
          </w:p>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組長</w:t>
            </w:r>
          </w:p>
        </w:tc>
        <w:tc>
          <w:tcPr>
            <w:tcW w:w="198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24985074</w:t>
            </w:r>
          </w:p>
        </w:tc>
        <w:tc>
          <w:tcPr>
            <w:tcW w:w="1516"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0910146577</w:t>
            </w:r>
          </w:p>
        </w:tc>
      </w:tr>
      <w:tr w:rsidR="003D6142" w:rsidRPr="003D6142" w:rsidTr="00D24335">
        <w:trPr>
          <w:cantSplit/>
          <w:trHeight w:val="58"/>
        </w:trPr>
        <w:tc>
          <w:tcPr>
            <w:tcW w:w="1021" w:type="dxa"/>
            <w:vMerge/>
            <w:tcBorders>
              <w:left w:val="single" w:sz="4" w:space="0" w:color="auto"/>
              <w:bottom w:val="double" w:sz="4" w:space="0" w:color="auto"/>
              <w:right w:val="single" w:sz="4" w:space="0" w:color="auto"/>
            </w:tcBorders>
            <w:vAlign w:val="center"/>
          </w:tcPr>
          <w:p w:rsidR="00822B8A" w:rsidRPr="003D6142" w:rsidRDefault="00822B8A" w:rsidP="00822B8A">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822B8A" w:rsidRPr="003D6142" w:rsidRDefault="003D6142" w:rsidP="00822B8A">
            <w:pPr>
              <w:jc w:val="distribute"/>
              <w:rPr>
                <w:rFonts w:ascii="標楷體" w:hAnsi="標楷體"/>
                <w:sz w:val="26"/>
                <w:szCs w:val="26"/>
              </w:rPr>
            </w:pPr>
            <w:r w:rsidRPr="003D6142">
              <w:rPr>
                <w:rFonts w:ascii="標楷體" w:hAnsi="標楷體" w:hint="eastAsia"/>
                <w:sz w:val="26"/>
                <w:szCs w:val="26"/>
              </w:rPr>
              <w:t>劉正堂</w:t>
            </w:r>
          </w:p>
        </w:tc>
        <w:tc>
          <w:tcPr>
            <w:tcW w:w="1984"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警員</w:t>
            </w:r>
          </w:p>
        </w:tc>
        <w:tc>
          <w:tcPr>
            <w:tcW w:w="1985"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24985074</w:t>
            </w:r>
          </w:p>
        </w:tc>
        <w:tc>
          <w:tcPr>
            <w:tcW w:w="1516" w:type="dxa"/>
            <w:tcBorders>
              <w:top w:val="single" w:sz="4" w:space="0" w:color="auto"/>
              <w:left w:val="single" w:sz="4" w:space="0" w:color="auto"/>
              <w:bottom w:val="double" w:sz="4" w:space="0" w:color="auto"/>
              <w:right w:val="single" w:sz="4" w:space="0" w:color="auto"/>
            </w:tcBorders>
            <w:vAlign w:val="center"/>
          </w:tcPr>
          <w:p w:rsidR="00822B8A" w:rsidRPr="003D6142" w:rsidRDefault="00822B8A" w:rsidP="00822B8A">
            <w:pPr>
              <w:jc w:val="center"/>
              <w:rPr>
                <w:rFonts w:ascii="標楷體" w:hAnsi="標楷體"/>
                <w:sz w:val="26"/>
                <w:szCs w:val="26"/>
              </w:rPr>
            </w:pPr>
          </w:p>
        </w:tc>
      </w:tr>
      <w:tr w:rsidR="003D6142" w:rsidRPr="003D6142" w:rsidTr="00D24335">
        <w:trPr>
          <w:cantSplit/>
          <w:trHeight w:val="58"/>
        </w:trPr>
        <w:tc>
          <w:tcPr>
            <w:tcW w:w="1021" w:type="dxa"/>
            <w:vMerge w:val="restart"/>
            <w:tcBorders>
              <w:top w:val="double" w:sz="4" w:space="0" w:color="auto"/>
              <w:left w:val="single" w:sz="4" w:space="0" w:color="auto"/>
              <w:right w:val="single" w:sz="4" w:space="0" w:color="auto"/>
            </w:tcBorders>
            <w:vAlign w:val="center"/>
          </w:tcPr>
          <w:p w:rsidR="00822B8A" w:rsidRPr="003D6142" w:rsidRDefault="00822B8A" w:rsidP="00822B8A">
            <w:pPr>
              <w:widowControl/>
              <w:jc w:val="center"/>
              <w:rPr>
                <w:rFonts w:ascii="標楷體" w:hAnsi="標楷體"/>
                <w:sz w:val="26"/>
                <w:szCs w:val="26"/>
              </w:rPr>
            </w:pPr>
            <w:r w:rsidRPr="003D6142">
              <w:rPr>
                <w:rFonts w:ascii="標楷體" w:hAnsi="標楷體" w:hint="eastAsia"/>
                <w:sz w:val="26"/>
                <w:szCs w:val="26"/>
              </w:rPr>
              <w:t>消防組</w:t>
            </w:r>
          </w:p>
        </w:tc>
        <w:tc>
          <w:tcPr>
            <w:tcW w:w="127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黃裕凱</w:t>
            </w:r>
          </w:p>
        </w:tc>
        <w:tc>
          <w:tcPr>
            <w:tcW w:w="1984"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金山消防隊</w:t>
            </w:r>
          </w:p>
          <w:p w:rsidR="00822B8A" w:rsidRPr="003D6142" w:rsidRDefault="00822B8A" w:rsidP="00822B8A">
            <w:pPr>
              <w:jc w:val="distribute"/>
              <w:rPr>
                <w:rFonts w:ascii="標楷體" w:hAnsi="標楷體"/>
                <w:sz w:val="26"/>
                <w:szCs w:val="26"/>
              </w:rPr>
            </w:pPr>
            <w:r w:rsidRPr="003D6142">
              <w:rPr>
                <w:rFonts w:ascii="標楷體" w:hAnsi="標楷體" w:hint="eastAsia"/>
                <w:sz w:val="26"/>
                <w:szCs w:val="26"/>
              </w:rPr>
              <w:t>分隊長</w:t>
            </w:r>
          </w:p>
        </w:tc>
        <w:tc>
          <w:tcPr>
            <w:tcW w:w="1985" w:type="dxa"/>
            <w:tcBorders>
              <w:top w:val="double" w:sz="4" w:space="0" w:color="auto"/>
              <w:left w:val="single" w:sz="4" w:space="0" w:color="auto"/>
              <w:bottom w:val="single" w:sz="4" w:space="0" w:color="auto"/>
              <w:right w:val="single" w:sz="4" w:space="0" w:color="auto"/>
            </w:tcBorders>
            <w:vAlign w:val="center"/>
          </w:tcPr>
          <w:p w:rsidR="00822B8A" w:rsidRPr="003D6142" w:rsidRDefault="00822B8A" w:rsidP="00822B8A">
            <w:pPr>
              <w:jc w:val="center"/>
              <w:rPr>
                <w:rFonts w:ascii="標楷體" w:hAnsi="標楷體"/>
                <w:sz w:val="26"/>
                <w:szCs w:val="26"/>
              </w:rPr>
            </w:pPr>
            <w:r w:rsidRPr="003D6142">
              <w:rPr>
                <w:rFonts w:ascii="標楷體" w:hAnsi="標楷體" w:hint="eastAsia"/>
                <w:sz w:val="26"/>
                <w:szCs w:val="26"/>
              </w:rPr>
              <w:t>24982519</w:t>
            </w:r>
          </w:p>
        </w:tc>
        <w:tc>
          <w:tcPr>
            <w:tcW w:w="1516" w:type="dxa"/>
            <w:tcBorders>
              <w:top w:val="double" w:sz="4" w:space="0" w:color="auto"/>
              <w:left w:val="single" w:sz="4" w:space="0" w:color="auto"/>
              <w:bottom w:val="single" w:sz="4" w:space="0" w:color="auto"/>
              <w:right w:val="single" w:sz="4" w:space="0" w:color="auto"/>
            </w:tcBorders>
            <w:vAlign w:val="center"/>
          </w:tcPr>
          <w:p w:rsidR="00822B8A" w:rsidRPr="003D6142" w:rsidRDefault="00FB1C98" w:rsidP="00822B8A">
            <w:pPr>
              <w:jc w:val="center"/>
              <w:rPr>
                <w:rFonts w:ascii="標楷體" w:hAnsi="標楷體"/>
                <w:sz w:val="26"/>
                <w:szCs w:val="26"/>
              </w:rPr>
            </w:pPr>
            <w:r w:rsidRPr="003D6142">
              <w:rPr>
                <w:rFonts w:ascii="標楷體" w:hAnsi="標楷體" w:hint="eastAsia"/>
                <w:sz w:val="26"/>
                <w:szCs w:val="26"/>
              </w:rPr>
              <w:t>0965021810</w:t>
            </w:r>
          </w:p>
        </w:tc>
      </w:tr>
      <w:tr w:rsidR="003D6142" w:rsidRPr="003D6142" w:rsidTr="00D24335">
        <w:trPr>
          <w:cantSplit/>
          <w:trHeight w:val="58"/>
        </w:trPr>
        <w:tc>
          <w:tcPr>
            <w:tcW w:w="1021" w:type="dxa"/>
            <w:vMerge/>
            <w:tcBorders>
              <w:left w:val="single" w:sz="4" w:space="0" w:color="auto"/>
              <w:bottom w:val="double" w:sz="4" w:space="0" w:color="auto"/>
              <w:right w:val="single" w:sz="4" w:space="0" w:color="auto"/>
            </w:tcBorders>
            <w:vAlign w:val="center"/>
          </w:tcPr>
          <w:p w:rsidR="00FB1C98" w:rsidRPr="003D6142" w:rsidRDefault="00FB1C98" w:rsidP="00FB1C98">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FB1C98" w:rsidRPr="003D6142" w:rsidRDefault="00FB1C98" w:rsidP="00FB1C98">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FB1C98" w:rsidRPr="003D6142" w:rsidRDefault="00FB1C98" w:rsidP="00FB1C98">
            <w:pPr>
              <w:jc w:val="distribute"/>
              <w:rPr>
                <w:rFonts w:ascii="標楷體" w:hAnsi="標楷體"/>
                <w:sz w:val="26"/>
                <w:szCs w:val="26"/>
              </w:rPr>
            </w:pPr>
            <w:r w:rsidRPr="003D6142">
              <w:rPr>
                <w:rFonts w:ascii="標楷體" w:hAnsi="標楷體" w:hint="eastAsia"/>
                <w:sz w:val="26"/>
                <w:szCs w:val="26"/>
              </w:rPr>
              <w:t>曹長凱</w:t>
            </w:r>
          </w:p>
        </w:tc>
        <w:tc>
          <w:tcPr>
            <w:tcW w:w="1984" w:type="dxa"/>
            <w:tcBorders>
              <w:top w:val="single" w:sz="4" w:space="0" w:color="auto"/>
              <w:left w:val="single" w:sz="4" w:space="0" w:color="auto"/>
              <w:bottom w:val="double" w:sz="4" w:space="0" w:color="auto"/>
              <w:right w:val="single" w:sz="4" w:space="0" w:color="auto"/>
            </w:tcBorders>
            <w:vAlign w:val="center"/>
          </w:tcPr>
          <w:p w:rsidR="00FB1C98" w:rsidRPr="003D6142" w:rsidRDefault="00FB1C98" w:rsidP="00FB1C98">
            <w:pPr>
              <w:jc w:val="distribute"/>
              <w:rPr>
                <w:rFonts w:ascii="標楷體" w:hAnsi="標楷體"/>
                <w:sz w:val="26"/>
                <w:szCs w:val="26"/>
              </w:rPr>
            </w:pPr>
            <w:r w:rsidRPr="003D6142">
              <w:rPr>
                <w:rFonts w:ascii="標楷體" w:hAnsi="標楷體" w:hint="eastAsia"/>
                <w:sz w:val="26"/>
                <w:szCs w:val="26"/>
              </w:rPr>
              <w:t>隊員</w:t>
            </w:r>
          </w:p>
        </w:tc>
        <w:tc>
          <w:tcPr>
            <w:tcW w:w="1985" w:type="dxa"/>
            <w:tcBorders>
              <w:top w:val="single" w:sz="4" w:space="0" w:color="auto"/>
              <w:left w:val="single" w:sz="4" w:space="0" w:color="auto"/>
              <w:bottom w:val="double" w:sz="4" w:space="0" w:color="auto"/>
              <w:right w:val="single" w:sz="4" w:space="0" w:color="auto"/>
            </w:tcBorders>
            <w:vAlign w:val="center"/>
          </w:tcPr>
          <w:p w:rsidR="00FB1C98" w:rsidRPr="003D6142" w:rsidRDefault="00FB1C98" w:rsidP="00FB1C98">
            <w:pPr>
              <w:jc w:val="center"/>
              <w:rPr>
                <w:rFonts w:ascii="標楷體" w:hAnsi="標楷體"/>
                <w:sz w:val="26"/>
                <w:szCs w:val="26"/>
              </w:rPr>
            </w:pPr>
            <w:r w:rsidRPr="003D6142">
              <w:rPr>
                <w:rFonts w:ascii="標楷體" w:hAnsi="標楷體" w:hint="eastAsia"/>
                <w:sz w:val="26"/>
                <w:szCs w:val="26"/>
              </w:rPr>
              <w:t>24982519</w:t>
            </w:r>
          </w:p>
        </w:tc>
        <w:tc>
          <w:tcPr>
            <w:tcW w:w="1516" w:type="dxa"/>
            <w:tcBorders>
              <w:top w:val="single" w:sz="4" w:space="0" w:color="auto"/>
              <w:left w:val="single" w:sz="4" w:space="0" w:color="auto"/>
              <w:bottom w:val="double" w:sz="4" w:space="0" w:color="auto"/>
              <w:right w:val="single" w:sz="4" w:space="0" w:color="auto"/>
            </w:tcBorders>
            <w:vAlign w:val="center"/>
          </w:tcPr>
          <w:p w:rsidR="00FB1C98" w:rsidRPr="003D6142" w:rsidRDefault="00FB1C98" w:rsidP="00FB1C98">
            <w:pPr>
              <w:jc w:val="center"/>
              <w:rPr>
                <w:rFonts w:ascii="標楷體" w:hAnsi="標楷體"/>
                <w:sz w:val="26"/>
                <w:szCs w:val="26"/>
              </w:rPr>
            </w:pPr>
            <w:r w:rsidRPr="003D6142">
              <w:rPr>
                <w:rFonts w:ascii="標楷體" w:hAnsi="標楷體" w:hint="eastAsia"/>
                <w:sz w:val="26"/>
                <w:szCs w:val="26"/>
              </w:rPr>
              <w:t>0987891707</w:t>
            </w:r>
          </w:p>
        </w:tc>
      </w:tr>
      <w:tr w:rsidR="003D6142" w:rsidRPr="003D6142" w:rsidTr="00D24335">
        <w:trPr>
          <w:cantSplit/>
          <w:trHeight w:val="58"/>
        </w:trPr>
        <w:tc>
          <w:tcPr>
            <w:tcW w:w="1021" w:type="dxa"/>
            <w:vMerge w:val="restart"/>
            <w:tcBorders>
              <w:top w:val="double" w:sz="4" w:space="0" w:color="auto"/>
              <w:left w:val="single" w:sz="4" w:space="0" w:color="auto"/>
              <w:right w:val="single" w:sz="4" w:space="0" w:color="auto"/>
            </w:tcBorders>
            <w:vAlign w:val="center"/>
          </w:tcPr>
          <w:p w:rsidR="00FB1C98" w:rsidRPr="003D6142" w:rsidRDefault="00FB1C98" w:rsidP="00FB1C98">
            <w:pPr>
              <w:widowControl/>
              <w:jc w:val="center"/>
              <w:rPr>
                <w:rFonts w:ascii="標楷體" w:hAnsi="標楷體"/>
                <w:sz w:val="26"/>
                <w:szCs w:val="26"/>
              </w:rPr>
            </w:pPr>
            <w:r w:rsidRPr="003D6142">
              <w:rPr>
                <w:rFonts w:ascii="標楷體" w:hAnsi="標楷體" w:hint="eastAsia"/>
                <w:sz w:val="26"/>
                <w:szCs w:val="26"/>
              </w:rPr>
              <w:t>國軍組</w:t>
            </w:r>
          </w:p>
        </w:tc>
        <w:tc>
          <w:tcPr>
            <w:tcW w:w="1275" w:type="dxa"/>
            <w:tcBorders>
              <w:top w:val="double" w:sz="4" w:space="0" w:color="auto"/>
              <w:left w:val="single" w:sz="4" w:space="0" w:color="auto"/>
              <w:bottom w:val="single" w:sz="4" w:space="0" w:color="auto"/>
              <w:right w:val="single" w:sz="4" w:space="0" w:color="auto"/>
            </w:tcBorders>
            <w:vAlign w:val="center"/>
          </w:tcPr>
          <w:p w:rsidR="00FB1C98" w:rsidRPr="003D6142" w:rsidRDefault="00FB1C98" w:rsidP="00FB1C98">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E257A1" w:rsidRPr="003D6142" w:rsidRDefault="00E257A1" w:rsidP="00E257A1">
            <w:pPr>
              <w:jc w:val="distribute"/>
              <w:rPr>
                <w:rFonts w:ascii="標楷體" w:hAnsi="標楷體"/>
                <w:sz w:val="26"/>
                <w:szCs w:val="26"/>
              </w:rPr>
            </w:pPr>
            <w:r w:rsidRPr="003D6142">
              <w:rPr>
                <w:rFonts w:ascii="標楷體" w:hAnsi="標楷體" w:hint="eastAsia"/>
                <w:sz w:val="26"/>
                <w:szCs w:val="26"/>
              </w:rPr>
              <w:t>曾榮量</w:t>
            </w:r>
          </w:p>
        </w:tc>
        <w:tc>
          <w:tcPr>
            <w:tcW w:w="1984" w:type="dxa"/>
            <w:tcBorders>
              <w:top w:val="double" w:sz="4" w:space="0" w:color="auto"/>
              <w:left w:val="single" w:sz="4" w:space="0" w:color="auto"/>
              <w:bottom w:val="single" w:sz="4" w:space="0" w:color="auto"/>
              <w:right w:val="single" w:sz="4" w:space="0" w:color="auto"/>
            </w:tcBorders>
            <w:vAlign w:val="center"/>
          </w:tcPr>
          <w:p w:rsidR="00FB1C98" w:rsidRPr="003D6142" w:rsidRDefault="00FB1C98" w:rsidP="00FB1C98">
            <w:pPr>
              <w:jc w:val="distribute"/>
              <w:rPr>
                <w:rFonts w:ascii="標楷體" w:hAnsi="標楷體"/>
                <w:sz w:val="26"/>
                <w:szCs w:val="26"/>
              </w:rPr>
            </w:pPr>
            <w:r w:rsidRPr="003D6142">
              <w:rPr>
                <w:rFonts w:ascii="標楷體" w:hAnsi="標楷體" w:hint="eastAsia"/>
                <w:sz w:val="26"/>
                <w:szCs w:val="26"/>
              </w:rPr>
              <w:t>上尉</w:t>
            </w:r>
          </w:p>
        </w:tc>
        <w:tc>
          <w:tcPr>
            <w:tcW w:w="1985" w:type="dxa"/>
            <w:tcBorders>
              <w:top w:val="double" w:sz="4" w:space="0" w:color="auto"/>
              <w:left w:val="single" w:sz="4" w:space="0" w:color="auto"/>
              <w:bottom w:val="single" w:sz="4" w:space="0" w:color="auto"/>
              <w:right w:val="single" w:sz="4" w:space="0" w:color="auto"/>
            </w:tcBorders>
            <w:vAlign w:val="center"/>
          </w:tcPr>
          <w:p w:rsidR="00FB1C98" w:rsidRPr="003D6142" w:rsidRDefault="00FB1C98" w:rsidP="00FB1C98">
            <w:pPr>
              <w:jc w:val="center"/>
              <w:rPr>
                <w:rFonts w:ascii="標楷體" w:hAnsi="標楷體"/>
                <w:sz w:val="26"/>
                <w:szCs w:val="26"/>
              </w:rPr>
            </w:pPr>
            <w:r w:rsidRPr="003D6142">
              <w:rPr>
                <w:rFonts w:ascii="標楷體" w:hAnsi="標楷體" w:hint="eastAsia"/>
                <w:sz w:val="26"/>
                <w:szCs w:val="26"/>
              </w:rPr>
              <w:t>0288097455</w:t>
            </w:r>
          </w:p>
        </w:tc>
        <w:tc>
          <w:tcPr>
            <w:tcW w:w="1516" w:type="dxa"/>
            <w:tcBorders>
              <w:top w:val="double" w:sz="4" w:space="0" w:color="auto"/>
              <w:left w:val="single" w:sz="4" w:space="0" w:color="auto"/>
              <w:bottom w:val="single" w:sz="4" w:space="0" w:color="auto"/>
              <w:right w:val="single" w:sz="4" w:space="0" w:color="auto"/>
            </w:tcBorders>
            <w:vAlign w:val="center"/>
          </w:tcPr>
          <w:p w:rsidR="00FB1C98" w:rsidRPr="003D6142" w:rsidRDefault="00E257A1" w:rsidP="00FB1C98">
            <w:pPr>
              <w:jc w:val="center"/>
              <w:rPr>
                <w:rFonts w:ascii="標楷體" w:hAnsi="標楷體"/>
                <w:sz w:val="26"/>
                <w:szCs w:val="26"/>
              </w:rPr>
            </w:pPr>
            <w:r w:rsidRPr="003D6142">
              <w:rPr>
                <w:rFonts w:ascii="標楷體" w:hAnsi="標楷體" w:hint="eastAsia"/>
                <w:sz w:val="26"/>
                <w:szCs w:val="26"/>
              </w:rPr>
              <w:t>0982007050</w:t>
            </w:r>
          </w:p>
        </w:tc>
      </w:tr>
      <w:tr w:rsidR="003D6142" w:rsidRPr="003D6142" w:rsidTr="00822B8A">
        <w:trPr>
          <w:cantSplit/>
          <w:trHeight w:val="58"/>
        </w:trPr>
        <w:tc>
          <w:tcPr>
            <w:tcW w:w="1021" w:type="dxa"/>
            <w:vMerge/>
            <w:tcBorders>
              <w:left w:val="sing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A763B3" w:rsidRPr="003D6142" w:rsidRDefault="00E257A1" w:rsidP="00A763B3">
            <w:pPr>
              <w:jc w:val="distribute"/>
              <w:rPr>
                <w:rFonts w:ascii="標楷體" w:hAnsi="標楷體"/>
                <w:sz w:val="26"/>
                <w:szCs w:val="26"/>
              </w:rPr>
            </w:pPr>
            <w:r w:rsidRPr="003D6142">
              <w:rPr>
                <w:rFonts w:ascii="標楷體" w:hAnsi="標楷體" w:hint="eastAsia"/>
                <w:sz w:val="26"/>
                <w:szCs w:val="26"/>
              </w:rPr>
              <w:t>副組長</w:t>
            </w:r>
          </w:p>
        </w:tc>
        <w:tc>
          <w:tcPr>
            <w:tcW w:w="1418" w:type="dxa"/>
            <w:tcBorders>
              <w:top w:val="single" w:sz="4" w:space="0" w:color="auto"/>
              <w:left w:val="single" w:sz="4" w:space="0" w:color="auto"/>
              <w:bottom w:val="single" w:sz="4" w:space="0" w:color="auto"/>
              <w:right w:val="single" w:sz="4" w:space="0" w:color="auto"/>
            </w:tcBorders>
            <w:vAlign w:val="center"/>
          </w:tcPr>
          <w:p w:rsidR="00A763B3" w:rsidRPr="003D6142" w:rsidRDefault="00E257A1" w:rsidP="00A763B3">
            <w:pPr>
              <w:jc w:val="distribute"/>
              <w:rPr>
                <w:rFonts w:ascii="標楷體" w:hAnsi="標楷體"/>
                <w:sz w:val="26"/>
                <w:szCs w:val="26"/>
              </w:rPr>
            </w:pPr>
            <w:r w:rsidRPr="003D6142">
              <w:rPr>
                <w:rFonts w:ascii="標楷體" w:hAnsi="標楷體" w:hint="eastAsia"/>
                <w:sz w:val="26"/>
                <w:szCs w:val="26"/>
              </w:rPr>
              <w:t>林倚安</w:t>
            </w:r>
          </w:p>
        </w:tc>
        <w:tc>
          <w:tcPr>
            <w:tcW w:w="1984"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上士</w:t>
            </w:r>
          </w:p>
        </w:tc>
        <w:tc>
          <w:tcPr>
            <w:tcW w:w="198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0288097455</w:t>
            </w:r>
          </w:p>
        </w:tc>
        <w:tc>
          <w:tcPr>
            <w:tcW w:w="1516" w:type="dxa"/>
            <w:tcBorders>
              <w:top w:val="single" w:sz="4" w:space="0" w:color="auto"/>
              <w:left w:val="single" w:sz="4" w:space="0" w:color="auto"/>
              <w:bottom w:val="single" w:sz="4" w:space="0" w:color="auto"/>
              <w:right w:val="single" w:sz="4" w:space="0" w:color="auto"/>
            </w:tcBorders>
            <w:vAlign w:val="center"/>
          </w:tcPr>
          <w:p w:rsidR="00A763B3" w:rsidRPr="003D6142" w:rsidRDefault="00E257A1" w:rsidP="00A763B3">
            <w:pPr>
              <w:jc w:val="center"/>
              <w:rPr>
                <w:rFonts w:ascii="標楷體" w:hAnsi="標楷體"/>
                <w:sz w:val="26"/>
                <w:szCs w:val="26"/>
              </w:rPr>
            </w:pPr>
            <w:r w:rsidRPr="003D6142">
              <w:rPr>
                <w:rFonts w:ascii="標楷體" w:hAnsi="標楷體" w:hint="eastAsia"/>
                <w:sz w:val="26"/>
                <w:szCs w:val="26"/>
              </w:rPr>
              <w:t>0980717087</w:t>
            </w:r>
          </w:p>
        </w:tc>
      </w:tr>
      <w:tr w:rsidR="003D6142" w:rsidRPr="003D6142" w:rsidTr="00D24335">
        <w:trPr>
          <w:cantSplit/>
          <w:trHeight w:val="58"/>
        </w:trPr>
        <w:tc>
          <w:tcPr>
            <w:tcW w:w="1021" w:type="dxa"/>
            <w:vMerge w:val="restart"/>
            <w:tcBorders>
              <w:top w:val="double" w:sz="4" w:space="0" w:color="auto"/>
              <w:left w:val="single" w:sz="4" w:space="0" w:color="auto"/>
              <w:right w:val="single" w:sz="4" w:space="0" w:color="auto"/>
            </w:tcBorders>
            <w:vAlign w:val="center"/>
          </w:tcPr>
          <w:p w:rsidR="00A763B3" w:rsidRPr="003D6142" w:rsidRDefault="00A763B3" w:rsidP="00A763B3">
            <w:pPr>
              <w:widowControl/>
              <w:jc w:val="center"/>
              <w:rPr>
                <w:rFonts w:ascii="標楷體" w:hAnsi="標楷體"/>
                <w:sz w:val="26"/>
                <w:szCs w:val="26"/>
              </w:rPr>
            </w:pPr>
            <w:r w:rsidRPr="003D6142">
              <w:rPr>
                <w:rFonts w:ascii="標楷體" w:hAnsi="標楷體" w:hint="eastAsia"/>
                <w:sz w:val="26"/>
                <w:szCs w:val="26"/>
              </w:rPr>
              <w:lastRenderedPageBreak/>
              <w:t>衛生組</w:t>
            </w:r>
          </w:p>
        </w:tc>
        <w:tc>
          <w:tcPr>
            <w:tcW w:w="127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潘恆嘉</w:t>
            </w:r>
          </w:p>
        </w:tc>
        <w:tc>
          <w:tcPr>
            <w:tcW w:w="1984"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金山衛生所主任</w:t>
            </w:r>
          </w:p>
        </w:tc>
        <w:tc>
          <w:tcPr>
            <w:tcW w:w="198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24982778</w:t>
            </w:r>
          </w:p>
        </w:tc>
        <w:tc>
          <w:tcPr>
            <w:tcW w:w="1516"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spacing w:line="300" w:lineRule="exact"/>
              <w:jc w:val="center"/>
              <w:rPr>
                <w:rFonts w:ascii="標楷體" w:hAnsi="標楷體"/>
                <w:sz w:val="26"/>
                <w:szCs w:val="26"/>
              </w:rPr>
            </w:pPr>
            <w:r w:rsidRPr="003D6142">
              <w:rPr>
                <w:rFonts w:ascii="標楷體" w:hAnsi="標楷體" w:hint="eastAsia"/>
                <w:sz w:val="26"/>
                <w:szCs w:val="26"/>
              </w:rPr>
              <w:t>0919951786</w:t>
            </w:r>
          </w:p>
          <w:p w:rsidR="00A763B3" w:rsidRPr="003D6142" w:rsidRDefault="00A763B3" w:rsidP="00A763B3">
            <w:pPr>
              <w:spacing w:line="300" w:lineRule="exact"/>
              <w:jc w:val="center"/>
              <w:rPr>
                <w:rFonts w:ascii="標楷體" w:hAnsi="標楷體"/>
                <w:sz w:val="26"/>
                <w:szCs w:val="26"/>
              </w:rPr>
            </w:pPr>
            <w:r w:rsidRPr="003D6142">
              <w:rPr>
                <w:rFonts w:ascii="標楷體" w:hAnsi="標楷體" w:hint="eastAsia"/>
                <w:sz w:val="26"/>
                <w:szCs w:val="26"/>
              </w:rPr>
              <w:t>0911953220</w:t>
            </w:r>
          </w:p>
        </w:tc>
      </w:tr>
      <w:tr w:rsidR="003D6142" w:rsidRPr="003D6142" w:rsidTr="00822B8A">
        <w:trPr>
          <w:cantSplit/>
          <w:trHeight w:val="58"/>
        </w:trPr>
        <w:tc>
          <w:tcPr>
            <w:tcW w:w="1021" w:type="dxa"/>
            <w:vMerge/>
            <w:tcBorders>
              <w:left w:val="sing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許嘉良</w:t>
            </w:r>
          </w:p>
        </w:tc>
        <w:tc>
          <w:tcPr>
            <w:tcW w:w="1984"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課員</w:t>
            </w:r>
          </w:p>
        </w:tc>
        <w:tc>
          <w:tcPr>
            <w:tcW w:w="198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24982778 *23</w:t>
            </w:r>
          </w:p>
        </w:tc>
        <w:tc>
          <w:tcPr>
            <w:tcW w:w="1516"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spacing w:line="240" w:lineRule="exact"/>
              <w:jc w:val="center"/>
              <w:rPr>
                <w:rFonts w:ascii="標楷體" w:hAnsi="標楷體"/>
                <w:sz w:val="26"/>
                <w:szCs w:val="26"/>
              </w:rPr>
            </w:pPr>
            <w:r w:rsidRPr="003D6142">
              <w:rPr>
                <w:rFonts w:ascii="標楷體" w:hAnsi="標楷體" w:hint="eastAsia"/>
                <w:sz w:val="26"/>
                <w:szCs w:val="26"/>
              </w:rPr>
              <w:t>0963150872</w:t>
            </w:r>
          </w:p>
        </w:tc>
      </w:tr>
      <w:tr w:rsidR="003D6142" w:rsidRPr="003D6142" w:rsidTr="00D24335">
        <w:trPr>
          <w:cantSplit/>
          <w:trHeight w:val="58"/>
        </w:trPr>
        <w:tc>
          <w:tcPr>
            <w:tcW w:w="1021" w:type="dxa"/>
            <w:vMerge/>
            <w:tcBorders>
              <w:left w:val="sing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王雪如</w:t>
            </w:r>
          </w:p>
        </w:tc>
        <w:tc>
          <w:tcPr>
            <w:tcW w:w="1984"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護理長</w:t>
            </w:r>
          </w:p>
        </w:tc>
        <w:tc>
          <w:tcPr>
            <w:tcW w:w="198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24982778</w:t>
            </w:r>
            <w:r w:rsidRPr="003D6142">
              <w:rPr>
                <w:rFonts w:ascii="標楷體" w:hAnsi="標楷體"/>
                <w:sz w:val="26"/>
                <w:szCs w:val="26"/>
              </w:rPr>
              <w:t xml:space="preserve"> </w:t>
            </w:r>
          </w:p>
        </w:tc>
        <w:tc>
          <w:tcPr>
            <w:tcW w:w="1516"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spacing w:line="240" w:lineRule="exact"/>
              <w:jc w:val="center"/>
              <w:rPr>
                <w:rFonts w:ascii="標楷體" w:hAnsi="標楷體"/>
                <w:sz w:val="26"/>
                <w:szCs w:val="26"/>
              </w:rPr>
            </w:pPr>
            <w:r w:rsidRPr="003D6142">
              <w:rPr>
                <w:rFonts w:ascii="標楷體" w:hAnsi="標楷體" w:hint="eastAsia"/>
                <w:sz w:val="26"/>
                <w:szCs w:val="26"/>
              </w:rPr>
              <w:t>0912241096</w:t>
            </w:r>
          </w:p>
        </w:tc>
      </w:tr>
      <w:tr w:rsidR="003D6142" w:rsidRPr="003D6142" w:rsidTr="006F61FA">
        <w:trPr>
          <w:cantSplit/>
          <w:trHeight w:val="58"/>
        </w:trPr>
        <w:tc>
          <w:tcPr>
            <w:tcW w:w="1021" w:type="dxa"/>
            <w:vMerge w:val="restart"/>
            <w:tcBorders>
              <w:left w:val="single" w:sz="4" w:space="0" w:color="auto"/>
              <w:right w:val="single" w:sz="4" w:space="0" w:color="auto"/>
            </w:tcBorders>
            <w:vAlign w:val="center"/>
          </w:tcPr>
          <w:p w:rsidR="00A763B3" w:rsidRPr="003D6142" w:rsidRDefault="00A763B3" w:rsidP="00A763B3">
            <w:pPr>
              <w:widowControl/>
              <w:jc w:val="center"/>
              <w:rPr>
                <w:rFonts w:ascii="標楷體" w:hAnsi="標楷體"/>
                <w:sz w:val="26"/>
                <w:szCs w:val="26"/>
              </w:rPr>
            </w:pPr>
            <w:r w:rsidRPr="003D6142">
              <w:rPr>
                <w:rFonts w:ascii="標楷體" w:hAnsi="標楷體" w:hint="eastAsia"/>
                <w:sz w:val="26"/>
                <w:szCs w:val="26"/>
              </w:rPr>
              <w:t>自來水組</w:t>
            </w:r>
          </w:p>
        </w:tc>
        <w:tc>
          <w:tcPr>
            <w:tcW w:w="127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single" w:sz="4" w:space="0" w:color="auto"/>
              <w:left w:val="single" w:sz="4" w:space="0" w:color="auto"/>
              <w:bottom w:val="single" w:sz="4" w:space="0" w:color="auto"/>
              <w:right w:val="single" w:sz="4" w:space="0" w:color="auto"/>
            </w:tcBorders>
            <w:vAlign w:val="center"/>
          </w:tcPr>
          <w:p w:rsidR="00A763B3" w:rsidRPr="003D6142" w:rsidRDefault="00E257A1" w:rsidP="00A763B3">
            <w:pPr>
              <w:jc w:val="distribute"/>
              <w:rPr>
                <w:rFonts w:ascii="標楷體" w:hAnsi="標楷體"/>
                <w:sz w:val="26"/>
                <w:szCs w:val="26"/>
              </w:rPr>
            </w:pPr>
            <w:r w:rsidRPr="003D6142">
              <w:rPr>
                <w:rFonts w:ascii="標楷體" w:hAnsi="標楷體" w:hint="eastAsia"/>
                <w:sz w:val="26"/>
                <w:szCs w:val="26"/>
              </w:rPr>
              <w:t>潘莉萍</w:t>
            </w:r>
          </w:p>
        </w:tc>
        <w:tc>
          <w:tcPr>
            <w:tcW w:w="1984"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spacing w:line="320" w:lineRule="exact"/>
              <w:jc w:val="distribute"/>
              <w:rPr>
                <w:rFonts w:ascii="標楷體" w:hAnsi="標楷體"/>
                <w:sz w:val="26"/>
                <w:szCs w:val="26"/>
              </w:rPr>
            </w:pPr>
            <w:r w:rsidRPr="003D6142">
              <w:rPr>
                <w:rFonts w:ascii="標楷體" w:hAnsi="標楷體" w:hint="eastAsia"/>
                <w:sz w:val="26"/>
                <w:szCs w:val="26"/>
              </w:rPr>
              <w:t>自來水公司萬金所主任</w:t>
            </w:r>
          </w:p>
        </w:tc>
        <w:tc>
          <w:tcPr>
            <w:tcW w:w="1985" w:type="dxa"/>
            <w:tcBorders>
              <w:top w:val="sing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24922415</w:t>
            </w:r>
            <w:r w:rsidRPr="003D6142">
              <w:rPr>
                <w:rFonts w:ascii="標楷體" w:hAnsi="標楷體"/>
                <w:sz w:val="26"/>
                <w:szCs w:val="26"/>
              </w:rPr>
              <w:t xml:space="preserve"> </w:t>
            </w:r>
            <w:r w:rsidRPr="003D6142">
              <w:rPr>
                <w:rFonts w:ascii="標楷體" w:hAnsi="標楷體" w:hint="eastAsia"/>
                <w:sz w:val="26"/>
                <w:szCs w:val="26"/>
              </w:rPr>
              <w:t>*10</w:t>
            </w:r>
          </w:p>
        </w:tc>
        <w:tc>
          <w:tcPr>
            <w:tcW w:w="1516" w:type="dxa"/>
            <w:tcBorders>
              <w:top w:val="single" w:sz="4" w:space="0" w:color="auto"/>
              <w:left w:val="single" w:sz="4" w:space="0" w:color="auto"/>
              <w:bottom w:val="single" w:sz="4" w:space="0" w:color="auto"/>
              <w:right w:val="single" w:sz="4" w:space="0" w:color="auto"/>
            </w:tcBorders>
            <w:vAlign w:val="center"/>
          </w:tcPr>
          <w:p w:rsidR="00A763B3" w:rsidRPr="003D6142" w:rsidRDefault="00150AF9" w:rsidP="00A763B3">
            <w:pPr>
              <w:jc w:val="center"/>
              <w:rPr>
                <w:rFonts w:ascii="標楷體" w:hAnsi="標楷體"/>
                <w:sz w:val="26"/>
                <w:szCs w:val="26"/>
              </w:rPr>
            </w:pPr>
            <w:r w:rsidRPr="003D6142">
              <w:rPr>
                <w:rFonts w:ascii="標楷體" w:hAnsi="標楷體" w:hint="eastAsia"/>
                <w:sz w:val="26"/>
                <w:szCs w:val="26"/>
              </w:rPr>
              <w:t>0937054639</w:t>
            </w:r>
          </w:p>
        </w:tc>
      </w:tr>
      <w:tr w:rsidR="003D6142" w:rsidRPr="003D6142" w:rsidTr="006F61FA">
        <w:trPr>
          <w:cantSplit/>
          <w:trHeight w:val="58"/>
        </w:trPr>
        <w:tc>
          <w:tcPr>
            <w:tcW w:w="1021" w:type="dxa"/>
            <w:vMerge/>
            <w:tcBorders>
              <w:left w:val="single" w:sz="4" w:space="0" w:color="auto"/>
              <w:bottom w:val="doub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A763B3" w:rsidRPr="003D6142" w:rsidRDefault="00150AF9" w:rsidP="00A763B3">
            <w:pPr>
              <w:jc w:val="distribute"/>
              <w:rPr>
                <w:rFonts w:ascii="標楷體" w:hAnsi="標楷體"/>
                <w:sz w:val="26"/>
                <w:szCs w:val="26"/>
              </w:rPr>
            </w:pPr>
            <w:r w:rsidRPr="003D6142">
              <w:rPr>
                <w:rFonts w:ascii="標楷體" w:hAnsi="標楷體" w:hint="eastAsia"/>
                <w:sz w:val="26"/>
                <w:szCs w:val="26"/>
              </w:rPr>
              <w:t>曾智捷</w:t>
            </w:r>
          </w:p>
        </w:tc>
        <w:tc>
          <w:tcPr>
            <w:tcW w:w="1984"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萬金所股長</w:t>
            </w:r>
          </w:p>
        </w:tc>
        <w:tc>
          <w:tcPr>
            <w:tcW w:w="198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24922415</w:t>
            </w:r>
            <w:r w:rsidRPr="003D6142">
              <w:rPr>
                <w:rFonts w:ascii="標楷體" w:hAnsi="標楷體"/>
                <w:sz w:val="26"/>
                <w:szCs w:val="26"/>
              </w:rPr>
              <w:t xml:space="preserve"> </w:t>
            </w:r>
            <w:r w:rsidRPr="003D6142">
              <w:rPr>
                <w:rFonts w:ascii="標楷體" w:hAnsi="標楷體" w:hint="eastAsia"/>
                <w:sz w:val="26"/>
                <w:szCs w:val="26"/>
              </w:rPr>
              <w:t>*20</w:t>
            </w:r>
          </w:p>
        </w:tc>
        <w:tc>
          <w:tcPr>
            <w:tcW w:w="1516" w:type="dxa"/>
            <w:tcBorders>
              <w:top w:val="single" w:sz="4" w:space="0" w:color="auto"/>
              <w:left w:val="single" w:sz="4" w:space="0" w:color="auto"/>
              <w:bottom w:val="double" w:sz="4" w:space="0" w:color="auto"/>
              <w:right w:val="single" w:sz="4" w:space="0" w:color="auto"/>
            </w:tcBorders>
            <w:vAlign w:val="center"/>
          </w:tcPr>
          <w:p w:rsidR="00A763B3" w:rsidRPr="003D6142" w:rsidRDefault="00150AF9" w:rsidP="00A763B3">
            <w:pPr>
              <w:jc w:val="center"/>
              <w:rPr>
                <w:rFonts w:ascii="標楷體" w:hAnsi="標楷體"/>
                <w:sz w:val="26"/>
                <w:szCs w:val="26"/>
              </w:rPr>
            </w:pPr>
            <w:r w:rsidRPr="003D6142">
              <w:rPr>
                <w:rFonts w:ascii="標楷體" w:hAnsi="標楷體" w:hint="eastAsia"/>
                <w:sz w:val="26"/>
                <w:szCs w:val="26"/>
              </w:rPr>
              <w:t>0910013171</w:t>
            </w:r>
          </w:p>
        </w:tc>
      </w:tr>
      <w:tr w:rsidR="003D6142" w:rsidRPr="003D6142" w:rsidTr="006F61FA">
        <w:trPr>
          <w:cantSplit/>
          <w:trHeight w:val="58"/>
        </w:trPr>
        <w:tc>
          <w:tcPr>
            <w:tcW w:w="1021" w:type="dxa"/>
            <w:vMerge w:val="restart"/>
            <w:tcBorders>
              <w:top w:val="double" w:sz="4" w:space="0" w:color="auto"/>
              <w:left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電力組</w:t>
            </w:r>
          </w:p>
        </w:tc>
        <w:tc>
          <w:tcPr>
            <w:tcW w:w="127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杜</w:t>
            </w:r>
            <w:r w:rsidR="00EB5AC1" w:rsidRPr="003D6142">
              <w:rPr>
                <w:rFonts w:ascii="標楷體" w:hAnsi="標楷體" w:hint="eastAsia"/>
                <w:sz w:val="26"/>
                <w:szCs w:val="26"/>
              </w:rPr>
              <w:t>偉華</w:t>
            </w:r>
          </w:p>
        </w:tc>
        <w:tc>
          <w:tcPr>
            <w:tcW w:w="1984"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spacing w:line="300" w:lineRule="exact"/>
              <w:jc w:val="distribute"/>
              <w:rPr>
                <w:rFonts w:ascii="標楷體" w:hAnsi="標楷體"/>
                <w:sz w:val="26"/>
                <w:szCs w:val="26"/>
              </w:rPr>
            </w:pPr>
            <w:r w:rsidRPr="003D6142">
              <w:rPr>
                <w:rFonts w:ascii="標楷體" w:hAnsi="標楷體" w:hint="eastAsia"/>
                <w:sz w:val="26"/>
                <w:szCs w:val="26"/>
              </w:rPr>
              <w:t>台電公司</w:t>
            </w:r>
          </w:p>
          <w:p w:rsidR="00A763B3" w:rsidRPr="003D6142" w:rsidRDefault="00A763B3" w:rsidP="00A763B3">
            <w:pPr>
              <w:spacing w:line="300" w:lineRule="exact"/>
              <w:jc w:val="distribute"/>
              <w:rPr>
                <w:rFonts w:ascii="標楷體" w:hAnsi="標楷體"/>
                <w:szCs w:val="24"/>
              </w:rPr>
            </w:pPr>
            <w:r w:rsidRPr="003D6142">
              <w:rPr>
                <w:rFonts w:ascii="標楷體" w:hAnsi="標楷體" w:hint="eastAsia"/>
                <w:sz w:val="26"/>
                <w:szCs w:val="26"/>
              </w:rPr>
              <w:t>金山</w:t>
            </w:r>
            <w:r w:rsidRPr="003D6142">
              <w:rPr>
                <w:rFonts w:ascii="標楷體" w:hAnsi="標楷體"/>
                <w:sz w:val="26"/>
                <w:szCs w:val="26"/>
              </w:rPr>
              <w:t>巡修班</w:t>
            </w:r>
          </w:p>
        </w:tc>
        <w:tc>
          <w:tcPr>
            <w:tcW w:w="198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w:t>
            </w:r>
            <w:r w:rsidRPr="003D6142">
              <w:rPr>
                <w:rFonts w:ascii="標楷體" w:hAnsi="標楷體"/>
                <w:sz w:val="26"/>
                <w:szCs w:val="26"/>
              </w:rPr>
              <w:t>9095</w:t>
            </w:r>
          </w:p>
        </w:tc>
        <w:tc>
          <w:tcPr>
            <w:tcW w:w="1516"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p>
        </w:tc>
      </w:tr>
      <w:tr w:rsidR="003D6142" w:rsidRPr="003D6142" w:rsidTr="006F61FA">
        <w:trPr>
          <w:cantSplit/>
          <w:trHeight w:val="58"/>
        </w:trPr>
        <w:tc>
          <w:tcPr>
            <w:tcW w:w="1021" w:type="dxa"/>
            <w:vMerge/>
            <w:tcBorders>
              <w:left w:val="single" w:sz="4" w:space="0" w:color="auto"/>
              <w:bottom w:val="doub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sz w:val="26"/>
                <w:szCs w:val="26"/>
              </w:rPr>
              <w:t>郭博民</w:t>
            </w:r>
          </w:p>
        </w:tc>
        <w:tc>
          <w:tcPr>
            <w:tcW w:w="1984"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sz w:val="26"/>
                <w:szCs w:val="26"/>
              </w:rPr>
              <w:t>金山巡修班</w:t>
            </w:r>
          </w:p>
          <w:p w:rsidR="00A763B3" w:rsidRPr="003D6142" w:rsidRDefault="00A763B3" w:rsidP="00A763B3">
            <w:pPr>
              <w:jc w:val="distribute"/>
              <w:rPr>
                <w:rFonts w:ascii="標楷體" w:hAnsi="標楷體"/>
                <w:sz w:val="26"/>
                <w:szCs w:val="26"/>
              </w:rPr>
            </w:pPr>
            <w:r w:rsidRPr="003D6142">
              <w:rPr>
                <w:rFonts w:ascii="標楷體" w:hAnsi="標楷體"/>
                <w:sz w:val="26"/>
                <w:szCs w:val="26"/>
              </w:rPr>
              <w:t>外線技術員</w:t>
            </w:r>
          </w:p>
        </w:tc>
        <w:tc>
          <w:tcPr>
            <w:tcW w:w="198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sz w:val="26"/>
                <w:szCs w:val="26"/>
              </w:rPr>
              <w:t>24989095</w:t>
            </w:r>
          </w:p>
        </w:tc>
        <w:tc>
          <w:tcPr>
            <w:tcW w:w="1516"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0912573589</w:t>
            </w:r>
          </w:p>
        </w:tc>
      </w:tr>
      <w:tr w:rsidR="003D6142" w:rsidRPr="003D6142" w:rsidTr="006F61FA">
        <w:trPr>
          <w:cantSplit/>
          <w:trHeight w:val="58"/>
        </w:trPr>
        <w:tc>
          <w:tcPr>
            <w:tcW w:w="1021" w:type="dxa"/>
            <w:vMerge w:val="restart"/>
            <w:tcBorders>
              <w:top w:val="double" w:sz="4" w:space="0" w:color="auto"/>
              <w:left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電信組</w:t>
            </w:r>
          </w:p>
        </w:tc>
        <w:tc>
          <w:tcPr>
            <w:tcW w:w="127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陳建良</w:t>
            </w:r>
          </w:p>
        </w:tc>
        <w:tc>
          <w:tcPr>
            <w:tcW w:w="1984"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autoSpaceDE w:val="0"/>
              <w:autoSpaceDN w:val="0"/>
              <w:adjustRightInd w:val="0"/>
              <w:jc w:val="distribute"/>
              <w:rPr>
                <w:rFonts w:ascii="標楷體" w:hAnsi="標楷體" w:cs="標楷體"/>
                <w:kern w:val="0"/>
                <w:sz w:val="26"/>
                <w:szCs w:val="26"/>
              </w:rPr>
            </w:pPr>
            <w:r w:rsidRPr="003D6142">
              <w:rPr>
                <w:rFonts w:ascii="標楷體" w:hAnsi="標楷體" w:cs="標楷體" w:hint="eastAsia"/>
                <w:kern w:val="0"/>
                <w:sz w:val="26"/>
                <w:szCs w:val="26"/>
              </w:rPr>
              <w:t>專員</w:t>
            </w:r>
          </w:p>
        </w:tc>
        <w:tc>
          <w:tcPr>
            <w:tcW w:w="198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24244316</w:t>
            </w:r>
          </w:p>
        </w:tc>
        <w:tc>
          <w:tcPr>
            <w:tcW w:w="1516"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0937051014</w:t>
            </w:r>
          </w:p>
        </w:tc>
      </w:tr>
      <w:tr w:rsidR="003D6142" w:rsidRPr="003D6142" w:rsidTr="006F61FA">
        <w:trPr>
          <w:cantSplit/>
          <w:trHeight w:val="58"/>
        </w:trPr>
        <w:tc>
          <w:tcPr>
            <w:tcW w:w="1021" w:type="dxa"/>
            <w:vMerge/>
            <w:tcBorders>
              <w:left w:val="single" w:sz="4" w:space="0" w:color="auto"/>
              <w:bottom w:val="doub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A763B3" w:rsidRPr="003D6142" w:rsidRDefault="00150AF9" w:rsidP="00A763B3">
            <w:pPr>
              <w:jc w:val="distribute"/>
              <w:rPr>
                <w:rFonts w:ascii="標楷體" w:hAnsi="標楷體"/>
                <w:sz w:val="26"/>
                <w:szCs w:val="26"/>
              </w:rPr>
            </w:pPr>
            <w:r w:rsidRPr="003D6142">
              <w:rPr>
                <w:rFonts w:ascii="標楷體" w:hAnsi="標楷體" w:hint="eastAsia"/>
                <w:sz w:val="26"/>
                <w:szCs w:val="26"/>
              </w:rPr>
              <w:t>李美玉</w:t>
            </w:r>
          </w:p>
        </w:tc>
        <w:tc>
          <w:tcPr>
            <w:tcW w:w="1984"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autoSpaceDE w:val="0"/>
              <w:autoSpaceDN w:val="0"/>
              <w:adjustRightInd w:val="0"/>
              <w:jc w:val="distribute"/>
              <w:rPr>
                <w:rFonts w:ascii="標楷體" w:hAnsi="標楷體" w:cs="標楷體"/>
                <w:kern w:val="0"/>
                <w:sz w:val="26"/>
                <w:szCs w:val="26"/>
              </w:rPr>
            </w:pPr>
            <w:r w:rsidRPr="003D6142">
              <w:rPr>
                <w:rFonts w:ascii="標楷體" w:hAnsi="標楷體" w:cs="標楷體" w:hint="eastAsia"/>
                <w:kern w:val="0"/>
                <w:sz w:val="26"/>
                <w:szCs w:val="26"/>
              </w:rPr>
              <w:t>專員</w:t>
            </w:r>
          </w:p>
        </w:tc>
        <w:tc>
          <w:tcPr>
            <w:tcW w:w="1985" w:type="dxa"/>
            <w:tcBorders>
              <w:top w:val="single" w:sz="4" w:space="0" w:color="auto"/>
              <w:left w:val="single" w:sz="4" w:space="0" w:color="auto"/>
              <w:bottom w:val="double" w:sz="4" w:space="0" w:color="auto"/>
              <w:right w:val="single" w:sz="4" w:space="0" w:color="auto"/>
            </w:tcBorders>
            <w:vAlign w:val="center"/>
          </w:tcPr>
          <w:p w:rsidR="00A763B3" w:rsidRPr="003D6142" w:rsidRDefault="00150AF9" w:rsidP="00A763B3">
            <w:pPr>
              <w:jc w:val="center"/>
              <w:rPr>
                <w:rFonts w:ascii="標楷體" w:hAnsi="標楷體"/>
                <w:sz w:val="26"/>
                <w:szCs w:val="26"/>
              </w:rPr>
            </w:pPr>
            <w:r w:rsidRPr="003D6142">
              <w:rPr>
                <w:rFonts w:ascii="標楷體" w:hAnsi="標楷體" w:hint="eastAsia"/>
                <w:sz w:val="26"/>
                <w:szCs w:val="26"/>
              </w:rPr>
              <w:t>24244308</w:t>
            </w:r>
          </w:p>
        </w:tc>
        <w:tc>
          <w:tcPr>
            <w:tcW w:w="1516" w:type="dxa"/>
            <w:tcBorders>
              <w:top w:val="single" w:sz="4" w:space="0" w:color="auto"/>
              <w:left w:val="single" w:sz="4" w:space="0" w:color="auto"/>
              <w:bottom w:val="double" w:sz="4" w:space="0" w:color="auto"/>
              <w:right w:val="single" w:sz="4" w:space="0" w:color="auto"/>
            </w:tcBorders>
            <w:vAlign w:val="center"/>
          </w:tcPr>
          <w:p w:rsidR="00A763B3" w:rsidRPr="003D6142" w:rsidRDefault="00150AF9" w:rsidP="00A763B3">
            <w:pPr>
              <w:jc w:val="center"/>
              <w:rPr>
                <w:rFonts w:ascii="標楷體" w:hAnsi="標楷體"/>
                <w:sz w:val="26"/>
                <w:szCs w:val="26"/>
              </w:rPr>
            </w:pPr>
            <w:r w:rsidRPr="003D6142">
              <w:rPr>
                <w:rFonts w:ascii="標楷體" w:hAnsi="標楷體" w:hint="eastAsia"/>
                <w:sz w:val="26"/>
                <w:szCs w:val="26"/>
              </w:rPr>
              <w:t>0910393368</w:t>
            </w:r>
          </w:p>
        </w:tc>
      </w:tr>
      <w:tr w:rsidR="003D6142" w:rsidRPr="003D6142" w:rsidTr="006F61FA">
        <w:trPr>
          <w:cantSplit/>
          <w:trHeight w:val="58"/>
        </w:trPr>
        <w:tc>
          <w:tcPr>
            <w:tcW w:w="1021" w:type="dxa"/>
            <w:vMerge w:val="restart"/>
            <w:tcBorders>
              <w:top w:val="double" w:sz="4" w:space="0" w:color="auto"/>
              <w:left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核安組</w:t>
            </w:r>
          </w:p>
        </w:tc>
        <w:tc>
          <w:tcPr>
            <w:tcW w:w="127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組長</w:t>
            </w:r>
          </w:p>
        </w:tc>
        <w:tc>
          <w:tcPr>
            <w:tcW w:w="1418"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 xml:space="preserve"> 許惠敏</w:t>
            </w:r>
          </w:p>
        </w:tc>
        <w:tc>
          <w:tcPr>
            <w:tcW w:w="1984"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autoSpaceDE w:val="0"/>
              <w:autoSpaceDN w:val="0"/>
              <w:adjustRightInd w:val="0"/>
              <w:jc w:val="distribute"/>
              <w:rPr>
                <w:rFonts w:ascii="標楷體" w:hAnsi="標楷體" w:cs="標楷體"/>
                <w:kern w:val="0"/>
                <w:sz w:val="26"/>
                <w:szCs w:val="26"/>
              </w:rPr>
            </w:pPr>
            <w:r w:rsidRPr="003D6142">
              <w:rPr>
                <w:rFonts w:ascii="標楷體" w:hAnsi="標楷體" w:cs="標楷體" w:hint="eastAsia"/>
                <w:kern w:val="0"/>
                <w:sz w:val="26"/>
                <w:szCs w:val="26"/>
              </w:rPr>
              <w:t>課長</w:t>
            </w:r>
          </w:p>
        </w:tc>
        <w:tc>
          <w:tcPr>
            <w:tcW w:w="198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24985990*2623</w:t>
            </w:r>
          </w:p>
        </w:tc>
        <w:tc>
          <w:tcPr>
            <w:tcW w:w="1516"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0972140898</w:t>
            </w:r>
          </w:p>
        </w:tc>
      </w:tr>
      <w:tr w:rsidR="003D6142" w:rsidRPr="003D6142" w:rsidTr="006F61FA">
        <w:trPr>
          <w:cantSplit/>
          <w:trHeight w:val="58"/>
        </w:trPr>
        <w:tc>
          <w:tcPr>
            <w:tcW w:w="1021" w:type="dxa"/>
            <w:vMerge/>
            <w:tcBorders>
              <w:left w:val="single" w:sz="4" w:space="0" w:color="auto"/>
              <w:bottom w:val="double" w:sz="4" w:space="0" w:color="auto"/>
              <w:right w:val="single" w:sz="4" w:space="0" w:color="auto"/>
            </w:tcBorders>
            <w:vAlign w:val="center"/>
          </w:tcPr>
          <w:p w:rsidR="00A763B3" w:rsidRPr="003D6142" w:rsidRDefault="00A763B3" w:rsidP="00A763B3">
            <w:pPr>
              <w:widowControl/>
              <w:rPr>
                <w:rFonts w:ascii="標楷體" w:hAnsi="標楷體"/>
                <w:sz w:val="26"/>
                <w:szCs w:val="26"/>
              </w:rPr>
            </w:pPr>
          </w:p>
        </w:tc>
        <w:tc>
          <w:tcPr>
            <w:tcW w:w="127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組員</w:t>
            </w:r>
          </w:p>
        </w:tc>
        <w:tc>
          <w:tcPr>
            <w:tcW w:w="1418"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林榮智</w:t>
            </w:r>
          </w:p>
        </w:tc>
        <w:tc>
          <w:tcPr>
            <w:tcW w:w="1984"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autoSpaceDE w:val="0"/>
              <w:autoSpaceDN w:val="0"/>
              <w:adjustRightInd w:val="0"/>
              <w:jc w:val="distribute"/>
              <w:rPr>
                <w:rFonts w:ascii="標楷體" w:hAnsi="標楷體" w:cs="標楷體"/>
                <w:kern w:val="0"/>
                <w:sz w:val="26"/>
                <w:szCs w:val="26"/>
              </w:rPr>
            </w:pPr>
            <w:r w:rsidRPr="003D6142">
              <w:rPr>
                <w:rFonts w:ascii="標楷體" w:hAnsi="標楷體" w:cs="標楷體" w:hint="eastAsia"/>
                <w:kern w:val="0"/>
                <w:sz w:val="26"/>
                <w:szCs w:val="26"/>
              </w:rPr>
              <w:t>專員</w:t>
            </w:r>
          </w:p>
        </w:tc>
        <w:tc>
          <w:tcPr>
            <w:tcW w:w="1985"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24985990*2373</w:t>
            </w:r>
          </w:p>
        </w:tc>
        <w:tc>
          <w:tcPr>
            <w:tcW w:w="1516" w:type="dxa"/>
            <w:tcBorders>
              <w:top w:val="single" w:sz="4" w:space="0" w:color="auto"/>
              <w:left w:val="single" w:sz="4" w:space="0" w:color="auto"/>
              <w:bottom w:val="doub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0938200380</w:t>
            </w:r>
          </w:p>
        </w:tc>
      </w:tr>
      <w:tr w:rsidR="003D6142" w:rsidRPr="003D6142" w:rsidTr="006F61FA">
        <w:trPr>
          <w:cantSplit/>
          <w:trHeight w:val="58"/>
        </w:trPr>
        <w:tc>
          <w:tcPr>
            <w:tcW w:w="1021" w:type="dxa"/>
            <w:tcBorders>
              <w:top w:val="double" w:sz="4" w:space="0" w:color="auto"/>
              <w:left w:val="single" w:sz="4" w:space="0" w:color="auto"/>
              <w:right w:val="single" w:sz="4" w:space="0" w:color="auto"/>
            </w:tcBorders>
            <w:vAlign w:val="center"/>
          </w:tcPr>
          <w:p w:rsidR="00A763B3" w:rsidRPr="003D6142" w:rsidRDefault="00A763B3" w:rsidP="00A763B3">
            <w:pPr>
              <w:jc w:val="center"/>
              <w:rPr>
                <w:rFonts w:ascii="標楷體" w:hAnsi="標楷體"/>
                <w:sz w:val="26"/>
                <w:szCs w:val="26"/>
              </w:rPr>
            </w:pPr>
            <w:r w:rsidRPr="003D6142">
              <w:rPr>
                <w:rFonts w:ascii="標楷體" w:hAnsi="標楷體" w:hint="eastAsia"/>
                <w:sz w:val="26"/>
                <w:szCs w:val="26"/>
              </w:rPr>
              <w:t>海巡組</w:t>
            </w:r>
          </w:p>
        </w:tc>
        <w:tc>
          <w:tcPr>
            <w:tcW w:w="127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jc w:val="distribute"/>
              <w:rPr>
                <w:rFonts w:ascii="標楷體" w:hAnsi="標楷體"/>
                <w:sz w:val="26"/>
                <w:szCs w:val="26"/>
              </w:rPr>
            </w:pPr>
            <w:r w:rsidRPr="003D6142">
              <w:rPr>
                <w:rFonts w:ascii="標楷體" w:hAnsi="標楷體" w:hint="eastAsia"/>
                <w:sz w:val="26"/>
                <w:szCs w:val="26"/>
              </w:rPr>
              <w:t>承辦人</w:t>
            </w:r>
          </w:p>
        </w:tc>
        <w:tc>
          <w:tcPr>
            <w:tcW w:w="1418" w:type="dxa"/>
            <w:tcBorders>
              <w:top w:val="double" w:sz="4" w:space="0" w:color="auto"/>
              <w:left w:val="single" w:sz="4" w:space="0" w:color="auto"/>
              <w:bottom w:val="single" w:sz="4" w:space="0" w:color="auto"/>
              <w:right w:val="single" w:sz="4" w:space="0" w:color="auto"/>
            </w:tcBorders>
            <w:vAlign w:val="center"/>
          </w:tcPr>
          <w:p w:rsidR="00A763B3" w:rsidRPr="003D6142" w:rsidRDefault="00150AF9" w:rsidP="00A763B3">
            <w:pPr>
              <w:jc w:val="distribute"/>
              <w:rPr>
                <w:rFonts w:ascii="標楷體" w:hAnsi="標楷體"/>
                <w:sz w:val="26"/>
                <w:szCs w:val="26"/>
              </w:rPr>
            </w:pPr>
            <w:r w:rsidRPr="003D6142">
              <w:rPr>
                <w:rFonts w:ascii="標楷體" w:hAnsi="標楷體" w:hint="eastAsia"/>
                <w:sz w:val="26"/>
                <w:szCs w:val="26"/>
              </w:rPr>
              <w:t>劉羿辰</w:t>
            </w:r>
          </w:p>
        </w:tc>
        <w:tc>
          <w:tcPr>
            <w:tcW w:w="1984"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A763B3">
            <w:pPr>
              <w:autoSpaceDE w:val="0"/>
              <w:autoSpaceDN w:val="0"/>
              <w:adjustRightInd w:val="0"/>
              <w:jc w:val="distribute"/>
              <w:rPr>
                <w:rFonts w:ascii="標楷體" w:hAnsi="標楷體"/>
                <w:sz w:val="26"/>
                <w:szCs w:val="26"/>
              </w:rPr>
            </w:pPr>
            <w:r w:rsidRPr="003D6142">
              <w:rPr>
                <w:rFonts w:ascii="標楷體" w:hAnsi="標楷體" w:hint="eastAsia"/>
                <w:sz w:val="26"/>
                <w:szCs w:val="26"/>
              </w:rPr>
              <w:t>巡防官</w:t>
            </w:r>
          </w:p>
        </w:tc>
        <w:tc>
          <w:tcPr>
            <w:tcW w:w="1985" w:type="dxa"/>
            <w:tcBorders>
              <w:top w:val="double" w:sz="4" w:space="0" w:color="auto"/>
              <w:left w:val="single" w:sz="4" w:space="0" w:color="auto"/>
              <w:bottom w:val="single" w:sz="4" w:space="0" w:color="auto"/>
              <w:right w:val="single" w:sz="4" w:space="0" w:color="auto"/>
            </w:tcBorders>
            <w:vAlign w:val="center"/>
          </w:tcPr>
          <w:p w:rsidR="00A763B3" w:rsidRPr="003D6142" w:rsidRDefault="00A763B3" w:rsidP="00150AF9">
            <w:pPr>
              <w:jc w:val="center"/>
              <w:rPr>
                <w:rFonts w:ascii="標楷體" w:hAnsi="標楷體"/>
                <w:sz w:val="26"/>
                <w:szCs w:val="26"/>
              </w:rPr>
            </w:pPr>
            <w:r w:rsidRPr="003D6142">
              <w:rPr>
                <w:rFonts w:ascii="標楷體" w:hAnsi="標楷體" w:hint="eastAsia"/>
                <w:sz w:val="26"/>
                <w:szCs w:val="26"/>
              </w:rPr>
              <w:t>24627280</w:t>
            </w:r>
          </w:p>
        </w:tc>
        <w:tc>
          <w:tcPr>
            <w:tcW w:w="1516" w:type="dxa"/>
            <w:tcBorders>
              <w:top w:val="double" w:sz="4" w:space="0" w:color="auto"/>
              <w:left w:val="single" w:sz="4" w:space="0" w:color="auto"/>
              <w:bottom w:val="single" w:sz="4" w:space="0" w:color="auto"/>
              <w:right w:val="single" w:sz="4" w:space="0" w:color="auto"/>
            </w:tcBorders>
            <w:vAlign w:val="center"/>
          </w:tcPr>
          <w:p w:rsidR="00A763B3" w:rsidRPr="003D6142" w:rsidRDefault="00150AF9" w:rsidP="00A763B3">
            <w:pPr>
              <w:jc w:val="distribute"/>
              <w:rPr>
                <w:rFonts w:ascii="標楷體" w:hAnsi="標楷體"/>
                <w:sz w:val="26"/>
                <w:szCs w:val="26"/>
              </w:rPr>
            </w:pPr>
            <w:r w:rsidRPr="003D6142">
              <w:rPr>
                <w:rFonts w:ascii="標楷體" w:hAnsi="標楷體" w:hint="eastAsia"/>
                <w:sz w:val="26"/>
                <w:szCs w:val="26"/>
              </w:rPr>
              <w:t>0966077619</w:t>
            </w:r>
          </w:p>
        </w:tc>
      </w:tr>
    </w:tbl>
    <w:p w:rsidR="003962F3" w:rsidRPr="00397323" w:rsidRDefault="006F61FA" w:rsidP="001C10A9">
      <w:pPr>
        <w:jc w:val="center"/>
      </w:pPr>
      <w:r w:rsidRPr="00397323">
        <w:br w:type="page"/>
      </w:r>
    </w:p>
    <w:p w:rsidR="00CE683D" w:rsidRPr="00397323" w:rsidRDefault="002F4E15" w:rsidP="001C10A9">
      <w:pPr>
        <w:jc w:val="center"/>
      </w:pPr>
      <w:r w:rsidRPr="00397323">
        <w:rPr>
          <w:rFonts w:hint="eastAsia"/>
          <w:noProof/>
        </w:rPr>
        <w:lastRenderedPageBreak/>
        <mc:AlternateContent>
          <mc:Choice Requires="wps">
            <w:drawing>
              <wp:anchor distT="0" distB="0" distL="114300" distR="114300" simplePos="0" relativeHeight="251611648" behindDoc="0" locked="0" layoutInCell="1" allowOverlap="1">
                <wp:simplePos x="0" y="0"/>
                <wp:positionH relativeFrom="margin">
                  <wp:align>center</wp:align>
                </wp:positionH>
                <wp:positionV relativeFrom="paragraph">
                  <wp:posOffset>-647700</wp:posOffset>
                </wp:positionV>
                <wp:extent cx="6760845" cy="9953625"/>
                <wp:effectExtent l="19050" t="19050" r="40005" b="47625"/>
                <wp:wrapNone/>
                <wp:docPr id="10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995362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CB023" id="Rectangle 196" o:spid="_x0000_s1026" style="position:absolute;margin-left:0;margin-top:-51pt;width:532.35pt;height:783.75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mwfQIAAAEFAAAOAAAAZHJzL2Uyb0RvYy54bWysVMGO0zAQvSPxD5bv3STdJG2jpqtV0yKk&#10;BVYsfIBrO42FYwfbbbqs+HfGTlta9oIQOSR2Zjzz3swbz+8OrUR7bqzQqsTJTYwRV1QzobYl/vpl&#10;PZpiZB1RjEiteImfucV3i7dv5n1X8LFutGTcIAiibNF3JW6c64oosrThLbE3uuMKjLU2LXGwNduI&#10;GdJD9FZG4zjOo14b1hlNubXwtxqMeBHi1zWn7lNdW+6QLDFgc+Ftwnvj39FiToqtIV0j6BEG+QcU&#10;LREKkp5DVcQRtDPiVahWUKOtrt0N1W2k61pQHjgAmyT+g81TQzoeuEBxbHcuk/1/YenH/aNBgkHv&#10;4glGirTQpM9QNqK2kqNklvsS9Z0twPOpezSepO0eNP1mkdLLBvz4vTG6bzhhACzx/tHVAb+xcBRt&#10;+g+aQXyyczpU61Cb1geEOqBDaMrzuSn84BCFn/kkj6dphhEF22yW3ebjLOQgxel4Z6x7x3WL/KLE&#10;BuCH8GT/YJ2HQ4qTi8+m9FpIGTovFepLnE2SLA4nrJaCeWugababpTRoT7x4wnNMfOXWCgcSlqIt&#10;8fTsRApfj5ViIY0jQg5rgCKVDw70ANxxNUjlZRbPVtPVNB2l43w1SuOqGt2vl+koXyeTrLqtlssq&#10;+elxJmnRCMa48lBPsk3Sv5PFcYAGwZ2Fe0XJXjJfh+c18+gaRigzsDp9A7sgBN/7QUMbzZ5BB0YP&#10;cwj3BiwabX5g1MMMlth+3xHDMZLvFWhplqSpH9qwSbPJGDbm0rK5tBBFIVSJHUbDcumGQd91Rmwb&#10;yJSEHit9D/qrRVCG1+aA6qhamLPA4Hgn+EG+3Aev3zfX4hcAAAD//wMAUEsDBBQABgAIAAAAIQCL&#10;ojJS3wAAAAsBAAAPAAAAZHJzL2Rvd25yZXYueG1sTI/NTsMwEITvSLyDtUjcWqdVkqIQp0KIXpDK&#10;T4C7a2+TiHgdxU4b3p7tCW6zmtHsN+V2dr044Rg6TwpWywQEkvG2o0bB58ducQciRE1W955QwQ8G&#10;2FbXV6UurD/TO57q2AguoVBoBW2MQyFlMC06HZZ+QGLv6EenI59jI+2oz1zuerlOklw63RF/aPWA&#10;jy2a73pyCt4m8/JsZbqfsuNXTU/mdbPbS6Vub+aHexAR5/gXhgs+o0PFTAc/kQ2iV8BDooLFKlmz&#10;uvhJnm5AHFileZaBrEr5f0P1CwAA//8DAFBLAQItABQABgAIAAAAIQC2gziS/gAAAOEBAAATAAAA&#10;AAAAAAAAAAAAAAAAAABbQ29udGVudF9UeXBlc10ueG1sUEsBAi0AFAAGAAgAAAAhADj9If/WAAAA&#10;lAEAAAsAAAAAAAAAAAAAAAAALwEAAF9yZWxzLy5yZWxzUEsBAi0AFAAGAAgAAAAhACNxKbB9AgAA&#10;AQUAAA4AAAAAAAAAAAAAAAAALgIAAGRycy9lMm9Eb2MueG1sUEsBAi0AFAAGAAgAAAAhAIuiMlLf&#10;AAAACwEAAA8AAAAAAAAAAAAAAAAA1wQAAGRycy9kb3ducmV2LnhtbFBLBQYAAAAABAAEAPMAAADj&#10;BQAAAAA=&#10;" filled="f" strokeweight="4.5pt">
                <w10:wrap anchorx="margin"/>
              </v:rect>
            </w:pict>
          </mc:Fallback>
        </mc:AlternateContent>
      </w:r>
    </w:p>
    <w:p w:rsidR="001C10A9" w:rsidRPr="00397323" w:rsidRDefault="001C10A9" w:rsidP="001C10A9">
      <w:pPr>
        <w:jc w:val="center"/>
      </w:pPr>
    </w:p>
    <w:p w:rsidR="001C10A9" w:rsidRPr="00397323" w:rsidRDefault="001C10A9" w:rsidP="001C10A9">
      <w:pPr>
        <w:jc w:val="center"/>
      </w:pPr>
    </w:p>
    <w:p w:rsidR="001C10A9" w:rsidRPr="00397323" w:rsidRDefault="001C10A9" w:rsidP="001C10A9">
      <w:pPr>
        <w:jc w:val="center"/>
      </w:pPr>
    </w:p>
    <w:p w:rsidR="00913E98" w:rsidRPr="00397323" w:rsidRDefault="00913E98" w:rsidP="001C10A9">
      <w:pPr>
        <w:jc w:val="center"/>
      </w:pPr>
    </w:p>
    <w:p w:rsidR="000A1B09" w:rsidRPr="00397323" w:rsidRDefault="000A1B09" w:rsidP="001C10A9">
      <w:pPr>
        <w:jc w:val="center"/>
      </w:pPr>
    </w:p>
    <w:p w:rsidR="001C10A9" w:rsidRPr="00397323" w:rsidRDefault="001C10A9" w:rsidP="001C10A9">
      <w:pPr>
        <w:spacing w:line="1600" w:lineRule="exact"/>
        <w:jc w:val="center"/>
        <w:rPr>
          <w:rFonts w:ascii="標楷體" w:hAnsi="標楷體"/>
          <w:b/>
          <w:sz w:val="144"/>
          <w:szCs w:val="96"/>
        </w:rPr>
      </w:pPr>
      <w:r w:rsidRPr="00397323">
        <w:rPr>
          <w:rFonts w:ascii="標楷體" w:hAnsi="標楷體" w:hint="eastAsia"/>
          <w:b/>
          <w:sz w:val="144"/>
          <w:szCs w:val="96"/>
        </w:rPr>
        <w:t>附件</w:t>
      </w:r>
      <w:r w:rsidR="008007EA" w:rsidRPr="00397323">
        <w:rPr>
          <w:rFonts w:ascii="標楷體" w:hAnsi="標楷體" w:hint="eastAsia"/>
          <w:b/>
          <w:sz w:val="144"/>
          <w:szCs w:val="96"/>
        </w:rPr>
        <w:t>2</w:t>
      </w:r>
    </w:p>
    <w:p w:rsidR="001C10A9" w:rsidRPr="00397323" w:rsidRDefault="00D77D7F" w:rsidP="00DC75C1">
      <w:pPr>
        <w:pStyle w:val="affff7"/>
        <w:rPr>
          <w:rFonts w:ascii="標楷體" w:eastAsia="標楷體" w:hAnsi="標楷體"/>
          <w:b/>
          <w:i w:val="0"/>
          <w:sz w:val="100"/>
          <w:szCs w:val="100"/>
        </w:rPr>
      </w:pPr>
      <w:bookmarkStart w:id="26" w:name="_Toc497854098"/>
      <w:bookmarkStart w:id="27" w:name="_Toc18933173"/>
      <w:r w:rsidRPr="00397323">
        <w:rPr>
          <w:rFonts w:ascii="標楷體" w:eastAsia="標楷體" w:hAnsi="標楷體" w:hint="eastAsia"/>
          <w:b/>
          <w:i w:val="0"/>
          <w:sz w:val="100"/>
          <w:szCs w:val="100"/>
        </w:rPr>
        <w:t>2.</w:t>
      </w:r>
      <w:r w:rsidR="00913E98" w:rsidRPr="00397323">
        <w:rPr>
          <w:rFonts w:ascii="標楷體" w:eastAsia="標楷體" w:hAnsi="標楷體" w:hint="eastAsia"/>
          <w:b/>
          <w:i w:val="0"/>
          <w:sz w:val="100"/>
          <w:szCs w:val="100"/>
        </w:rPr>
        <w:t>新北</w:t>
      </w:r>
      <w:r w:rsidR="001C10A9" w:rsidRPr="00397323">
        <w:rPr>
          <w:rFonts w:ascii="標楷體" w:eastAsia="標楷體" w:hAnsi="標楷體" w:hint="eastAsia"/>
          <w:b/>
          <w:i w:val="0"/>
          <w:sz w:val="100"/>
          <w:szCs w:val="100"/>
        </w:rPr>
        <w:t>市</w:t>
      </w:r>
      <w:r w:rsidR="00913E98" w:rsidRPr="00397323">
        <w:rPr>
          <w:rFonts w:ascii="標楷體" w:eastAsia="標楷體" w:hAnsi="標楷體" w:hint="eastAsia"/>
          <w:b/>
          <w:i w:val="0"/>
          <w:sz w:val="100"/>
          <w:szCs w:val="100"/>
        </w:rPr>
        <w:t>災害應變</w:t>
      </w:r>
      <w:r w:rsidR="001C10A9" w:rsidRPr="00397323">
        <w:rPr>
          <w:rFonts w:ascii="標楷體" w:eastAsia="標楷體" w:hAnsi="標楷體" w:hint="eastAsia"/>
          <w:b/>
          <w:i w:val="0"/>
          <w:sz w:val="100"/>
          <w:szCs w:val="100"/>
        </w:rPr>
        <w:t>中心各編組分機表</w:t>
      </w:r>
      <w:bookmarkEnd w:id="26"/>
      <w:bookmarkEnd w:id="27"/>
    </w:p>
    <w:p w:rsidR="001C10A9" w:rsidRPr="00397323" w:rsidRDefault="001C10A9" w:rsidP="00913E98">
      <w:pPr>
        <w:tabs>
          <w:tab w:val="left" w:pos="993"/>
          <w:tab w:val="left" w:pos="1560"/>
        </w:tabs>
        <w:ind w:left="567"/>
        <w:jc w:val="center"/>
      </w:pPr>
    </w:p>
    <w:p w:rsidR="003962F3" w:rsidRPr="00397323" w:rsidRDefault="003962F3" w:rsidP="00E447D1">
      <w:pPr>
        <w:tabs>
          <w:tab w:val="left" w:pos="993"/>
          <w:tab w:val="left" w:pos="1560"/>
        </w:tabs>
        <w:ind w:left="567"/>
        <w:jc w:val="center"/>
      </w:pPr>
    </w:p>
    <w:p w:rsidR="003962F3" w:rsidRPr="00397323" w:rsidRDefault="003962F3" w:rsidP="00E447D1">
      <w:pPr>
        <w:tabs>
          <w:tab w:val="left" w:pos="993"/>
          <w:tab w:val="left" w:pos="1560"/>
        </w:tabs>
        <w:ind w:left="567"/>
        <w:jc w:val="center"/>
      </w:pPr>
    </w:p>
    <w:p w:rsidR="003962F3" w:rsidRPr="00397323" w:rsidRDefault="003962F3" w:rsidP="00E447D1">
      <w:pPr>
        <w:tabs>
          <w:tab w:val="left" w:pos="993"/>
          <w:tab w:val="left" w:pos="1560"/>
        </w:tabs>
        <w:ind w:left="567"/>
        <w:jc w:val="center"/>
      </w:pPr>
    </w:p>
    <w:p w:rsidR="003962F3" w:rsidRPr="00397323" w:rsidRDefault="003962F3" w:rsidP="00E447D1">
      <w:pPr>
        <w:tabs>
          <w:tab w:val="left" w:pos="993"/>
          <w:tab w:val="left" w:pos="1560"/>
        </w:tabs>
        <w:ind w:left="567"/>
        <w:jc w:val="center"/>
      </w:pPr>
    </w:p>
    <w:p w:rsidR="003962F3" w:rsidRPr="00397323" w:rsidRDefault="003962F3" w:rsidP="00E447D1">
      <w:pPr>
        <w:tabs>
          <w:tab w:val="left" w:pos="993"/>
          <w:tab w:val="left" w:pos="1560"/>
        </w:tabs>
        <w:ind w:left="567"/>
        <w:jc w:val="center"/>
        <w:sectPr w:rsidR="003962F3" w:rsidRPr="00397323" w:rsidSect="007B7CFC">
          <w:footerReference w:type="default" r:id="rId18"/>
          <w:pgSz w:w="11906" w:h="16838"/>
          <w:pgMar w:top="1440" w:right="1800" w:bottom="1440" w:left="1800" w:header="851" w:footer="992" w:gutter="0"/>
          <w:cols w:space="425"/>
          <w:docGrid w:type="lines" w:linePitch="360"/>
        </w:sectPr>
      </w:pPr>
    </w:p>
    <w:p w:rsidR="00A60CC8" w:rsidRPr="00397323" w:rsidRDefault="00071FCC" w:rsidP="00A64308">
      <w:pPr>
        <w:tabs>
          <w:tab w:val="left" w:pos="993"/>
          <w:tab w:val="left" w:pos="1560"/>
        </w:tabs>
        <w:ind w:leftChars="-1" w:left="-3" w:firstLineChars="44" w:firstLine="141"/>
        <w:jc w:val="center"/>
      </w:pPr>
      <w:r w:rsidRPr="00397323">
        <w:rPr>
          <w:rFonts w:hint="eastAsia"/>
          <w:noProof/>
        </w:rPr>
        <w:lastRenderedPageBreak/>
        <mc:AlternateContent>
          <mc:Choice Requires="wps">
            <w:drawing>
              <wp:anchor distT="0" distB="0" distL="114300" distR="114300" simplePos="0" relativeHeight="251618816" behindDoc="0" locked="0" layoutInCell="1" allowOverlap="1">
                <wp:simplePos x="0" y="0"/>
                <wp:positionH relativeFrom="column">
                  <wp:posOffset>468630</wp:posOffset>
                </wp:positionH>
                <wp:positionV relativeFrom="paragraph">
                  <wp:posOffset>-781050</wp:posOffset>
                </wp:positionV>
                <wp:extent cx="8528050" cy="604520"/>
                <wp:effectExtent l="1905" t="0" r="4445"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2F4E15" w:rsidRDefault="006C3001" w:rsidP="00A60CC8">
                            <w:pPr>
                              <w:pStyle w:val="13"/>
                              <w:tabs>
                                <w:tab w:val="left" w:pos="1134"/>
                              </w:tabs>
                              <w:ind w:leftChars="0" w:left="0"/>
                              <w:jc w:val="center"/>
                              <w:rPr>
                                <w:rFonts w:ascii="標楷體" w:hAnsi="標楷體"/>
                                <w:b/>
                                <w:sz w:val="48"/>
                                <w:szCs w:val="28"/>
                              </w:rPr>
                            </w:pPr>
                            <w:r w:rsidRPr="002F4E15">
                              <w:rPr>
                                <w:rFonts w:ascii="標楷體" w:hAnsi="標楷體" w:hint="eastAsia"/>
                                <w:b/>
                                <w:sz w:val="48"/>
                                <w:szCs w:val="28"/>
                              </w:rPr>
                              <w:t>水災強化三級開設位置圖(於災害應變中心開設)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6.9pt;margin-top:-61.5pt;width:671.5pt;height:47.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ommQIAABUFAAAOAAAAZHJzL2Uyb0RvYy54bWysVF2O0zAQfkfiDpbfu/lR0m2ipqttlyKk&#10;5UdaOIAbO42FYwfbbbIgnpE4wPLMATgAB9o9B2On7ZYFJITIg2N7xp9n5vvG07O+EWjLtOFKFjg6&#10;CTFislSUy3WB37xejiYYGUskJUJJVuBrZvDZ7PGjadfmLFa1EpRpBCDS5F1b4NraNg8CU9asIeZE&#10;tUyCsVK6IRaWeh1QTTpAb0QQh+E46JSmrVYlMwZ2LwYjnnn8qmKlfVlVhlkkCgyxWT9qP67cGMym&#10;JF9r0ta83IVB/iGKhnAJlx6gLoglaKP5L1ANL7UyqrInpWoCVVW8ZD4HyCYKH2RzVZOW+VygOKY9&#10;lMn8P9jyxfaVRpwCd+EYI0kaIOnu5tPtty93N99vv35GsatR15ocXK9acLb9XPXg7/M17aUq3xok&#10;1aImcs3OtVZdzQiFGCN3Mjg6OuAYB7LqnisKV5GNVR6or3TjCgglQYAOXF0f+GG9RSVsTtJ4EqZg&#10;KsE2DpM09gQGJN+fbrWxT5lqkJsUWAP/Hp1sL4110ZB87+IuM0pwuuRC+IVerxZCoy0BrSz95xN4&#10;4Cakc5bKHRsQhx0IEu5wNheu5/5DFsVJOI+z0XI8OR0lyyQdZafhZBRG2TyDBLLkYvnRBRglec0p&#10;ZfKSS7bXYZT8Hc+7jhgU5JWIugJnaZwOFP0xydB/v0uy4RbaUvAGin5wIrkj9omkkDbJLeFimAc/&#10;h++rDDXY/31VvAwc84MGbL/qAcVpY6XoNQhCK+ALqIW3BCa10u8x6qAvC2zebYhmGIlnEkSVRUni&#10;GtkvkvQUJID0sWV1bCGyBKgCW4yG6cIOzb9pNV/XcNMgY6nOQYgV9xq5j2onX+g9n8zunXDNfbz2&#10;Xvev2ewHAAAA//8DAFBLAwQUAAYACAAAACEAx92iMeAAAAAMAQAADwAAAGRycy9kb3ducmV2Lnht&#10;bEyPwU7DMBBE70j8g7VIXFDrJC1JCXEqQAJxbekHbOJtEhHbUew26d+zPdHjzo5m3hTb2fTiTKPv&#10;nFUQLyMQZGunO9soOPx8LjYgfECrsXeWFFzIw7a8vysw126yOzrvQyM4xPocFbQhDLmUvm7JoF+6&#10;gSz/jm40GPgcG6lHnDjc9DKJolQa7Cw3tDjQR0v17/5kFBy/p6fnl6n6Codst07fscsqd1Hq8WF+&#10;ewURaA7/ZrjiMzqUzFS5k9Ve9AqyFZMHBYs4WfGoq2Mdp6xVrCXZBmRZyNsR5R8AAAD//wMAUEsB&#10;Ai0AFAAGAAgAAAAhALaDOJL+AAAA4QEAABMAAAAAAAAAAAAAAAAAAAAAAFtDb250ZW50X1R5cGVz&#10;XS54bWxQSwECLQAUAAYACAAAACEAOP0h/9YAAACUAQAACwAAAAAAAAAAAAAAAAAvAQAAX3JlbHMv&#10;LnJlbHNQSwECLQAUAAYACAAAACEAsdLKJpkCAAAVBQAADgAAAAAAAAAAAAAAAAAuAgAAZHJzL2Uy&#10;b0RvYy54bWxQSwECLQAUAAYACAAAACEAx92iMeAAAAAMAQAADwAAAAAAAAAAAAAAAADzBAAAZHJz&#10;L2Rvd25yZXYueG1sUEsFBgAAAAAEAAQA8wAAAAAGAAAAAA==&#10;" stroked="f">
                <v:textbox>
                  <w:txbxContent>
                    <w:p w:rsidR="006C3001" w:rsidRPr="002F4E15" w:rsidRDefault="006C3001" w:rsidP="00A60CC8">
                      <w:pPr>
                        <w:pStyle w:val="13"/>
                        <w:tabs>
                          <w:tab w:val="left" w:pos="1134"/>
                        </w:tabs>
                        <w:ind w:leftChars="0" w:left="0"/>
                        <w:jc w:val="center"/>
                        <w:rPr>
                          <w:rFonts w:ascii="標楷體" w:hAnsi="標楷體"/>
                          <w:b/>
                          <w:sz w:val="48"/>
                          <w:szCs w:val="28"/>
                        </w:rPr>
                      </w:pPr>
                      <w:r w:rsidRPr="002F4E15">
                        <w:rPr>
                          <w:rFonts w:ascii="標楷體" w:hAnsi="標楷體" w:hint="eastAsia"/>
                          <w:b/>
                          <w:sz w:val="48"/>
                          <w:szCs w:val="28"/>
                        </w:rPr>
                        <w:t>水災強化三級開設位置圖(於災害應變中心開設)</w:t>
                      </w:r>
                    </w:p>
                  </w:txbxContent>
                </v:textbox>
              </v:shape>
            </w:pict>
          </mc:Fallback>
        </mc:AlternateContent>
      </w:r>
      <w:r w:rsidRPr="00397323">
        <w:rPr>
          <w:noProof/>
        </w:rPr>
        <w:drawing>
          <wp:inline distT="0" distB="0" distL="0" distR="0">
            <wp:extent cx="8747760" cy="5425440"/>
            <wp:effectExtent l="0" t="0" r="0" b="0"/>
            <wp:docPr id="963" name="圖片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760" cy="5425440"/>
                    </a:xfrm>
                    <a:prstGeom prst="rect">
                      <a:avLst/>
                    </a:prstGeom>
                    <a:noFill/>
                  </pic:spPr>
                </pic:pic>
              </a:graphicData>
            </a:graphic>
          </wp:inline>
        </w:drawing>
      </w:r>
    </w:p>
    <w:p w:rsidR="001C10A9" w:rsidRPr="00397323" w:rsidRDefault="00071FCC" w:rsidP="00A64308">
      <w:pPr>
        <w:tabs>
          <w:tab w:val="left" w:pos="993"/>
          <w:tab w:val="left" w:pos="1560"/>
        </w:tabs>
        <w:ind w:leftChars="-1" w:left="-3"/>
        <w:jc w:val="center"/>
        <w:sectPr w:rsidR="001C10A9" w:rsidRPr="00397323" w:rsidSect="001C10A9">
          <w:pgSz w:w="16838" w:h="11906" w:orient="landscape"/>
          <w:pgMar w:top="1800" w:right="1440" w:bottom="1800" w:left="1440" w:header="851" w:footer="992" w:gutter="0"/>
          <w:cols w:space="425"/>
          <w:docGrid w:type="lines" w:linePitch="435"/>
        </w:sectPr>
      </w:pPr>
      <w:r w:rsidRPr="00397323">
        <w:rPr>
          <w:noProof/>
        </w:rPr>
        <w:lastRenderedPageBreak/>
        <w:drawing>
          <wp:inline distT="0" distB="0" distL="0" distR="0">
            <wp:extent cx="8743950" cy="5419725"/>
            <wp:effectExtent l="0" t="0" r="0" b="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3950" cy="5419725"/>
                    </a:xfrm>
                    <a:prstGeom prst="rect">
                      <a:avLst/>
                    </a:prstGeom>
                    <a:noFill/>
                    <a:ln>
                      <a:noFill/>
                    </a:ln>
                  </pic:spPr>
                </pic:pic>
              </a:graphicData>
            </a:graphic>
          </wp:inline>
        </w:drawing>
      </w:r>
      <w:r w:rsidRPr="00397323">
        <w:rPr>
          <w:noProof/>
        </w:rPr>
        <mc:AlternateContent>
          <mc:Choice Requires="wps">
            <w:drawing>
              <wp:anchor distT="0" distB="0" distL="114300" distR="114300" simplePos="0" relativeHeight="251612672" behindDoc="0" locked="0" layoutInCell="1" allowOverlap="1">
                <wp:simplePos x="0" y="0"/>
                <wp:positionH relativeFrom="column">
                  <wp:posOffset>316230</wp:posOffset>
                </wp:positionH>
                <wp:positionV relativeFrom="paragraph">
                  <wp:posOffset>-933450</wp:posOffset>
                </wp:positionV>
                <wp:extent cx="8528050" cy="604520"/>
                <wp:effectExtent l="1905" t="0" r="4445" b="0"/>
                <wp:wrapNone/>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2F4E15" w:rsidRDefault="006C3001" w:rsidP="00C92434">
                            <w:pPr>
                              <w:pStyle w:val="13"/>
                              <w:tabs>
                                <w:tab w:val="left" w:pos="1134"/>
                              </w:tabs>
                              <w:ind w:leftChars="0" w:left="0"/>
                              <w:jc w:val="center"/>
                              <w:rPr>
                                <w:rFonts w:ascii="標楷體" w:hAnsi="標楷體"/>
                                <w:b/>
                                <w:sz w:val="48"/>
                                <w:szCs w:val="28"/>
                              </w:rPr>
                            </w:pPr>
                            <w:r w:rsidRPr="002F4E15">
                              <w:rPr>
                                <w:rFonts w:ascii="標楷體" w:hAnsi="標楷體" w:hint="eastAsia"/>
                                <w:b/>
                                <w:sz w:val="48"/>
                                <w:szCs w:val="28"/>
                              </w:rPr>
                              <w:t>水災強化二級開設位置圖(於災害應變中心開設)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9pt;margin-top:-73.5pt;width:671.5pt;height:47.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KAmwIAABwFAAAOAAAAZHJzL2Uyb0RvYy54bWysVF1u1DAQfkfiDpbft/lR0m6iZqv+sAip&#10;/EiFA3gdZ2Ph2Mb2blJQn5E4QHnmAByAA7XnYOzsLksBCSHy4Nie8eeZ+b7x8cnQCbRmxnIlK5wc&#10;xBgxSVXN5bLCb17PJ1OMrCOyJkJJVuFrZvHJ7PGj416XLFWtEjUzCECkLXtd4dY5XUaRpS3riD1Q&#10;mkkwNsp0xMHSLKPakB7QOxGlcXwY9crU2ijKrIXdi9GIZwG/aRh1L5vGModEhSE2F0YTxoUfo9kx&#10;KZeG6JbTTRjkH6LoCJdw6Q7qgjiCVob/AtVxapRVjTugqotU03DKQg6QTRI/yOaqJZqFXKA4Vu/K&#10;ZP8fLH2xfmUQr4G7OMdIkg5Iur/9ePf18/3tt7svn1Dqa9RrW4LrlQZnN5ypAfxDvlZfKvrWIqnO&#10;WyKX7NQY1beM1BBj4k9Ge0dHHOtBFv1zVcNVZOVUABoa0/kCQkkQoANX1zt+2OAQhc1pnk7jHEwU&#10;bIdxlqeBwIiU29PaWPeUqQ75SYUN8B/QyfrSOh8NKbcu/jKrBK/nXIiwMMvFuTBoTUAr8/CFBB64&#10;CemdpfLHRsRxB4KEO7zNhxu4/1AkaRafpcVkfjg9mmTzLJ8UR/F0EifFWQEJFNnF/MYHmGRly+ua&#10;yUsu2VaHSfZ3PG86YlRQUCLqK1zkaT5S9Mck4/D9LsmOO2hLwTso+s6JlJ7YJ7KGtEnpCBfjPPo5&#10;/FBlqMH2H6oSZOCZHzXghsUwqm6rroWqr0EXRgFtwDA8KTBplXmPUQ/tWWH7bkUMw0g8k6CtIsky&#10;389hkeVHoARk9i2LfQuRFKAq7DAap+dufANW2vBlCzeNapbqFPTY8CAVL9wxqo2KoQVDTpvnwvf4&#10;/jp4/XjUZt8BAAD//wMAUEsDBBQABgAIAAAAIQBzcOEc4AAAAAwBAAAPAAAAZHJzL2Rvd25yZXYu&#10;eG1sTI/BTsMwEETvSPyDtUhcUOukpE0T4lSABOLa0g/YxG4SEa+j2G3Sv2d7guPOjmbeFLvZ9uJi&#10;Rt85UhAvIxCGaqc7ahQcvz8WWxA+IGnsHRkFV+NhV97fFZhrN9HeXA6hERxCPkcFbQhDLqWvW2PR&#10;L91giH8nN1oMfI6N1CNOHG57uYqijbTYETe0OJj31tQ/h7NVcPqantbZVH2GY7pPNm/YpZW7KvX4&#10;ML++gAhmDn9muOEzOpTMVLkzaS96BUnG5EHBIk5SHnVzPGcr1irW1vEWZFnI/yPKXwAAAP//AwBQ&#10;SwECLQAUAAYACAAAACEAtoM4kv4AAADhAQAAEwAAAAAAAAAAAAAAAAAAAAAAW0NvbnRlbnRfVHlw&#10;ZXNdLnhtbFBLAQItABQABgAIAAAAIQA4/SH/1gAAAJQBAAALAAAAAAAAAAAAAAAAAC8BAABfcmVs&#10;cy8ucmVsc1BLAQItABQABgAIAAAAIQB7b6KAmwIAABwFAAAOAAAAAAAAAAAAAAAAAC4CAABkcnMv&#10;ZTJvRG9jLnhtbFBLAQItABQABgAIAAAAIQBzcOEc4AAAAAwBAAAPAAAAAAAAAAAAAAAAAPUEAABk&#10;cnMvZG93bnJldi54bWxQSwUGAAAAAAQABADzAAAAAgYAAAAA&#10;" stroked="f">
                <v:textbox>
                  <w:txbxContent>
                    <w:p w:rsidR="006C3001" w:rsidRPr="002F4E15" w:rsidRDefault="006C3001" w:rsidP="00C92434">
                      <w:pPr>
                        <w:pStyle w:val="13"/>
                        <w:tabs>
                          <w:tab w:val="left" w:pos="1134"/>
                        </w:tabs>
                        <w:ind w:leftChars="0" w:left="0"/>
                        <w:jc w:val="center"/>
                        <w:rPr>
                          <w:rFonts w:ascii="標楷體" w:hAnsi="標楷體"/>
                          <w:b/>
                          <w:sz w:val="48"/>
                          <w:szCs w:val="28"/>
                        </w:rPr>
                      </w:pPr>
                      <w:r w:rsidRPr="002F4E15">
                        <w:rPr>
                          <w:rFonts w:ascii="標楷體" w:hAnsi="標楷體" w:hint="eastAsia"/>
                          <w:b/>
                          <w:sz w:val="48"/>
                          <w:szCs w:val="28"/>
                        </w:rPr>
                        <w:t>水災強化二級開設位置圖(於災害應變中心開設)</w:t>
                      </w:r>
                    </w:p>
                  </w:txbxContent>
                </v:textbox>
              </v:shape>
            </w:pict>
          </mc:Fallback>
        </mc:AlternateContent>
      </w:r>
      <w:r w:rsidR="001C10A9" w:rsidRPr="00397323">
        <w:br w:type="page"/>
      </w:r>
      <w:r w:rsidRPr="00397323">
        <w:rPr>
          <w:noProof/>
        </w:rPr>
        <w:lastRenderedPageBreak/>
        <w:drawing>
          <wp:anchor distT="0" distB="0" distL="114300" distR="114300" simplePos="0" relativeHeight="251619840" behindDoc="0" locked="0" layoutInCell="1" allowOverlap="1">
            <wp:simplePos x="0" y="0"/>
            <wp:positionH relativeFrom="column">
              <wp:posOffset>-4445</wp:posOffset>
            </wp:positionH>
            <wp:positionV relativeFrom="paragraph">
              <wp:posOffset>-176530</wp:posOffset>
            </wp:positionV>
            <wp:extent cx="9303385" cy="6120765"/>
            <wp:effectExtent l="0" t="0" r="0" b="0"/>
            <wp:wrapSquare wrapText="bothSides"/>
            <wp:docPr id="648" name="圖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3385" cy="6120765"/>
                    </a:xfrm>
                    <a:prstGeom prst="rect">
                      <a:avLst/>
                    </a:prstGeom>
                    <a:noFill/>
                  </pic:spPr>
                </pic:pic>
              </a:graphicData>
            </a:graphic>
            <wp14:sizeRelH relativeFrom="page">
              <wp14:pctWidth>0</wp14:pctWidth>
            </wp14:sizeRelH>
            <wp14:sizeRelV relativeFrom="page">
              <wp14:pctHeight>0</wp14:pctHeight>
            </wp14:sizeRelV>
          </wp:anchor>
        </w:drawing>
      </w:r>
      <w:r w:rsidRPr="00397323">
        <w:rPr>
          <w:noProof/>
        </w:rPr>
        <mc:AlternateContent>
          <mc:Choice Requires="wps">
            <w:drawing>
              <wp:anchor distT="0" distB="0" distL="114300" distR="114300" simplePos="0" relativeHeight="251613696" behindDoc="0" locked="0" layoutInCell="1" allowOverlap="1">
                <wp:simplePos x="0" y="0"/>
                <wp:positionH relativeFrom="column">
                  <wp:posOffset>269875</wp:posOffset>
                </wp:positionH>
                <wp:positionV relativeFrom="paragraph">
                  <wp:posOffset>-781050</wp:posOffset>
                </wp:positionV>
                <wp:extent cx="9114155" cy="604520"/>
                <wp:effectExtent l="3175" t="0" r="0" b="0"/>
                <wp:wrapNone/>
                <wp:docPr id="1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15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C92434" w:rsidRDefault="006C3001" w:rsidP="00C92434">
                            <w:pPr>
                              <w:pStyle w:val="13"/>
                              <w:tabs>
                                <w:tab w:val="left" w:pos="1134"/>
                              </w:tabs>
                              <w:ind w:leftChars="0" w:left="0"/>
                              <w:jc w:val="center"/>
                              <w:rPr>
                                <w:rFonts w:ascii="標楷體" w:hAnsi="標楷體"/>
                                <w:b/>
                                <w:sz w:val="48"/>
                                <w:szCs w:val="28"/>
                              </w:rPr>
                            </w:pPr>
                            <w:r w:rsidRPr="00C92434">
                              <w:rPr>
                                <w:rFonts w:ascii="標楷體" w:hAnsi="標楷體" w:hint="eastAsia"/>
                                <w:b/>
                                <w:sz w:val="48"/>
                                <w:szCs w:val="28"/>
                              </w:rPr>
                              <w:t>水災強化三級暨二級開設</w:t>
                            </w:r>
                            <w:r>
                              <w:rPr>
                                <w:rFonts w:ascii="標楷體" w:hAnsi="標楷體" w:hint="eastAsia"/>
                                <w:b/>
                                <w:sz w:val="48"/>
                                <w:szCs w:val="28"/>
                              </w:rPr>
                              <w:t>位置圖</w:t>
                            </w:r>
                            <w:r w:rsidRPr="00C92434">
                              <w:rPr>
                                <w:rFonts w:ascii="標楷體" w:hAnsi="標楷體" w:hint="eastAsia"/>
                                <w:b/>
                                <w:sz w:val="48"/>
                                <w:szCs w:val="28"/>
                              </w:rPr>
                              <w:t>(</w:t>
                            </w:r>
                            <w:r>
                              <w:rPr>
                                <w:rFonts w:ascii="標楷體" w:hAnsi="標楷體" w:hint="eastAsia"/>
                                <w:b/>
                                <w:sz w:val="48"/>
                                <w:szCs w:val="28"/>
                              </w:rPr>
                              <w:t>於</w:t>
                            </w:r>
                            <w:r w:rsidRPr="00C92434">
                              <w:rPr>
                                <w:rFonts w:ascii="標楷體" w:hAnsi="標楷體" w:hint="eastAsia"/>
                                <w:b/>
                                <w:sz w:val="48"/>
                                <w:szCs w:val="28"/>
                              </w:rPr>
                              <w:t>交控中心</w:t>
                            </w:r>
                            <w:r>
                              <w:rPr>
                                <w:rFonts w:ascii="標楷體" w:hAnsi="標楷體" w:hint="eastAsia"/>
                                <w:b/>
                                <w:sz w:val="48"/>
                                <w:szCs w:val="28"/>
                              </w:rPr>
                              <w:t>開設</w:t>
                            </w:r>
                            <w:r w:rsidRPr="00C92434">
                              <w:rPr>
                                <w:rFonts w:ascii="標楷體" w:hAnsi="標楷體" w:hint="eastAsia"/>
                                <w:b/>
                                <w:sz w:val="48"/>
                                <w:szCs w:val="28"/>
                              </w:rPr>
                              <w:t>)</w:t>
                            </w:r>
                          </w:p>
                          <w:p w:rsidR="006C3001" w:rsidRPr="00C92434" w:rsidRDefault="006C3001" w:rsidP="00C92434">
                            <w:pPr>
                              <w:pStyle w:val="13"/>
                              <w:tabs>
                                <w:tab w:val="left" w:pos="1134"/>
                              </w:tabs>
                              <w:ind w:leftChars="0" w:left="0"/>
                              <w:rPr>
                                <w:rFonts w:ascii="標楷體" w:hAnsi="標楷體"/>
                                <w:b/>
                                <w:sz w:val="48"/>
                                <w:szCs w:val="28"/>
                              </w:rPr>
                            </w:pPr>
                            <w:r w:rsidRPr="00C92434">
                              <w:rPr>
                                <w:rFonts w:ascii="標楷體" w:hAnsi="標楷體"/>
                                <w:b/>
                                <w:sz w:val="4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25pt;margin-top:-61.5pt;width:717.65pt;height:47.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7ZmwIAABwFAAAOAAAAZHJzL2Uyb0RvYy54bWysVF1u1DAQfkfiDpbft/lR0m6iZqv+sAip&#10;/EiFA3htZ2OR2Mb2blJQn5E4QHnmAByAA7XnYOzsLksBCSHy4Nie8eeZ+b7x8cnQtWjNjRVKVjg5&#10;iDHikiom5LLCb17PJ1OMrCOSkVZJXuFrbvHJ7PGj416XPFWNahk3CECkLXtd4cY5XUaRpQ3viD1Q&#10;mksw1sp0xMHSLCNmSA/oXRulcXwY9cowbRTl1sLuxWjEs4Bf15y6l3VtuUNthSE2F0YTxoUfo9kx&#10;KZeG6EbQTRjkH6LoiJBw6Q7qgjiCVkb8AtUJapRVtTugqotUXQvKQw6QTRI/yOaqIZqHXKA4Vu/K&#10;ZP8fLH2xfmWQYMBdnGEkSQck3d9+vPv6+f72292XTyj1Neq1LcH1SoOzG87UAP4hX6svFX1rkVTn&#10;DZFLfmqM6htOGMSY+JPR3tERx3qQRf9cMbiKrJwKQENtOl9AKAkCdODqescPHxyisFkkSZbkOUYU&#10;bIdxlqeBwIiU29PaWPeUqw75SYUN8B/QyfrSOh8NKbcu/jKrWsHmom3DwiwX561BawJamYcvJPDA&#10;rZXeWSp/bEQcdyBIuMPbfLiB+w9FkmbxWVpM5ofTo0k2z/JJcRRPJ3FSnBWQQJFdzG98gElWNoIx&#10;Li+F5FsdJtnf8bzpiFFBQYmoh2LlaT5S9Mck4/D9LslOOGjLVnQVnu6cSOmJfSIZpE1KR0Q7zqOf&#10;ww9Vhhps/6EqQQae+VEDblgMQXU7dS0UuwZdGAW0AfnwpMCkUeY9Rj20Z4XtuxUxHKP2mQRtFUmW&#10;+X4Oiyw/AiUgs29Z7FuIpABVYYfROD134xuw0kYsG7hpVLNUp6DHWgSpeOGOUW1UDC0Ycto8F77H&#10;99fB68ejNvsOAAD//wMAUEsDBBQABgAIAAAAIQCfchX+3wAAAAwBAAAPAAAAZHJzL2Rvd25yZXYu&#10;eG1sTI9BT4NAEIXvJv6HzZh4Me1SpEWRpVETjdfW/oABpkBkZwm7LfTfOz3pbWbey5vv5dvZ9upM&#10;o+8cG1gtI1DElas7bgwcvj8WT6B8QK6xd0wGLuRhW9ze5JjVbuIdnfehURLCPkMDbQhDprWvWrLo&#10;l24gFu3oRotB1rHR9YiThNtex1G00RY7lg8tDvTeUvWzP1kDx6/pYf08lZ/hkO6SzRt2aekuxtzf&#10;za8voALN4c8MV3xBh0KYSnfi2qveQBKvxWlgsYofpdTVkaSptCnlFsugi1z/L1H8AgAA//8DAFBL&#10;AQItABQABgAIAAAAIQC2gziS/gAAAOEBAAATAAAAAAAAAAAAAAAAAAAAAABbQ29udGVudF9UeXBl&#10;c10ueG1sUEsBAi0AFAAGAAgAAAAhADj9If/WAAAAlAEAAAsAAAAAAAAAAAAAAAAALwEAAF9yZWxz&#10;Ly5yZWxzUEsBAi0AFAAGAAgAAAAhAPRbftmbAgAAHAUAAA4AAAAAAAAAAAAAAAAALgIAAGRycy9l&#10;Mm9Eb2MueG1sUEsBAi0AFAAGAAgAAAAhAJ9yFf7fAAAADAEAAA8AAAAAAAAAAAAAAAAA9QQAAGRy&#10;cy9kb3ducmV2LnhtbFBLBQYAAAAABAAEAPMAAAABBgAAAAA=&#10;" stroked="f">
                <v:textbox>
                  <w:txbxContent>
                    <w:p w:rsidR="006C3001" w:rsidRPr="00C92434" w:rsidRDefault="006C3001" w:rsidP="00C92434">
                      <w:pPr>
                        <w:pStyle w:val="13"/>
                        <w:tabs>
                          <w:tab w:val="left" w:pos="1134"/>
                        </w:tabs>
                        <w:ind w:leftChars="0" w:left="0"/>
                        <w:jc w:val="center"/>
                        <w:rPr>
                          <w:rFonts w:ascii="標楷體" w:hAnsi="標楷體"/>
                          <w:b/>
                          <w:sz w:val="48"/>
                          <w:szCs w:val="28"/>
                        </w:rPr>
                      </w:pPr>
                      <w:r w:rsidRPr="00C92434">
                        <w:rPr>
                          <w:rFonts w:ascii="標楷體" w:hAnsi="標楷體" w:hint="eastAsia"/>
                          <w:b/>
                          <w:sz w:val="48"/>
                          <w:szCs w:val="28"/>
                        </w:rPr>
                        <w:t>水災強化三級暨二級開設</w:t>
                      </w:r>
                      <w:r>
                        <w:rPr>
                          <w:rFonts w:ascii="標楷體" w:hAnsi="標楷體" w:hint="eastAsia"/>
                          <w:b/>
                          <w:sz w:val="48"/>
                          <w:szCs w:val="28"/>
                        </w:rPr>
                        <w:t>位置圖</w:t>
                      </w:r>
                      <w:r w:rsidRPr="00C92434">
                        <w:rPr>
                          <w:rFonts w:ascii="標楷體" w:hAnsi="標楷體" w:hint="eastAsia"/>
                          <w:b/>
                          <w:sz w:val="48"/>
                          <w:szCs w:val="28"/>
                        </w:rPr>
                        <w:t>(</w:t>
                      </w:r>
                      <w:r>
                        <w:rPr>
                          <w:rFonts w:ascii="標楷體" w:hAnsi="標楷體" w:hint="eastAsia"/>
                          <w:b/>
                          <w:sz w:val="48"/>
                          <w:szCs w:val="28"/>
                        </w:rPr>
                        <w:t>於</w:t>
                      </w:r>
                      <w:r w:rsidRPr="00C92434">
                        <w:rPr>
                          <w:rFonts w:ascii="標楷體" w:hAnsi="標楷體" w:hint="eastAsia"/>
                          <w:b/>
                          <w:sz w:val="48"/>
                          <w:szCs w:val="28"/>
                        </w:rPr>
                        <w:t>交控中心</w:t>
                      </w:r>
                      <w:r>
                        <w:rPr>
                          <w:rFonts w:ascii="標楷體" w:hAnsi="標楷體" w:hint="eastAsia"/>
                          <w:b/>
                          <w:sz w:val="48"/>
                          <w:szCs w:val="28"/>
                        </w:rPr>
                        <w:t>開設</w:t>
                      </w:r>
                      <w:r w:rsidRPr="00C92434">
                        <w:rPr>
                          <w:rFonts w:ascii="標楷體" w:hAnsi="標楷體" w:hint="eastAsia"/>
                          <w:b/>
                          <w:sz w:val="48"/>
                          <w:szCs w:val="28"/>
                        </w:rPr>
                        <w:t>)</w:t>
                      </w:r>
                    </w:p>
                    <w:p w:rsidR="006C3001" w:rsidRPr="00C92434" w:rsidRDefault="006C3001" w:rsidP="00C92434">
                      <w:pPr>
                        <w:pStyle w:val="13"/>
                        <w:tabs>
                          <w:tab w:val="left" w:pos="1134"/>
                        </w:tabs>
                        <w:ind w:leftChars="0" w:left="0"/>
                        <w:rPr>
                          <w:rFonts w:ascii="標楷體" w:hAnsi="標楷體"/>
                          <w:b/>
                          <w:sz w:val="48"/>
                          <w:szCs w:val="28"/>
                        </w:rPr>
                      </w:pPr>
                      <w:r w:rsidRPr="00C92434">
                        <w:rPr>
                          <w:rFonts w:ascii="標楷體" w:hAnsi="標楷體"/>
                          <w:b/>
                          <w:sz w:val="48"/>
                          <w:szCs w:val="28"/>
                        </w:rPr>
                        <w:t xml:space="preserve"> </w:t>
                      </w:r>
                    </w:p>
                  </w:txbxContent>
                </v:textbox>
              </v:shape>
            </w:pict>
          </mc:Fallback>
        </mc:AlternateContent>
      </w:r>
      <w:r w:rsidR="001C10A9" w:rsidRPr="00397323">
        <w:br w:type="page"/>
      </w:r>
      <w:r w:rsidRPr="00397323">
        <w:rPr>
          <w:noProof/>
        </w:rPr>
        <w:lastRenderedPageBreak/>
        <w:drawing>
          <wp:inline distT="0" distB="0" distL="0" distR="0">
            <wp:extent cx="8743950" cy="5419725"/>
            <wp:effectExtent l="0" t="0" r="0"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3950" cy="5419725"/>
                    </a:xfrm>
                    <a:prstGeom prst="rect">
                      <a:avLst/>
                    </a:prstGeom>
                    <a:noFill/>
                    <a:ln>
                      <a:noFill/>
                    </a:ln>
                  </pic:spPr>
                </pic:pic>
              </a:graphicData>
            </a:graphic>
          </wp:inline>
        </w:drawing>
      </w:r>
      <w:r w:rsidRPr="00397323">
        <w:rPr>
          <w:noProof/>
        </w:rPr>
        <mc:AlternateContent>
          <mc:Choice Requires="wps">
            <w:drawing>
              <wp:anchor distT="0" distB="0" distL="114300" distR="114300" simplePos="0" relativeHeight="251614720" behindDoc="0" locked="0" layoutInCell="1" allowOverlap="1">
                <wp:simplePos x="0" y="0"/>
                <wp:positionH relativeFrom="column">
                  <wp:posOffset>1715135</wp:posOffset>
                </wp:positionH>
                <wp:positionV relativeFrom="paragraph">
                  <wp:posOffset>-765810</wp:posOffset>
                </wp:positionV>
                <wp:extent cx="6009640" cy="604520"/>
                <wp:effectExtent l="635" t="0" r="0" b="0"/>
                <wp:wrapNone/>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A64308" w:rsidRDefault="006C3001" w:rsidP="00C92434">
                            <w:pPr>
                              <w:pStyle w:val="13"/>
                              <w:tabs>
                                <w:tab w:val="left" w:pos="1134"/>
                              </w:tabs>
                              <w:ind w:leftChars="0" w:left="0"/>
                              <w:jc w:val="center"/>
                              <w:rPr>
                                <w:rFonts w:ascii="標楷體" w:hAnsi="標楷體"/>
                                <w:b/>
                                <w:color w:val="FF0000"/>
                                <w:sz w:val="48"/>
                                <w:szCs w:val="28"/>
                              </w:rPr>
                            </w:pPr>
                            <w:r w:rsidRPr="00A64308">
                              <w:rPr>
                                <w:rFonts w:ascii="標楷體" w:hAnsi="標楷體" w:hint="eastAsia"/>
                                <w:b/>
                                <w:color w:val="FF0000"/>
                                <w:sz w:val="48"/>
                                <w:szCs w:val="28"/>
                              </w:rPr>
                              <w:t>一、二級開設(應變中心)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5.05pt;margin-top:-60.3pt;width:473.2pt;height:47.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AFnQIAABwFAAAOAAAAZHJzL2Uyb0RvYy54bWysVF2O0zAQfkfiDpbfu/nZtNtEm672hyKk&#10;5UdaOIDrOI2FYxvbbbKseEbiAMszB+AAHGj3HIydtpQFJITIg2N7xp9n5vvGxyd9K9CaGcuVLHFy&#10;EGPEJFUVl8sSv3k9H00xso7IigglWYmvmcUns8ePjjtdsFQ1SlTMIACRtuh0iRvndBFFljasJfZA&#10;aSbBWCvTEgdLs4wqQzpAb0WUxvEk6pSptFGUWQu7F4MRzwJ+XTPqXta1ZQ6JEkNsLowmjAs/RrNj&#10;UiwN0Q2nmzDIP0TREi7h0h3UBXEErQz/Barl1CirandAVRupuuaUhRwgmyR+kM1VQzQLuUBxrN6V&#10;yf4/WPpi/cogXgF38SFGkrRA0v3tx7uvn+9vv919+YRSX6NO2wJcrzQ4u/5M9eAf8rX6UtG3Fkl1&#10;3hC5ZKfGqK5hpIIYE38y2js64FgPsuieqwquIiunAlBfm9YXEEqCAB24ut7xw3qHKGxO4jifZGCi&#10;YJvE2TgNBEak2J7WxrqnTLXIT0psgP+ATtaX1vloSLF18ZdZJXg150KEhVkuzoVBawJamYcvJPDA&#10;TUjvLJU/NiAOOxAk3OFtPtzA/U2epFl8luaj+WR6NMrm2XiUH8XTUZzkZzkkkGcX8w8+wCQrGl5V&#10;TF5yybY6TLK/43nTEYOCghJRV+J8nI4Hiv6YZBy+3yXZcgdtKXhb4unOiRSe2CeygrRJ4QgXwzz6&#10;OfxQZajB9h+qEmTgmR804PpFH1R3uFXXQlXXoAujgDZgGJ4UmDTKvMeog/YssX23IoZhJJ5J0Fae&#10;ZF4ILiyy8REoAZl9y2LfQiQFqBI7jIbpuRvegJU2fNnATYOapToFPdY8SMULd4hqo2JowZDT5rnw&#10;Pb6/Dl4/HrXZdwAAAP//AwBQSwMEFAAGAAgAAAAhAGe+RQXgAAAADQEAAA8AAABkcnMvZG93bnJl&#10;di54bWxMj8tOwzAQRfdI/IM1SGxQa8dqEghxKkACse3jAybxNImI7Sh2m/TvcVewnJmjO+eW28UM&#10;7EKT751VkKwFMLKN071tFRwPn6tnYD6g1Tg4Swqu5GFb3d+VWGg32x1d9qFlMcT6AhV0IYwF577p&#10;yKBfu5FsvJ3cZDDEcWq5nnCO4WbgUoiMG+xt/NDhSB8dNT/7s1Fw+p6f0pe5/grHfLfJ3rHPa3dV&#10;6vFheXsFFmgJfzDc9KM6VNGpdmerPRsUyFwkEVWwSqTIgN0QmWQpsDruZLoBXpX8f4vqFwAA//8D&#10;AFBLAQItABQABgAIAAAAIQC2gziS/gAAAOEBAAATAAAAAAAAAAAAAAAAAAAAAABbQ29udGVudF9U&#10;eXBlc10ueG1sUEsBAi0AFAAGAAgAAAAhADj9If/WAAAAlAEAAAsAAAAAAAAAAAAAAAAALwEAAF9y&#10;ZWxzLy5yZWxzUEsBAi0AFAAGAAgAAAAhAAPG8AWdAgAAHAUAAA4AAAAAAAAAAAAAAAAALgIAAGRy&#10;cy9lMm9Eb2MueG1sUEsBAi0AFAAGAAgAAAAhAGe+RQXgAAAADQEAAA8AAAAAAAAAAAAAAAAA9wQA&#10;AGRycy9kb3ducmV2LnhtbFBLBQYAAAAABAAEAPMAAAAEBgAAAAA=&#10;" stroked="f">
                <v:textbox>
                  <w:txbxContent>
                    <w:p w:rsidR="006C3001" w:rsidRPr="00A64308" w:rsidRDefault="006C3001" w:rsidP="00C92434">
                      <w:pPr>
                        <w:pStyle w:val="13"/>
                        <w:tabs>
                          <w:tab w:val="left" w:pos="1134"/>
                        </w:tabs>
                        <w:ind w:leftChars="0" w:left="0"/>
                        <w:jc w:val="center"/>
                        <w:rPr>
                          <w:rFonts w:ascii="標楷體" w:hAnsi="標楷體"/>
                          <w:b/>
                          <w:color w:val="FF0000"/>
                          <w:sz w:val="48"/>
                          <w:szCs w:val="28"/>
                        </w:rPr>
                      </w:pPr>
                      <w:r w:rsidRPr="00A64308">
                        <w:rPr>
                          <w:rFonts w:ascii="標楷體" w:hAnsi="標楷體" w:hint="eastAsia"/>
                          <w:b/>
                          <w:color w:val="FF0000"/>
                          <w:sz w:val="48"/>
                          <w:szCs w:val="28"/>
                        </w:rPr>
                        <w:t>一、二級開設(應變中心)</w:t>
                      </w:r>
                    </w:p>
                  </w:txbxContent>
                </v:textbox>
              </v:shape>
            </w:pict>
          </mc:Fallback>
        </mc:AlternateContent>
      </w:r>
      <w:r w:rsidR="001C10A9" w:rsidRPr="00397323">
        <w:br w:type="page"/>
      </w:r>
      <w:r w:rsidRPr="00397323">
        <w:rPr>
          <w:noProof/>
        </w:rPr>
        <w:drawing>
          <wp:anchor distT="0" distB="0" distL="114300" distR="114300" simplePos="0" relativeHeight="251615744" behindDoc="0" locked="0" layoutInCell="1" allowOverlap="1">
            <wp:simplePos x="0" y="0"/>
            <wp:positionH relativeFrom="column">
              <wp:posOffset>389890</wp:posOffset>
            </wp:positionH>
            <wp:positionV relativeFrom="paragraph">
              <wp:posOffset>36830</wp:posOffset>
            </wp:positionV>
            <wp:extent cx="8401050" cy="5571490"/>
            <wp:effectExtent l="19050" t="19050" r="0" b="0"/>
            <wp:wrapNone/>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01050" cy="557149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97323">
        <w:rPr>
          <w:noProof/>
        </w:rPr>
        <mc:AlternateContent>
          <mc:Choice Requires="wps">
            <w:drawing>
              <wp:anchor distT="0" distB="0" distL="114300" distR="114300" simplePos="0" relativeHeight="251616768" behindDoc="0" locked="0" layoutInCell="1" allowOverlap="1">
                <wp:simplePos x="0" y="0"/>
                <wp:positionH relativeFrom="column">
                  <wp:posOffset>1867535</wp:posOffset>
                </wp:positionH>
                <wp:positionV relativeFrom="paragraph">
                  <wp:posOffset>-613410</wp:posOffset>
                </wp:positionV>
                <wp:extent cx="6009640" cy="604520"/>
                <wp:effectExtent l="635" t="0" r="0" b="0"/>
                <wp:wrapNone/>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C92434" w:rsidRDefault="006C3001" w:rsidP="00C92434">
                            <w:pPr>
                              <w:pStyle w:val="13"/>
                              <w:tabs>
                                <w:tab w:val="left" w:pos="1134"/>
                              </w:tabs>
                              <w:ind w:leftChars="0" w:left="0"/>
                              <w:jc w:val="center"/>
                              <w:rPr>
                                <w:rFonts w:ascii="標楷體" w:hAnsi="標楷體"/>
                                <w:b/>
                                <w:sz w:val="48"/>
                                <w:szCs w:val="28"/>
                              </w:rPr>
                            </w:pPr>
                            <w:r w:rsidRPr="00C92434">
                              <w:rPr>
                                <w:rFonts w:ascii="標楷體" w:hAnsi="標楷體" w:hint="eastAsia"/>
                                <w:b/>
                                <w:sz w:val="48"/>
                                <w:szCs w:val="28"/>
                              </w:rPr>
                              <w:t>一、二級開設(</w:t>
                            </w:r>
                            <w:r>
                              <w:rPr>
                                <w:rFonts w:ascii="標楷體" w:hAnsi="標楷體" w:hint="eastAsia"/>
                                <w:b/>
                                <w:sz w:val="48"/>
                                <w:szCs w:val="28"/>
                              </w:rPr>
                              <w:t>交控中心</w:t>
                            </w:r>
                            <w:r w:rsidRPr="00C92434">
                              <w:rPr>
                                <w:rFonts w:ascii="標楷體" w:hAnsi="標楷體" w:hint="eastAsia"/>
                                <w:b/>
                                <w:sz w:val="4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7.05pt;margin-top:-48.3pt;width:473.2pt;height:47.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onAIAABwFAAAOAAAAZHJzL2Uyb0RvYy54bWysVF2O0zAQfkfiDpbfu/lR2m2ipqv9oQhp&#10;+ZEWDuDaTmOR2MZ2myxon5E4wPLMATgAB9o9B2OnLWUBCSHy4Nie8eeZ+b7x7KRvG7ThxgolS5wc&#10;xRhxSRUTclXiN68XoylG1hHJSKMkL/E1t/hk/vjRrNMFT1WtGsYNAhBpi06XuHZOF1Fkac1bYo+U&#10;5hKMlTItcbA0q4gZ0gF620RpHE+iThmmjaLcWti9GIx4HvCrilP3sqosd6gpMcTmwmjCuPRjNJ+R&#10;YmWIrgXdhkH+IYqWCAmX7qEuiCNobcQvUK2gRllVuSOq2khVlaA85ADZJPGDbK5qonnIBYpj9b5M&#10;9v/B0hebVwYJBtzFKUaStEDS/e3Hu6+f72+/3X35hFJfo07bAlyvNDi7/kz14B/ytfpS0bcWSXVe&#10;E7nip8aoruaEQYyJPxkdHB1wrAdZds8Vg6vI2qkA1Fem9QWEkiBAB66u9/zw3iEKm5M4zicZmCjY&#10;JnE2TgOBESl2p7Wx7ilXLfKTEhvgP6CTzaV1PhpS7Fz8ZVY1gi1E04SFWS3PG4M2BLSyCF9I4IFb&#10;I72zVP7YgDjsQJBwh7f5cAP3H/IkzeKzNB8tJtPjUbbIxqP8OJ6O4iQ/yyGBPLtY3PgAk6yoBWNc&#10;XgrJdzpMsr/jedsRg4KCElFX4nycjgeK/phkHL7fJdkKB23ZiLbE070TKTyxTySDtEnhiGiGefRz&#10;+KHKUIPdP1QlyMAzP2jA9cs+qC7bqWup2DXowiigDRiGJwUmtTLvMeqgPUts362J4Rg1zyRoK08y&#10;LwQXFtn4GJSAzKFleWghkgJUiR1Gw/TcDW/AWhuxquGmQc1SnYIeKxGk4oU7RLVVMbRgyGn7XPge&#10;P1wHrx+P2vw7AAAA//8DAFBLAwQUAAYACAAAACEAkUJ7Cd8AAAALAQAADwAAAGRycy9kb3ducmV2&#10;LnhtbEyPwU6DQBCG7ya+w2ZMvJh2gVAqyNKoicZrax9gYKdAZGcJuy307d2e9DgzX/75/nK3mEFc&#10;aHK9ZQXxOgJB3Fjdc6vg+P2xegbhPLLGwTIpuJKDXXV/V2Kh7cx7uhx8K0IIuwIVdN6PhZSu6cig&#10;W9uRONxOdjLowzi1Uk84h3AzyCSKMmmw5/Chw5HeO2p+Dmej4PQ1P23yuf70x+0+zd6w39b2qtTj&#10;w/L6AsLT4v9guOkHdaiCU23PrJ0YFCR5GgdUwSrPMhA3IkmjDYg6rOIUZFXK/x2qXwAAAP//AwBQ&#10;SwECLQAUAAYACAAAACEAtoM4kv4AAADhAQAAEwAAAAAAAAAAAAAAAAAAAAAAW0NvbnRlbnRfVHlw&#10;ZXNdLnhtbFBLAQItABQABgAIAAAAIQA4/SH/1gAAAJQBAAALAAAAAAAAAAAAAAAAAC8BAABfcmVs&#10;cy8ucmVsc1BLAQItABQABgAIAAAAIQDF4EoonAIAABwFAAAOAAAAAAAAAAAAAAAAAC4CAABkcnMv&#10;ZTJvRG9jLnhtbFBLAQItABQABgAIAAAAIQCRQnsJ3wAAAAsBAAAPAAAAAAAAAAAAAAAAAPYEAABk&#10;cnMvZG93bnJldi54bWxQSwUGAAAAAAQABADzAAAAAgYAAAAA&#10;" stroked="f">
                <v:textbox>
                  <w:txbxContent>
                    <w:p w:rsidR="006C3001" w:rsidRPr="00C92434" w:rsidRDefault="006C3001" w:rsidP="00C92434">
                      <w:pPr>
                        <w:pStyle w:val="13"/>
                        <w:tabs>
                          <w:tab w:val="left" w:pos="1134"/>
                        </w:tabs>
                        <w:ind w:leftChars="0" w:left="0"/>
                        <w:jc w:val="center"/>
                        <w:rPr>
                          <w:rFonts w:ascii="標楷體" w:hAnsi="標楷體"/>
                          <w:b/>
                          <w:sz w:val="48"/>
                          <w:szCs w:val="28"/>
                        </w:rPr>
                      </w:pPr>
                      <w:r w:rsidRPr="00C92434">
                        <w:rPr>
                          <w:rFonts w:ascii="標楷體" w:hAnsi="標楷體" w:hint="eastAsia"/>
                          <w:b/>
                          <w:sz w:val="48"/>
                          <w:szCs w:val="28"/>
                        </w:rPr>
                        <w:t>一、二級開設(</w:t>
                      </w:r>
                      <w:r>
                        <w:rPr>
                          <w:rFonts w:ascii="標楷體" w:hAnsi="標楷體" w:hint="eastAsia"/>
                          <w:b/>
                          <w:sz w:val="48"/>
                          <w:szCs w:val="28"/>
                        </w:rPr>
                        <w:t>交控中心</w:t>
                      </w:r>
                      <w:r w:rsidRPr="00C92434">
                        <w:rPr>
                          <w:rFonts w:ascii="標楷體" w:hAnsi="標楷體" w:hint="eastAsia"/>
                          <w:b/>
                          <w:sz w:val="48"/>
                          <w:szCs w:val="28"/>
                        </w:rPr>
                        <w:t>)</w:t>
                      </w:r>
                    </w:p>
                  </w:txbxContent>
                </v:textbox>
              </v:shape>
            </w:pict>
          </mc:Fallback>
        </mc:AlternateContent>
      </w:r>
    </w:p>
    <w:p w:rsidR="00870676" w:rsidRPr="00397323" w:rsidRDefault="00870676" w:rsidP="00870676">
      <w:pPr>
        <w:jc w:val="center"/>
      </w:pPr>
    </w:p>
    <w:p w:rsidR="00870676" w:rsidRPr="00397323" w:rsidRDefault="00071FCC" w:rsidP="00870676">
      <w:pPr>
        <w:jc w:val="center"/>
      </w:pPr>
      <w:r w:rsidRPr="00397323">
        <w:rPr>
          <w:noProof/>
        </w:rPr>
        <mc:AlternateContent>
          <mc:Choice Requires="wps">
            <w:drawing>
              <wp:anchor distT="0" distB="0" distL="114300" distR="114300" simplePos="0" relativeHeight="251620864" behindDoc="0" locked="0" layoutInCell="1" allowOverlap="1">
                <wp:simplePos x="0" y="0"/>
                <wp:positionH relativeFrom="column">
                  <wp:posOffset>-738505</wp:posOffset>
                </wp:positionH>
                <wp:positionV relativeFrom="paragraph">
                  <wp:posOffset>-1042035</wp:posOffset>
                </wp:positionV>
                <wp:extent cx="6760845" cy="9953625"/>
                <wp:effectExtent l="33020" t="34290" r="35560" b="32385"/>
                <wp:wrapNone/>
                <wp:docPr id="101"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995362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A957B" id="Rectangle 683" o:spid="_x0000_s1026" style="position:absolute;margin-left:-58.15pt;margin-top:-82.05pt;width:532.35pt;height:78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UKfQIAAAEFAAAOAAAAZHJzL2Uyb0RvYy54bWysVMGO0zAQvSPxD5bv3STdJG2jpqtV0yKk&#10;BVYsfIBrO42FYwfbbbqs+HfGTlta9oIQOSR2Zjzz3swbz+8OrUR7bqzQqsTJTYwRV1QzobYl/vpl&#10;PZpiZB1RjEiteImfucV3i7dv5n1X8LFutGTcIAiibNF3JW6c64oosrThLbE3uuMKjLU2LXGwNduI&#10;GdJD9FZG4zjOo14b1hlNubXwtxqMeBHi1zWn7lNdW+6QLDFgc+Ftwnvj39FiToqtIV0j6BEG+QcU&#10;LREKkp5DVcQRtDPiVahWUKOtrt0N1W2k61pQHjgAmyT+g81TQzoeuEBxbHcuk/1/YenH/aNBgkHv&#10;4gQjRVpo0mcoG1FbyVE+vfUl6jtbgOdT92g8Sds9aPrNIqWXDfjxe2N033DCAFji/aOrA35j4Sja&#10;9B80g/hk53So1qE2rQ8IdUCH0JTnc1P4wSEKP/NJHk/TDCMKttksu83HWchBitPxzlj3jusW+UWJ&#10;DcAP4cn+wToPhxQnF59N6bWQMnReKtSXOJskWRxOWC0F89ZA02w3S2nQnnjxhOeY+MqtFQ4kLEVb&#10;4unZiRS+HivFQhpHhBzWAEUqHxzoAbjjapDKyyyeraaraTpKx/lqlMZVNbpfL9NRvk4mWXVbLZdV&#10;8tPjTNKiEYxx5aGeZJukfyeL4wANgjsL94qSvWS+Ds9r5tE1jFBmYHX6BnZBCL73g4Y2mj2DDowe&#10;5hDuDVg02vzAqIcZLLH9viOGYyTfK9DSLElTP7Rhk2aTMWzMpWVzaSGKQqgSO4yG5dINg77rjNg2&#10;kCkJPVb6HvRXi6AMr80B1VG1MGeBwfFO8IN8uQ9ev2+uxS8AAAD//wMAUEsDBBQABgAIAAAAIQBC&#10;TS2J4gAAAA4BAAAPAAAAZHJzL2Rvd25yZXYueG1sTI/BTsMwDIbvSLxDZCRuW1oWulGaTgixC9IG&#10;dHDPEq+taJyqSbfy9mQnuNnyp9/fX6wn27ETDr51JCGdJ8CQtDMt1RI+95vZCpgPiozqHKGEH/Sw&#10;Lq+vCpUbd6YPPFWhZjGEfK4kNCH0OedeN2iVn7seKd6ObrAqxHWouRnUOYbbjt8lScatail+aFSP&#10;zw3q72q0Et5HvXs1XGzH++NXRS/6bbnZcilvb6anR2ABp/AHw0U/qkMZnQ5uJONZJ2GWptkispcp&#10;EymwyDyIlQB2iLBIFgJ4WfD/NcpfAAAA//8DAFBLAQItABQABgAIAAAAIQC2gziS/gAAAOEBAAAT&#10;AAAAAAAAAAAAAAAAAAAAAABbQ29udGVudF9UeXBlc10ueG1sUEsBAi0AFAAGAAgAAAAhADj9If/W&#10;AAAAlAEAAAsAAAAAAAAAAAAAAAAALwEAAF9yZWxzLy5yZWxzUEsBAi0AFAAGAAgAAAAhAIEyNQp9&#10;AgAAAQUAAA4AAAAAAAAAAAAAAAAALgIAAGRycy9lMm9Eb2MueG1sUEsBAi0AFAAGAAgAAAAhAEJN&#10;LYniAAAADgEAAA8AAAAAAAAAAAAAAAAA1wQAAGRycy9kb3ducmV2LnhtbFBLBQYAAAAABAAEAPMA&#10;AADmBQAAAAA=&#10;" filled="f" strokeweight="4.5pt"/>
            </w:pict>
          </mc:Fallback>
        </mc:AlternateContent>
      </w:r>
    </w:p>
    <w:p w:rsidR="00870676" w:rsidRPr="00397323" w:rsidRDefault="00870676" w:rsidP="00870676">
      <w:pPr>
        <w:jc w:val="center"/>
      </w:pPr>
    </w:p>
    <w:p w:rsidR="00870676" w:rsidRPr="00397323" w:rsidRDefault="00870676" w:rsidP="00870676">
      <w:pPr>
        <w:jc w:val="center"/>
      </w:pPr>
    </w:p>
    <w:p w:rsidR="00DC75C1" w:rsidRPr="00397323" w:rsidRDefault="00DC75C1" w:rsidP="00870676">
      <w:pPr>
        <w:jc w:val="center"/>
      </w:pPr>
    </w:p>
    <w:p w:rsidR="00870676" w:rsidRPr="00397323" w:rsidRDefault="00870676" w:rsidP="00DC75C1">
      <w:pPr>
        <w:spacing w:line="1600" w:lineRule="exact"/>
        <w:jc w:val="center"/>
        <w:rPr>
          <w:rFonts w:ascii="標楷體" w:hAnsi="標楷體"/>
          <w:b/>
          <w:sz w:val="144"/>
          <w:szCs w:val="96"/>
        </w:rPr>
      </w:pPr>
      <w:r w:rsidRPr="00397323">
        <w:rPr>
          <w:rFonts w:ascii="標楷體" w:hAnsi="標楷體" w:hint="eastAsia"/>
          <w:b/>
          <w:sz w:val="144"/>
          <w:szCs w:val="96"/>
        </w:rPr>
        <w:t>附件3</w:t>
      </w:r>
    </w:p>
    <w:p w:rsidR="00870676" w:rsidRPr="00397323" w:rsidRDefault="00DC75C1" w:rsidP="00DC75C1">
      <w:pPr>
        <w:pStyle w:val="affff7"/>
        <w:rPr>
          <w:rFonts w:ascii="標楷體" w:eastAsia="標楷體" w:hAnsi="標楷體"/>
          <w:b/>
          <w:i w:val="0"/>
          <w:sz w:val="100"/>
          <w:szCs w:val="100"/>
        </w:rPr>
      </w:pPr>
      <w:bookmarkStart w:id="28" w:name="_Toc497854099"/>
      <w:bookmarkStart w:id="29" w:name="_Toc18933174"/>
      <w:r w:rsidRPr="00397323">
        <w:rPr>
          <w:rFonts w:ascii="標楷體" w:eastAsia="標楷體" w:hAnsi="標楷體" w:hint="eastAsia"/>
          <w:b/>
          <w:i w:val="0"/>
          <w:sz w:val="100"/>
          <w:szCs w:val="100"/>
        </w:rPr>
        <w:t>3.</w:t>
      </w:r>
      <w:r w:rsidR="00AB55CC" w:rsidRPr="00397323">
        <w:rPr>
          <w:rFonts w:ascii="標楷體" w:eastAsia="標楷體" w:hAnsi="標楷體" w:hint="eastAsia"/>
          <w:b/>
          <w:i w:val="0"/>
          <w:sz w:val="100"/>
          <w:szCs w:val="100"/>
        </w:rPr>
        <w:t>金山</w:t>
      </w:r>
      <w:r w:rsidR="00870676" w:rsidRPr="00397323">
        <w:rPr>
          <w:rFonts w:ascii="標楷體" w:eastAsia="標楷體" w:hAnsi="標楷體" w:hint="eastAsia"/>
          <w:b/>
          <w:i w:val="0"/>
          <w:sz w:val="100"/>
          <w:szCs w:val="100"/>
        </w:rPr>
        <w:t>區災害應變中心各項表單</w:t>
      </w:r>
      <w:bookmarkEnd w:id="28"/>
      <w:bookmarkEnd w:id="29"/>
    </w:p>
    <w:p w:rsidR="00870676" w:rsidRPr="00397323" w:rsidRDefault="00870676" w:rsidP="00870676">
      <w:pPr>
        <w:jc w:val="center"/>
      </w:pPr>
    </w:p>
    <w:p w:rsidR="00870676" w:rsidRPr="00397323" w:rsidRDefault="00870676" w:rsidP="00870676">
      <w:pPr>
        <w:jc w:val="center"/>
      </w:pPr>
    </w:p>
    <w:p w:rsidR="00870676" w:rsidRPr="00397323" w:rsidRDefault="00870676" w:rsidP="00870676">
      <w:pPr>
        <w:jc w:val="center"/>
      </w:pPr>
    </w:p>
    <w:p w:rsidR="00870676" w:rsidRPr="00397323" w:rsidRDefault="00870676" w:rsidP="00870676">
      <w:pPr>
        <w:sectPr w:rsidR="00870676" w:rsidRPr="00397323" w:rsidSect="0039304A">
          <w:pgSz w:w="11906" w:h="16838"/>
          <w:pgMar w:top="1440" w:right="1800" w:bottom="1440" w:left="1800" w:header="851" w:footer="992" w:gutter="0"/>
          <w:cols w:space="425"/>
          <w:docGrid w:type="lines" w:linePitch="360"/>
        </w:sectPr>
      </w:pPr>
    </w:p>
    <w:p w:rsidR="005222D7" w:rsidRPr="00397323" w:rsidRDefault="005222D7" w:rsidP="005222D7">
      <w:pPr>
        <w:rPr>
          <w:rFonts w:ascii="Times New Roman" w:hAnsi="標楷體"/>
          <w:sz w:val="24"/>
          <w:szCs w:val="24"/>
        </w:rPr>
      </w:pPr>
      <w:r w:rsidRPr="00397323">
        <w:rPr>
          <w:rFonts w:ascii="Times New Roman" w:hAnsi="標楷體" w:hint="eastAsia"/>
          <w:sz w:val="24"/>
          <w:szCs w:val="24"/>
        </w:rPr>
        <w:lastRenderedPageBreak/>
        <w:t>附件</w:t>
      </w:r>
      <w:r w:rsidRPr="00397323">
        <w:rPr>
          <w:rFonts w:ascii="Times New Roman" w:hAnsi="標楷體"/>
          <w:sz w:val="24"/>
          <w:szCs w:val="24"/>
        </w:rPr>
        <w:t>3.1</w:t>
      </w:r>
      <w:r w:rsidRPr="00397323">
        <w:rPr>
          <w:rFonts w:ascii="Times New Roman" w:hAnsi="標楷體" w:hint="eastAsia"/>
          <w:sz w:val="24"/>
          <w:szCs w:val="24"/>
        </w:rPr>
        <w:t>新北市政府防汛期及颱風前防災整備工作自主檢核表</w:t>
      </w:r>
    </w:p>
    <w:p w:rsidR="00215B5D" w:rsidRPr="00397323" w:rsidRDefault="00215B5D" w:rsidP="00215B5D">
      <w:pPr>
        <w:pStyle w:val="ae"/>
        <w:jc w:val="center"/>
        <w:rPr>
          <w:rFonts w:ascii="標楷體" w:hAnsi="標楷體"/>
          <w:b/>
          <w:sz w:val="36"/>
          <w:szCs w:val="36"/>
        </w:rPr>
      </w:pPr>
      <w:r w:rsidRPr="00397323">
        <w:rPr>
          <w:rFonts w:ascii="標楷體" w:hAnsi="標楷體" w:hint="eastAsia"/>
          <w:b/>
          <w:sz w:val="36"/>
          <w:szCs w:val="36"/>
        </w:rPr>
        <w:t>新北市政府汛期及颱風季防災整備工作自主檢核表</w:t>
      </w:r>
    </w:p>
    <w:p w:rsidR="00215B5D" w:rsidRPr="00397323" w:rsidRDefault="00215B5D" w:rsidP="00215B5D">
      <w:pPr>
        <w:pStyle w:val="ae"/>
        <w:wordWrap w:val="0"/>
        <w:jc w:val="right"/>
        <w:rPr>
          <w:sz w:val="24"/>
          <w:szCs w:val="24"/>
        </w:rPr>
      </w:pPr>
      <w:r w:rsidRPr="00397323">
        <w:rPr>
          <w:rFonts w:ascii="標楷體" w:hAnsi="標楷體" w:hint="eastAsia"/>
          <w:b/>
          <w:sz w:val="24"/>
          <w:szCs w:val="24"/>
        </w:rPr>
        <w:t>檢核時間：  月   日</w:t>
      </w:r>
    </w:p>
    <w:tbl>
      <w:tblPr>
        <w:tblW w:w="14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8"/>
        <w:gridCol w:w="1800"/>
        <w:gridCol w:w="5760"/>
        <w:gridCol w:w="1080"/>
        <w:gridCol w:w="1080"/>
        <w:gridCol w:w="3600"/>
      </w:tblGrid>
      <w:tr w:rsidR="00215B5D" w:rsidRPr="00397323" w:rsidTr="008E1FA0">
        <w:trPr>
          <w:trHeight w:val="546"/>
        </w:trPr>
        <w:tc>
          <w:tcPr>
            <w:tcW w:w="14148" w:type="dxa"/>
            <w:gridSpan w:val="6"/>
            <w:tcBorders>
              <w:top w:val="single" w:sz="12" w:space="0" w:color="auto"/>
              <w:bottom w:val="single" w:sz="12" w:space="0" w:color="auto"/>
            </w:tcBorders>
            <w:vAlign w:val="center"/>
          </w:tcPr>
          <w:p w:rsidR="00215B5D" w:rsidRPr="00397323" w:rsidRDefault="00215B5D" w:rsidP="008E1FA0">
            <w:pPr>
              <w:rPr>
                <w:rFonts w:ascii="標楷體" w:hAnsi="標楷體"/>
                <w:b/>
                <w:sz w:val="28"/>
                <w:szCs w:val="28"/>
              </w:rPr>
            </w:pPr>
            <w:r w:rsidRPr="00397323">
              <w:rPr>
                <w:rFonts w:ascii="標楷體" w:hAnsi="標楷體"/>
              </w:rPr>
              <w:br w:type="page"/>
            </w:r>
            <w:r w:rsidRPr="00397323">
              <w:rPr>
                <w:rFonts w:ascii="標楷體" w:hAnsi="標楷體" w:hint="eastAsia"/>
                <w:b/>
                <w:sz w:val="28"/>
                <w:szCs w:val="28"/>
              </w:rPr>
              <w:t xml:space="preserve">檢核單位：    區公所 </w:t>
            </w:r>
          </w:p>
        </w:tc>
      </w:tr>
      <w:tr w:rsidR="00215B5D" w:rsidRPr="00397323" w:rsidTr="008E1FA0">
        <w:trPr>
          <w:trHeight w:val="548"/>
          <w:tblHeader/>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jc w:val="center"/>
              <w:rPr>
                <w:rFonts w:ascii="標楷體" w:hAnsi="標楷體"/>
                <w:b/>
                <w:sz w:val="28"/>
                <w:szCs w:val="28"/>
              </w:rPr>
            </w:pPr>
            <w:r w:rsidRPr="00397323">
              <w:rPr>
                <w:rFonts w:ascii="標楷體" w:hAnsi="標楷體" w:hint="eastAsia"/>
                <w:b/>
                <w:sz w:val="28"/>
                <w:szCs w:val="28"/>
              </w:rPr>
              <w:t>項次</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jc w:val="center"/>
              <w:rPr>
                <w:rFonts w:ascii="標楷體" w:hAnsi="標楷體"/>
                <w:b/>
                <w:sz w:val="28"/>
                <w:szCs w:val="28"/>
              </w:rPr>
            </w:pPr>
            <w:r w:rsidRPr="00397323">
              <w:rPr>
                <w:rFonts w:ascii="標楷體" w:hAnsi="標楷體" w:hint="eastAsia"/>
                <w:b/>
                <w:sz w:val="28"/>
                <w:szCs w:val="28"/>
              </w:rPr>
              <w:t>檢核項目</w:t>
            </w:r>
          </w:p>
        </w:tc>
        <w:tc>
          <w:tcPr>
            <w:tcW w:w="576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jc w:val="center"/>
              <w:rPr>
                <w:rFonts w:ascii="標楷體" w:hAnsi="標楷體"/>
                <w:b/>
                <w:sz w:val="28"/>
                <w:szCs w:val="28"/>
              </w:rPr>
            </w:pPr>
            <w:r w:rsidRPr="00397323">
              <w:rPr>
                <w:rFonts w:ascii="標楷體" w:hAnsi="標楷體" w:hint="eastAsia"/>
                <w:b/>
                <w:sz w:val="28"/>
                <w:szCs w:val="28"/>
              </w:rPr>
              <w:t>檢核內容</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0" w:lineRule="atLeast"/>
              <w:jc w:val="center"/>
              <w:rPr>
                <w:rFonts w:ascii="標楷體" w:hAnsi="標楷體"/>
                <w:b/>
                <w:sz w:val="28"/>
                <w:szCs w:val="28"/>
              </w:rPr>
            </w:pPr>
            <w:r w:rsidRPr="00397323">
              <w:rPr>
                <w:rFonts w:ascii="標楷體" w:hAnsi="標楷體" w:hint="eastAsia"/>
                <w:b/>
                <w:sz w:val="28"/>
                <w:szCs w:val="28"/>
              </w:rPr>
              <w:t>檢</w:t>
            </w:r>
            <w:r w:rsidRPr="00397323">
              <w:rPr>
                <w:rFonts w:ascii="標楷體" w:hAnsi="標楷體"/>
                <w:b/>
                <w:sz w:val="28"/>
                <w:szCs w:val="28"/>
              </w:rPr>
              <w:t>核欄</w:t>
            </w:r>
          </w:p>
          <w:p w:rsidR="00215B5D" w:rsidRPr="00397323" w:rsidRDefault="00215B5D" w:rsidP="008E1FA0">
            <w:pPr>
              <w:spacing w:line="0" w:lineRule="atLeast"/>
              <w:jc w:val="center"/>
              <w:rPr>
                <w:rFonts w:ascii="標楷體" w:hAnsi="標楷體"/>
                <w:sz w:val="20"/>
                <w:szCs w:val="20"/>
              </w:rPr>
            </w:pPr>
            <w:r w:rsidRPr="00397323">
              <w:rPr>
                <w:rFonts w:ascii="標楷體" w:hAnsi="標楷體"/>
                <w:b/>
                <w:sz w:val="20"/>
                <w:szCs w:val="20"/>
              </w:rPr>
              <w:t>(</w:t>
            </w:r>
            <w:r w:rsidRPr="00397323">
              <w:rPr>
                <w:rFonts w:ascii="標楷體" w:hAnsi="標楷體" w:hint="eastAsia"/>
                <w:b/>
                <w:sz w:val="20"/>
                <w:szCs w:val="20"/>
              </w:rPr>
              <w:t>依</w:t>
            </w:r>
            <w:r w:rsidRPr="00397323">
              <w:rPr>
                <w:rFonts w:ascii="標楷體" w:hAnsi="標楷體"/>
                <w:b/>
                <w:sz w:val="20"/>
                <w:szCs w:val="20"/>
              </w:rPr>
              <w:t>實</w:t>
            </w:r>
            <w:r w:rsidRPr="00397323">
              <w:rPr>
                <w:rFonts w:ascii="標楷體" w:hAnsi="標楷體" w:hint="eastAsia"/>
                <w:b/>
                <w:sz w:val="20"/>
                <w:szCs w:val="20"/>
              </w:rPr>
              <w:t>際情況</w:t>
            </w:r>
            <w:r w:rsidRPr="00397323">
              <w:rPr>
                <w:rFonts w:ascii="標楷體" w:hAnsi="標楷體"/>
                <w:b/>
                <w:sz w:val="20"/>
                <w:szCs w:val="20"/>
              </w:rPr>
              <w:t>打ˇ)</w:t>
            </w:r>
          </w:p>
        </w:tc>
        <w:tc>
          <w:tcPr>
            <w:tcW w:w="3600" w:type="dxa"/>
            <w:vMerge w:val="restart"/>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r w:rsidRPr="00397323">
              <w:rPr>
                <w:rFonts w:ascii="標楷體" w:hAnsi="標楷體" w:hint="eastAsia"/>
                <w:b/>
                <w:sz w:val="28"/>
                <w:szCs w:val="28"/>
              </w:rPr>
              <w:t>檢核所見優缺點</w:t>
            </w:r>
          </w:p>
          <w:p w:rsidR="00215B5D" w:rsidRPr="00397323" w:rsidRDefault="00215B5D" w:rsidP="008E1FA0">
            <w:pPr>
              <w:spacing w:line="400" w:lineRule="exact"/>
              <w:jc w:val="center"/>
              <w:rPr>
                <w:rFonts w:ascii="標楷體" w:hAnsi="標楷體"/>
                <w:b/>
                <w:sz w:val="28"/>
                <w:szCs w:val="28"/>
              </w:rPr>
            </w:pPr>
            <w:r w:rsidRPr="00397323">
              <w:rPr>
                <w:rFonts w:ascii="標楷體" w:hAnsi="標楷體" w:hint="eastAsia"/>
                <w:b/>
                <w:sz w:val="28"/>
                <w:szCs w:val="28"/>
              </w:rPr>
              <w:t>及建議事項</w:t>
            </w:r>
          </w:p>
        </w:tc>
      </w:tr>
      <w:tr w:rsidR="00215B5D" w:rsidRPr="00397323" w:rsidTr="008E1FA0">
        <w:trPr>
          <w:trHeight w:val="548"/>
          <w:tblHeader/>
        </w:trPr>
        <w:tc>
          <w:tcPr>
            <w:tcW w:w="828" w:type="dxa"/>
            <w:vMerge/>
            <w:tcBorders>
              <w:top w:val="single" w:sz="12" w:space="0" w:color="auto"/>
              <w:bottom w:val="single" w:sz="12" w:space="0" w:color="auto"/>
              <w:right w:val="single" w:sz="12" w:space="0" w:color="auto"/>
            </w:tcBorders>
          </w:tcPr>
          <w:p w:rsidR="00215B5D" w:rsidRPr="00397323" w:rsidRDefault="00215B5D" w:rsidP="008E1FA0">
            <w:pPr>
              <w:spacing w:line="400" w:lineRule="exact"/>
              <w:rPr>
                <w:rFonts w:ascii="標楷體" w:hAnsi="標楷體"/>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400" w:lineRule="exact"/>
              <w:rPr>
                <w:rFonts w:ascii="標楷體" w:hAnsi="標楷體"/>
              </w:rPr>
            </w:pPr>
          </w:p>
        </w:tc>
        <w:tc>
          <w:tcPr>
            <w:tcW w:w="576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400" w:lineRule="exact"/>
              <w:rPr>
                <w:rFonts w:ascii="標楷體" w:hAnsi="標楷體"/>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r w:rsidRPr="00397323">
              <w:rPr>
                <w:rFonts w:ascii="標楷體" w:hAnsi="標楷體"/>
                <w:b/>
                <w:sz w:val="28"/>
                <w:szCs w:val="28"/>
              </w:rPr>
              <w:t>是</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sz w:val="28"/>
                <w:szCs w:val="28"/>
              </w:rPr>
            </w:pPr>
            <w:r w:rsidRPr="00397323">
              <w:rPr>
                <w:rFonts w:ascii="標楷體" w:hAnsi="標楷體"/>
                <w:b/>
                <w:sz w:val="28"/>
                <w:szCs w:val="28"/>
              </w:rPr>
              <w:t>否</w:t>
            </w:r>
          </w:p>
        </w:tc>
        <w:tc>
          <w:tcPr>
            <w:tcW w:w="3600" w:type="dxa"/>
            <w:vMerge/>
            <w:tcBorders>
              <w:top w:val="single" w:sz="12" w:space="0" w:color="auto"/>
              <w:left w:val="single" w:sz="12" w:space="0" w:color="auto"/>
              <w:bottom w:val="single" w:sz="12" w:space="0" w:color="auto"/>
            </w:tcBorders>
          </w:tcPr>
          <w:p w:rsidR="00215B5D" w:rsidRPr="00397323" w:rsidRDefault="00215B5D" w:rsidP="008E1FA0">
            <w:pPr>
              <w:spacing w:line="400" w:lineRule="exact"/>
              <w:rPr>
                <w:rFonts w:ascii="標楷體" w:hAnsi="標楷體"/>
              </w:rPr>
            </w:pPr>
          </w:p>
        </w:tc>
      </w:tr>
      <w:tr w:rsidR="00215B5D" w:rsidRPr="00397323" w:rsidTr="008E1FA0">
        <w:trPr>
          <w:cantSplit/>
          <w:trHeight w:val="548"/>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t>一</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災害應變中心整備情形</w:t>
            </w: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1.災害應變中心編組人員名冊及各相關單位緊急聯繫電話是否建立，並定期測試，保持正</w:t>
            </w:r>
            <w:r w:rsidRPr="00397323">
              <w:rPr>
                <w:rFonts w:ascii="標楷體" w:hAnsi="標楷體"/>
              </w:rPr>
              <w:t>確</w:t>
            </w:r>
            <w:r w:rsidRPr="00397323">
              <w:rPr>
                <w:rFonts w:ascii="標楷體" w:hAnsi="標楷體"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688"/>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2.是否檢查災害應變中心相</w:t>
            </w:r>
            <w:r w:rsidRPr="00397323">
              <w:rPr>
                <w:rFonts w:ascii="標楷體" w:hAnsi="標楷體"/>
              </w:rPr>
              <w:t>關</w:t>
            </w:r>
            <w:r w:rsidRPr="00397323">
              <w:rPr>
                <w:rFonts w:ascii="標楷體" w:hAnsi="標楷體" w:hint="eastAsia"/>
              </w:rPr>
              <w:t>設備並作紀錄，及規劃備援設備（含發電機、衛星電話、無線電…等）。</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388"/>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3.災害應變中心於開設時之待命人員輪值表是否排定；搶災廠商人員、機具、裝備及材料是否備妥；待命人員行</w:t>
            </w:r>
            <w:r w:rsidRPr="00397323">
              <w:rPr>
                <w:rFonts w:ascii="標楷體" w:hAnsi="標楷體"/>
              </w:rPr>
              <w:t>動</w:t>
            </w:r>
            <w:r w:rsidRPr="00397323">
              <w:rPr>
                <w:rFonts w:ascii="標楷體" w:hAnsi="標楷體" w:hint="eastAsia"/>
              </w:rPr>
              <w:t>電話是否保持暢通。</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388"/>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4.是否將災害應變中心開設運作期間所需各類空白表單(含</w:t>
            </w:r>
            <w:r w:rsidRPr="00397323">
              <w:rPr>
                <w:rFonts w:ascii="標楷體" w:hAnsi="標楷體"/>
              </w:rPr>
              <w:t>檔案</w:t>
            </w:r>
            <w:r w:rsidRPr="00397323">
              <w:rPr>
                <w:rFonts w:ascii="標楷體" w:hAnsi="標楷體" w:hint="eastAsia"/>
              </w:rPr>
              <w:t>)彙整且備妥。</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1196"/>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t>二</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避難</w:t>
            </w:r>
            <w:r w:rsidRPr="00397323">
              <w:rPr>
                <w:rFonts w:ascii="標楷體" w:hAnsi="標楷體"/>
                <w:sz w:val="28"/>
                <w:szCs w:val="28"/>
              </w:rPr>
              <w:t>收容</w:t>
            </w:r>
            <w:r w:rsidRPr="00397323">
              <w:rPr>
                <w:rFonts w:ascii="標楷體" w:hAnsi="標楷體" w:hint="eastAsia"/>
                <w:sz w:val="28"/>
                <w:szCs w:val="28"/>
              </w:rPr>
              <w:t>場</w:t>
            </w:r>
            <w:r w:rsidRPr="00397323">
              <w:rPr>
                <w:rFonts w:ascii="標楷體" w:hAnsi="標楷體"/>
                <w:sz w:val="28"/>
                <w:szCs w:val="28"/>
              </w:rPr>
              <w:t>所整備</w:t>
            </w:r>
            <w:r w:rsidRPr="00397323">
              <w:rPr>
                <w:rFonts w:ascii="標楷體" w:hAnsi="標楷體" w:hint="eastAsia"/>
                <w:sz w:val="28"/>
                <w:szCs w:val="28"/>
              </w:rPr>
              <w:t>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1.</w:t>
            </w:r>
            <w:r w:rsidRPr="00397323">
              <w:rPr>
                <w:rFonts w:ascii="標楷體" w:hAnsi="標楷體"/>
              </w:rPr>
              <w:t>避難收容場所內相關設備(施)</w:t>
            </w:r>
            <w:r w:rsidRPr="00397323">
              <w:rPr>
                <w:rFonts w:ascii="標楷體" w:hAnsi="標楷體" w:hint="eastAsia"/>
              </w:rPr>
              <w:t>配置、</w:t>
            </w:r>
            <w:r w:rsidRPr="00397323">
              <w:rPr>
                <w:rFonts w:ascii="標楷體" w:hAnsi="標楷體"/>
              </w:rPr>
              <w:t>結構安全、</w:t>
            </w:r>
            <w:r w:rsidRPr="00397323">
              <w:rPr>
                <w:rFonts w:ascii="標楷體" w:hAnsi="標楷體" w:hint="eastAsia"/>
              </w:rPr>
              <w:t>地點安全(避免於土石流或水災潛勢區域)</w:t>
            </w:r>
            <w:r w:rsidRPr="00397323">
              <w:rPr>
                <w:rFonts w:ascii="標楷體" w:hAnsi="標楷體"/>
              </w:rPr>
              <w:t>、</w:t>
            </w:r>
            <w:r w:rsidRPr="00397323">
              <w:rPr>
                <w:rFonts w:ascii="標楷體" w:hAnsi="標楷體" w:hint="eastAsia"/>
              </w:rPr>
              <w:t>建築物安全檢查、水電、</w:t>
            </w:r>
            <w:r w:rsidRPr="00397323">
              <w:rPr>
                <w:rFonts w:ascii="標楷體" w:hAnsi="標楷體"/>
              </w:rPr>
              <w:t>消防設施</w:t>
            </w:r>
            <w:r w:rsidRPr="00397323">
              <w:rPr>
                <w:rFonts w:ascii="標楷體" w:hAnsi="標楷體" w:hint="eastAsia"/>
              </w:rPr>
              <w:t>及</w:t>
            </w:r>
            <w:r w:rsidRPr="00397323">
              <w:rPr>
                <w:rFonts w:ascii="標楷體" w:hAnsi="標楷體"/>
              </w:rPr>
              <w:t>災害發電</w:t>
            </w:r>
            <w:r w:rsidRPr="00397323">
              <w:rPr>
                <w:rFonts w:ascii="標楷體" w:hAnsi="標楷體" w:hint="eastAsia"/>
              </w:rPr>
              <w:t>設</w:t>
            </w:r>
            <w:r w:rsidRPr="00397323">
              <w:rPr>
                <w:rFonts w:ascii="標楷體" w:hAnsi="標楷體"/>
              </w:rPr>
              <w:t>備等</w:t>
            </w:r>
            <w:r w:rsidRPr="00397323">
              <w:rPr>
                <w:rFonts w:ascii="標楷體" w:hAnsi="標楷體" w:hint="eastAsia"/>
              </w:rPr>
              <w:t>是否</w:t>
            </w:r>
            <w:r w:rsidRPr="00397323">
              <w:rPr>
                <w:rFonts w:ascii="標楷體" w:hAnsi="標楷體"/>
              </w:rPr>
              <w:t>定期檢查</w:t>
            </w:r>
            <w:r w:rsidRPr="00397323">
              <w:rPr>
                <w:rFonts w:ascii="標楷體" w:hAnsi="標楷體" w:hint="eastAsia"/>
              </w:rPr>
              <w:t>，保持堪用</w:t>
            </w:r>
            <w:r w:rsidRPr="00397323">
              <w:rPr>
                <w:rFonts w:ascii="標楷體" w:hAnsi="標楷體"/>
              </w:rPr>
              <w:t>情形</w:t>
            </w:r>
            <w:r w:rsidRPr="00397323">
              <w:rPr>
                <w:rFonts w:ascii="標楷體" w:hAnsi="標楷體"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992"/>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2.避難</w:t>
            </w:r>
            <w:r w:rsidRPr="00397323">
              <w:rPr>
                <w:rFonts w:ascii="標楷體" w:hAnsi="標楷體"/>
              </w:rPr>
              <w:t>收容場所維護管理</w:t>
            </w:r>
            <w:r w:rsidRPr="00397323">
              <w:rPr>
                <w:rFonts w:ascii="標楷體" w:hAnsi="標楷體" w:hint="eastAsia"/>
              </w:rPr>
              <w:t>：</w:t>
            </w:r>
          </w:p>
          <w:p w:rsidR="00215B5D" w:rsidRPr="00397323" w:rsidRDefault="00215B5D" w:rsidP="008E1FA0">
            <w:pPr>
              <w:spacing w:line="0" w:lineRule="atLeast"/>
              <w:ind w:left="270" w:hanging="270"/>
              <w:jc w:val="both"/>
              <w:rPr>
                <w:rFonts w:ascii="標楷體" w:hAnsi="標楷體"/>
              </w:rPr>
            </w:pPr>
            <w:r w:rsidRPr="00397323">
              <w:rPr>
                <w:rFonts w:ascii="標楷體" w:hAnsi="標楷體" w:hint="eastAsia"/>
              </w:rPr>
              <w:t xml:space="preserve">  是否</w:t>
            </w:r>
            <w:r w:rsidRPr="00397323">
              <w:rPr>
                <w:rFonts w:ascii="標楷體" w:hAnsi="標楷體"/>
              </w:rPr>
              <w:t>掌握收容量、管理(負責)人聯絡等開設機制</w:t>
            </w:r>
            <w:r w:rsidRPr="00397323">
              <w:rPr>
                <w:rFonts w:ascii="標楷體" w:hAnsi="標楷體" w:hint="eastAsia"/>
              </w:rPr>
              <w:t>、</w:t>
            </w:r>
            <w:r w:rsidRPr="00397323">
              <w:rPr>
                <w:rFonts w:ascii="標楷體" w:hAnsi="標楷體"/>
              </w:rPr>
              <w:t>物資、民生用品供應</w:t>
            </w:r>
            <w:r w:rsidRPr="00397323">
              <w:rPr>
                <w:rFonts w:ascii="標楷體" w:hAnsi="標楷體" w:hint="eastAsia"/>
              </w:rPr>
              <w:t>及災民</w:t>
            </w:r>
            <w:r w:rsidRPr="00397323">
              <w:rPr>
                <w:rFonts w:ascii="標楷體" w:hAnsi="標楷體"/>
              </w:rPr>
              <w:t>收容場所</w:t>
            </w:r>
            <w:r w:rsidRPr="00397323">
              <w:rPr>
                <w:rFonts w:ascii="標楷體" w:hAnsi="標楷體" w:hint="eastAsia"/>
              </w:rPr>
              <w:t>整備</w:t>
            </w:r>
            <w:r w:rsidRPr="00397323">
              <w:rPr>
                <w:rFonts w:ascii="標楷體" w:hAnsi="標楷體"/>
              </w:rPr>
              <w:t>情形</w:t>
            </w:r>
            <w:r w:rsidRPr="00397323">
              <w:rPr>
                <w:rFonts w:ascii="標楷體" w:hAnsi="標楷體"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1349"/>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t>三</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物資整備情形情形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200" w:lineRule="exact"/>
              <w:rPr>
                <w:rFonts w:ascii="標楷體" w:hAnsi="標楷體"/>
              </w:rPr>
            </w:pPr>
            <w:r w:rsidRPr="00397323">
              <w:rPr>
                <w:rFonts w:ascii="標楷體" w:hAnsi="標楷體" w:hint="eastAsia"/>
              </w:rPr>
              <w:t>1.民生用品物資儲備情形：</w:t>
            </w:r>
          </w:p>
          <w:p w:rsidR="00215B5D" w:rsidRPr="00397323" w:rsidRDefault="00215B5D" w:rsidP="008E1FA0">
            <w:pPr>
              <w:spacing w:line="0" w:lineRule="atLeast"/>
              <w:ind w:left="256"/>
              <w:jc w:val="both"/>
              <w:rPr>
                <w:rFonts w:ascii="標楷體" w:hAnsi="標楷體"/>
              </w:rPr>
            </w:pPr>
            <w:r w:rsidRPr="00397323">
              <w:rPr>
                <w:rFonts w:ascii="標楷體" w:hAnsi="標楷體"/>
              </w:rPr>
              <w:t>是否依規定儲備</w:t>
            </w:r>
            <w:r w:rsidRPr="00397323">
              <w:rPr>
                <w:rFonts w:ascii="標楷體" w:hAnsi="標楷體" w:hint="eastAsia"/>
              </w:rPr>
              <w:t>2至3天（易致孤島地區應為14天）</w:t>
            </w:r>
            <w:r w:rsidRPr="00397323">
              <w:rPr>
                <w:rFonts w:ascii="標楷體" w:hAnsi="標楷體"/>
              </w:rPr>
              <w:t>安全存量之糧食及民生物品</w:t>
            </w:r>
            <w:r w:rsidRPr="00397323">
              <w:rPr>
                <w:rFonts w:ascii="標楷體" w:hAnsi="標楷體" w:hint="eastAsia"/>
              </w:rPr>
              <w:t>，並對於物資儲存有效期限有無加強查核。</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679"/>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tcPr>
          <w:p w:rsidR="00215B5D" w:rsidRPr="00397323" w:rsidRDefault="00215B5D" w:rsidP="008E1FA0">
            <w:pPr>
              <w:spacing w:line="0" w:lineRule="atLeast"/>
              <w:ind w:left="256" w:hanging="256"/>
              <w:jc w:val="both"/>
              <w:rPr>
                <w:rFonts w:ascii="標楷體" w:hAnsi="標楷體"/>
              </w:rPr>
            </w:pPr>
            <w:r w:rsidRPr="00397323">
              <w:rPr>
                <w:rFonts w:ascii="標楷體" w:hAnsi="標楷體" w:hint="eastAsia"/>
              </w:rPr>
              <w:t>2.物資儲備是否有建立管理人名冊或訂定緊急物資採購相關規定。</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678"/>
        </w:trPr>
        <w:tc>
          <w:tcPr>
            <w:tcW w:w="828" w:type="dxa"/>
            <w:vMerge w:val="restart"/>
            <w:tcBorders>
              <w:top w:val="single" w:sz="12" w:space="0" w:color="auto"/>
              <w:right w:val="single" w:sz="12" w:space="0" w:color="auto"/>
            </w:tcBorders>
            <w:shd w:val="clear" w:color="auto" w:fill="auto"/>
            <w:vAlign w:val="center"/>
          </w:tcPr>
          <w:p w:rsidR="00215B5D" w:rsidRPr="00397323" w:rsidRDefault="00215B5D" w:rsidP="008E1FA0">
            <w:pPr>
              <w:spacing w:line="500" w:lineRule="exact"/>
              <w:jc w:val="center"/>
              <w:rPr>
                <w:sz w:val="28"/>
                <w:szCs w:val="28"/>
              </w:rPr>
            </w:pPr>
            <w:r w:rsidRPr="00397323">
              <w:rPr>
                <w:rFonts w:hint="eastAsia"/>
                <w:sz w:val="28"/>
                <w:szCs w:val="28"/>
              </w:rPr>
              <w:lastRenderedPageBreak/>
              <w:t>四</w:t>
            </w:r>
          </w:p>
        </w:tc>
        <w:tc>
          <w:tcPr>
            <w:tcW w:w="1800" w:type="dxa"/>
            <w:vMerge w:val="restart"/>
            <w:tcBorders>
              <w:top w:val="single" w:sz="12" w:space="0" w:color="auto"/>
              <w:left w:val="single" w:sz="12" w:space="0" w:color="auto"/>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工</w:t>
            </w:r>
            <w:r w:rsidRPr="00397323">
              <w:rPr>
                <w:rFonts w:ascii="標楷體" w:hAnsi="標楷體"/>
                <w:sz w:val="28"/>
                <w:szCs w:val="28"/>
              </w:rPr>
              <w:t>程、</w:t>
            </w:r>
            <w:r w:rsidRPr="00397323">
              <w:rPr>
                <w:rFonts w:ascii="標楷體" w:hAnsi="標楷體" w:hint="eastAsia"/>
                <w:sz w:val="28"/>
                <w:szCs w:val="28"/>
              </w:rPr>
              <w:t>排水系統</w:t>
            </w:r>
            <w:r w:rsidRPr="00397323">
              <w:rPr>
                <w:rFonts w:ascii="標楷體" w:hAnsi="標楷體"/>
                <w:sz w:val="28"/>
                <w:szCs w:val="28"/>
              </w:rPr>
              <w:t>整備</w:t>
            </w:r>
            <w:r w:rsidRPr="00397323">
              <w:rPr>
                <w:rFonts w:ascii="標楷體" w:hAnsi="標楷體" w:hint="eastAsia"/>
                <w:sz w:val="28"/>
                <w:szCs w:val="28"/>
              </w:rPr>
              <w:t>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1.所</w:t>
            </w:r>
            <w:r w:rsidRPr="00397323">
              <w:rPr>
                <w:rFonts w:ascii="標楷體" w:hAnsi="標楷體"/>
              </w:rPr>
              <w:t>轄施工中（破堤）工程</w:t>
            </w:r>
            <w:r w:rsidRPr="00397323">
              <w:rPr>
                <w:rFonts w:ascii="標楷體" w:hAnsi="標楷體" w:hint="eastAsia"/>
              </w:rPr>
              <w:t>有無訂定</w:t>
            </w:r>
            <w:r w:rsidRPr="00397323">
              <w:rPr>
                <w:rFonts w:ascii="標楷體" w:hAnsi="標楷體"/>
              </w:rPr>
              <w:t>防汛計畫及加強應變措施</w:t>
            </w:r>
            <w:r w:rsidRPr="00397323">
              <w:rPr>
                <w:rFonts w:ascii="標楷體" w:hAnsi="標楷體"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65"/>
        </w:trPr>
        <w:tc>
          <w:tcPr>
            <w:tcW w:w="828" w:type="dxa"/>
            <w:vMerge/>
            <w:tcBorders>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1800" w:type="dxa"/>
            <w:vMerge/>
            <w:tcBorders>
              <w:left w:val="single" w:sz="12" w:space="0" w:color="auto"/>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2.下水道及排水箱涵清淤是否依計畫執行。</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65"/>
        </w:trPr>
        <w:tc>
          <w:tcPr>
            <w:tcW w:w="828" w:type="dxa"/>
            <w:vMerge/>
            <w:tcBorders>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1800" w:type="dxa"/>
            <w:vMerge/>
            <w:tcBorders>
              <w:left w:val="single" w:sz="12" w:space="0" w:color="auto"/>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3.側溝巡檢是否依計畫辦理。</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65"/>
        </w:trPr>
        <w:tc>
          <w:tcPr>
            <w:tcW w:w="828" w:type="dxa"/>
            <w:vMerge/>
            <w:tcBorders>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1800" w:type="dxa"/>
            <w:vMerge/>
            <w:tcBorders>
              <w:left w:val="single" w:sz="12" w:space="0" w:color="auto"/>
              <w:right w:val="single" w:sz="12" w:space="0" w:color="auto"/>
            </w:tcBorders>
            <w:shd w:val="clear" w:color="auto" w:fill="auto"/>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4.市區排水之清理是否與廠商簽訂契約辦理。</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1295"/>
        </w:trPr>
        <w:tc>
          <w:tcPr>
            <w:tcW w:w="828" w:type="dxa"/>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lastRenderedPageBreak/>
              <w:t>五</w:t>
            </w:r>
          </w:p>
        </w:tc>
        <w:tc>
          <w:tcPr>
            <w:tcW w:w="180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山坡地安全維護情形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是否協助配合工務局進行山坡地社區違規使用限期改</w:t>
            </w:r>
          </w:p>
          <w:p w:rsidR="00215B5D" w:rsidRPr="00397323" w:rsidRDefault="00215B5D" w:rsidP="008E1FA0">
            <w:pPr>
              <w:ind w:left="256" w:hanging="256"/>
              <w:jc w:val="both"/>
              <w:rPr>
                <w:rFonts w:ascii="標楷體" w:hAnsi="標楷體"/>
              </w:rPr>
            </w:pPr>
            <w:r w:rsidRPr="00397323">
              <w:rPr>
                <w:rFonts w:ascii="標楷體" w:hAnsi="標楷體" w:hint="eastAsia"/>
              </w:rPr>
              <w:t>善案件追蹤列管及山坡地社區安全管理檢查工作建立</w:t>
            </w:r>
          </w:p>
          <w:p w:rsidR="00215B5D" w:rsidRPr="00397323" w:rsidRDefault="00215B5D" w:rsidP="008E1FA0">
            <w:pPr>
              <w:ind w:left="256" w:hanging="256"/>
              <w:jc w:val="both"/>
              <w:rPr>
                <w:rFonts w:ascii="標楷體" w:hAnsi="標楷體"/>
              </w:rPr>
            </w:pPr>
            <w:r w:rsidRPr="00397323">
              <w:rPr>
                <w:rFonts w:ascii="標楷體" w:hAnsi="標楷體" w:hint="eastAsia"/>
              </w:rPr>
              <w:t>巡查紀錄。</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1011"/>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t>六</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山地部落防災整備情形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0" w:lineRule="atLeast"/>
              <w:ind w:left="256" w:hanging="256"/>
              <w:jc w:val="both"/>
              <w:rPr>
                <w:rFonts w:ascii="標楷體" w:hAnsi="標楷體"/>
              </w:rPr>
            </w:pPr>
            <w:r w:rsidRPr="00397323">
              <w:rPr>
                <w:rFonts w:ascii="標楷體" w:hAnsi="標楷體" w:hint="eastAsia"/>
              </w:rPr>
              <w:t>1.是否規劃土石流潛勢地區物資儲存及收容處所情形。</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1521"/>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tcPr>
          <w:p w:rsidR="00215B5D" w:rsidRPr="00397323" w:rsidRDefault="00215B5D" w:rsidP="008E1FA0">
            <w:pPr>
              <w:rPr>
                <w:rFonts w:ascii="標楷體" w:hAnsi="標楷體"/>
                <w:b/>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0" w:lineRule="atLeast"/>
              <w:ind w:left="256" w:hanging="256"/>
              <w:jc w:val="both"/>
              <w:rPr>
                <w:rFonts w:ascii="標楷體" w:hAnsi="標楷體"/>
              </w:rPr>
            </w:pPr>
            <w:r w:rsidRPr="00397323">
              <w:rPr>
                <w:rFonts w:ascii="標楷體" w:hAnsi="標楷體" w:hint="eastAsia"/>
              </w:rPr>
              <w:t>2.是否瞭解原住民族部落衛星電話之配發設置、使用並進行維護管理。</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val="restart"/>
            <w:tcBorders>
              <w:top w:val="single" w:sz="12" w:space="0" w:color="auto"/>
              <w:left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lastRenderedPageBreak/>
              <w:t>七</w:t>
            </w:r>
          </w:p>
        </w:tc>
        <w:tc>
          <w:tcPr>
            <w:tcW w:w="1800" w:type="dxa"/>
            <w:vMerge w:val="restart"/>
            <w:tcBorders>
              <w:top w:val="single" w:sz="12" w:space="0" w:color="auto"/>
              <w:left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b/>
              </w:rPr>
            </w:pPr>
            <w:r w:rsidRPr="00397323">
              <w:rPr>
                <w:rFonts w:ascii="標楷體" w:hAnsi="標楷體" w:hint="eastAsia"/>
                <w:sz w:val="28"/>
                <w:szCs w:val="28"/>
              </w:rPr>
              <w:t>道路橋梁整備情形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1.是否針對易</w:t>
            </w:r>
            <w:r w:rsidRPr="00397323">
              <w:rPr>
                <w:rFonts w:ascii="標楷體" w:hAnsi="標楷體"/>
              </w:rPr>
              <w:t>致</w:t>
            </w:r>
            <w:r w:rsidRPr="00397323">
              <w:rPr>
                <w:rFonts w:ascii="標楷體" w:hAnsi="標楷體" w:hint="eastAsia"/>
              </w:rPr>
              <w:t>災</w:t>
            </w:r>
            <w:r w:rsidRPr="00397323">
              <w:rPr>
                <w:rFonts w:ascii="標楷體" w:hAnsi="標楷體"/>
              </w:rPr>
              <w:t>或易受阻</w:t>
            </w:r>
            <w:r w:rsidRPr="00397323">
              <w:rPr>
                <w:rFonts w:ascii="標楷體" w:hAnsi="標楷體" w:hint="eastAsia"/>
              </w:rPr>
              <w:t>道路橋梁之平日養護及維修，簽訂開口契約並已發包執行。</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884"/>
        </w:trPr>
        <w:tc>
          <w:tcPr>
            <w:tcW w:w="828" w:type="dxa"/>
            <w:vMerge/>
            <w:tcBorders>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1800" w:type="dxa"/>
            <w:vMerge/>
            <w:tcBorders>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2.道路平日之巡查維護是否確實執行並做成紀錄。</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val="restart"/>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r w:rsidRPr="00397323">
              <w:rPr>
                <w:rFonts w:hint="eastAsia"/>
                <w:sz w:val="28"/>
                <w:szCs w:val="28"/>
              </w:rPr>
              <w:t>八</w:t>
            </w:r>
          </w:p>
        </w:tc>
        <w:tc>
          <w:tcPr>
            <w:tcW w:w="1800" w:type="dxa"/>
            <w:vMerge w:val="restart"/>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r w:rsidRPr="00397323">
              <w:rPr>
                <w:rFonts w:ascii="標楷體" w:hAnsi="標楷體" w:hint="eastAsia"/>
                <w:sz w:val="28"/>
                <w:szCs w:val="28"/>
              </w:rPr>
              <w:t>土石流避難疏散整備情形</w:t>
            </w: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1.土石流潛勢區狀況總表及</w:t>
            </w:r>
            <w:r w:rsidRPr="00397323">
              <w:rPr>
                <w:rFonts w:ascii="標楷體" w:hAnsi="標楷體"/>
              </w:rPr>
              <w:t>圖資</w:t>
            </w:r>
            <w:r w:rsidRPr="00397323">
              <w:rPr>
                <w:rFonts w:ascii="標楷體" w:hAnsi="標楷體" w:hint="eastAsia"/>
              </w:rPr>
              <w:t>是否完成更新。</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2.是否配合農業局或行政院農業委員會水土保持局辦理土石流自主防災訓練管理(土石流自主防災社區兵棋推演或土石流)。</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3.土石流影響範圍保全對象清冊是否更新緊急聯繫電話，並定期測試，保持常新。</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4.土石流疏散避難編組表是否完成更新。</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5.有關緊急救援物資（含民生物品、機械）是否已完成建置。</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r w:rsidR="00215B5D" w:rsidRPr="00397323" w:rsidTr="008E1FA0">
        <w:trPr>
          <w:cantSplit/>
          <w:trHeight w:val="715"/>
        </w:trPr>
        <w:tc>
          <w:tcPr>
            <w:tcW w:w="828" w:type="dxa"/>
            <w:vMerge/>
            <w:tcBorders>
              <w:top w:val="single" w:sz="12" w:space="0" w:color="auto"/>
              <w:bottom w:val="single" w:sz="12" w:space="0" w:color="auto"/>
              <w:right w:val="single" w:sz="12" w:space="0" w:color="auto"/>
            </w:tcBorders>
            <w:vAlign w:val="center"/>
          </w:tcPr>
          <w:p w:rsidR="00215B5D" w:rsidRPr="00397323" w:rsidRDefault="00215B5D" w:rsidP="008E1FA0">
            <w:pPr>
              <w:spacing w:line="500" w:lineRule="exact"/>
              <w:jc w:val="center"/>
              <w:rPr>
                <w:sz w:val="28"/>
                <w:szCs w:val="28"/>
              </w:rPr>
            </w:pPr>
          </w:p>
        </w:tc>
        <w:tc>
          <w:tcPr>
            <w:tcW w:w="1800" w:type="dxa"/>
            <w:vMerge/>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500" w:lineRule="exact"/>
              <w:jc w:val="both"/>
              <w:rPr>
                <w:rFonts w:ascii="標楷體" w:hAnsi="標楷體"/>
                <w:sz w:val="28"/>
                <w:szCs w:val="28"/>
              </w:rPr>
            </w:pPr>
          </w:p>
        </w:tc>
        <w:tc>
          <w:tcPr>
            <w:tcW w:w="576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ind w:left="256" w:hanging="256"/>
              <w:jc w:val="both"/>
              <w:rPr>
                <w:rFonts w:ascii="標楷體" w:hAnsi="標楷體"/>
              </w:rPr>
            </w:pPr>
            <w:r w:rsidRPr="00397323">
              <w:rPr>
                <w:rFonts w:ascii="標楷體" w:hAnsi="標楷體" w:hint="eastAsia"/>
              </w:rPr>
              <w:t>6.各項土石流相關資料是否建置專冊管理。</w:t>
            </w: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1080" w:type="dxa"/>
            <w:tcBorders>
              <w:top w:val="single" w:sz="12" w:space="0" w:color="auto"/>
              <w:left w:val="single" w:sz="12" w:space="0" w:color="auto"/>
              <w:bottom w:val="single" w:sz="12" w:space="0" w:color="auto"/>
              <w:right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c>
          <w:tcPr>
            <w:tcW w:w="3600" w:type="dxa"/>
            <w:tcBorders>
              <w:top w:val="single" w:sz="12" w:space="0" w:color="auto"/>
              <w:left w:val="single" w:sz="12" w:space="0" w:color="auto"/>
              <w:bottom w:val="single" w:sz="12" w:space="0" w:color="auto"/>
            </w:tcBorders>
            <w:vAlign w:val="center"/>
          </w:tcPr>
          <w:p w:rsidR="00215B5D" w:rsidRPr="00397323" w:rsidRDefault="00215B5D" w:rsidP="008E1FA0">
            <w:pPr>
              <w:spacing w:line="400" w:lineRule="exact"/>
              <w:jc w:val="center"/>
              <w:rPr>
                <w:rFonts w:ascii="標楷體" w:hAnsi="標楷體"/>
                <w:b/>
                <w:sz w:val="28"/>
                <w:szCs w:val="28"/>
              </w:rPr>
            </w:pPr>
          </w:p>
        </w:tc>
      </w:tr>
    </w:tbl>
    <w:p w:rsidR="00215B5D" w:rsidRPr="00397323" w:rsidRDefault="00215B5D" w:rsidP="00215B5D">
      <w:pPr>
        <w:pStyle w:val="ab"/>
        <w:rPr>
          <w:rFonts w:ascii="標楷體" w:eastAsia="標楷體" w:hAnsi="標楷體"/>
          <w:sz w:val="32"/>
          <w:szCs w:val="32"/>
        </w:rPr>
      </w:pPr>
      <w:r w:rsidRPr="00397323">
        <w:rPr>
          <w:rFonts w:ascii="標楷體" w:eastAsia="標楷體" w:hAnsi="標楷體" w:hint="eastAsia"/>
          <w:sz w:val="32"/>
          <w:szCs w:val="32"/>
        </w:rPr>
        <w:t>製表單位                       審核                        機關首長</w:t>
      </w:r>
    </w:p>
    <w:p w:rsidR="005222D7" w:rsidRPr="00397323" w:rsidRDefault="005222D7" w:rsidP="005222D7">
      <w:pPr>
        <w:widowControl/>
        <w:rPr>
          <w:rFonts w:ascii="Times New Roman" w:hAnsi="標楷體"/>
          <w:sz w:val="24"/>
          <w:szCs w:val="24"/>
        </w:rPr>
        <w:sectPr w:rsidR="005222D7" w:rsidRPr="00397323">
          <w:pgSz w:w="16838" w:h="11906" w:orient="landscape"/>
          <w:pgMar w:top="1797" w:right="1440" w:bottom="1797" w:left="1440" w:header="851" w:footer="992" w:gutter="0"/>
          <w:cols w:space="720"/>
          <w:docGrid w:type="linesAndChars" w:linePitch="360"/>
        </w:sectPr>
      </w:pPr>
    </w:p>
    <w:p w:rsidR="005222D7" w:rsidRPr="00397323" w:rsidRDefault="005222D7" w:rsidP="005222D7">
      <w:pPr>
        <w:tabs>
          <w:tab w:val="left" w:pos="5670"/>
        </w:tabs>
        <w:rPr>
          <w:rFonts w:ascii="Times New Roman" w:hAnsi="標楷體"/>
          <w:sz w:val="24"/>
          <w:szCs w:val="24"/>
        </w:rPr>
      </w:pPr>
      <w:r w:rsidRPr="00397323">
        <w:rPr>
          <w:rFonts w:ascii="Times New Roman" w:hAnsi="標楷體" w:hint="eastAsia"/>
          <w:sz w:val="24"/>
          <w:szCs w:val="24"/>
        </w:rPr>
        <w:lastRenderedPageBreak/>
        <w:t>附件</w:t>
      </w:r>
      <w:r w:rsidRPr="00397323">
        <w:rPr>
          <w:rFonts w:ascii="Times New Roman" w:hAnsi="標楷體"/>
          <w:sz w:val="24"/>
          <w:szCs w:val="24"/>
        </w:rPr>
        <w:t>3.2</w:t>
      </w:r>
      <w:r w:rsidRPr="00397323">
        <w:rPr>
          <w:rFonts w:ascii="Times New Roman" w:hAnsi="標楷體" w:hint="eastAsia"/>
          <w:sz w:val="24"/>
          <w:szCs w:val="24"/>
        </w:rPr>
        <w:t>區災害應變中心輪值表</w:t>
      </w:r>
    </w:p>
    <w:tbl>
      <w:tblPr>
        <w:tblW w:w="8920" w:type="dxa"/>
        <w:jc w:val="center"/>
        <w:tblCellMar>
          <w:left w:w="28" w:type="dxa"/>
          <w:right w:w="28" w:type="dxa"/>
        </w:tblCellMar>
        <w:tblLook w:val="04A0" w:firstRow="1" w:lastRow="0" w:firstColumn="1" w:lastColumn="0" w:noHBand="0" w:noVBand="1"/>
      </w:tblPr>
      <w:tblGrid>
        <w:gridCol w:w="702"/>
        <w:gridCol w:w="650"/>
        <w:gridCol w:w="3441"/>
        <w:gridCol w:w="686"/>
        <w:gridCol w:w="3441"/>
      </w:tblGrid>
      <w:tr w:rsidR="005222D7" w:rsidRPr="00397323" w:rsidTr="005222D7">
        <w:trPr>
          <w:trHeight w:val="945"/>
          <w:jc w:val="center"/>
        </w:trPr>
        <w:tc>
          <w:tcPr>
            <w:tcW w:w="8920" w:type="dxa"/>
            <w:gridSpan w:val="5"/>
            <w:vAlign w:val="center"/>
            <w:hideMark/>
          </w:tcPr>
          <w:p w:rsidR="005222D7" w:rsidRPr="00397323" w:rsidRDefault="005222D7">
            <w:pPr>
              <w:widowControl/>
              <w:snapToGrid w:val="0"/>
              <w:jc w:val="center"/>
              <w:rPr>
                <w:rFonts w:ascii="標楷體" w:hAnsi="標楷體" w:cs="新細明體"/>
                <w:kern w:val="0"/>
                <w:sz w:val="36"/>
                <w:szCs w:val="36"/>
              </w:rPr>
            </w:pPr>
            <w:r w:rsidRPr="00397323">
              <w:rPr>
                <w:rFonts w:ascii="標楷體" w:hAnsi="標楷體" w:cs="新細明體" w:hint="eastAsia"/>
                <w:kern w:val="0"/>
                <w:sz w:val="36"/>
                <w:szCs w:val="36"/>
              </w:rPr>
              <w:t>新北市政府</w:t>
            </w:r>
            <w:r w:rsidR="006B1F80" w:rsidRPr="00397323">
              <w:rPr>
                <w:rFonts w:ascii="標楷體" w:hAnsi="標楷體" w:cs="新細明體" w:hint="eastAsia"/>
                <w:kern w:val="0"/>
                <w:sz w:val="36"/>
                <w:szCs w:val="36"/>
              </w:rPr>
              <w:t>○○</w:t>
            </w:r>
            <w:r w:rsidRPr="00397323">
              <w:rPr>
                <w:rFonts w:ascii="標楷體" w:hAnsi="標楷體" w:cs="新細明體" w:hint="eastAsia"/>
                <w:kern w:val="0"/>
                <w:sz w:val="36"/>
                <w:szCs w:val="36"/>
              </w:rPr>
              <w:t>區公所○○組</w:t>
            </w:r>
            <w:r w:rsidRPr="00397323">
              <w:rPr>
                <w:rFonts w:ascii="標楷體" w:hAnsi="標楷體" w:cs="新細明體" w:hint="eastAsia"/>
                <w:kern w:val="0"/>
                <w:sz w:val="36"/>
                <w:szCs w:val="36"/>
              </w:rPr>
              <w:br/>
              <w:t>○○○年度災害應變中心人員輪值表</w:t>
            </w:r>
          </w:p>
        </w:tc>
      </w:tr>
      <w:tr w:rsidR="005222D7" w:rsidRPr="00397323" w:rsidTr="005222D7">
        <w:trPr>
          <w:trHeight w:val="798"/>
          <w:jc w:val="center"/>
        </w:trPr>
        <w:tc>
          <w:tcPr>
            <w:tcW w:w="702" w:type="dxa"/>
            <w:tcBorders>
              <w:top w:val="single" w:sz="4" w:space="0" w:color="auto"/>
              <w:left w:val="single" w:sz="4" w:space="0" w:color="auto"/>
              <w:bottom w:val="single" w:sz="4" w:space="0" w:color="auto"/>
              <w:right w:val="nil"/>
              <w:tl2br w:val="single" w:sz="4" w:space="0" w:color="auto"/>
            </w:tcBorders>
            <w:noWrap/>
            <w:vAlign w:val="center"/>
            <w:hideMark/>
          </w:tcPr>
          <w:p w:rsidR="005222D7" w:rsidRPr="00397323" w:rsidRDefault="005222D7">
            <w:pPr>
              <w:widowControl/>
              <w:snapToGrid w:val="0"/>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650"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組長</w:t>
            </w:r>
          </w:p>
        </w:tc>
        <w:tc>
          <w:tcPr>
            <w:tcW w:w="7568" w:type="dxa"/>
            <w:gridSpan w:val="3"/>
            <w:tcBorders>
              <w:top w:val="single" w:sz="4" w:space="0" w:color="auto"/>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○○○課長 OOOO-OOO-OOO（電話）</w:t>
            </w:r>
            <w:r w:rsidRPr="00397323">
              <w:rPr>
                <w:rFonts w:ascii="標楷體" w:hAnsi="標楷體" w:cs="新細明體" w:hint="eastAsia"/>
                <w:kern w:val="0"/>
                <w:sz w:val="28"/>
                <w:szCs w:val="28"/>
              </w:rPr>
              <w:br/>
              <w:t xml:space="preserve">○○○人事管理員 OOOO-OOO-OOO（電話）         </w:t>
            </w:r>
          </w:p>
        </w:tc>
      </w:tr>
      <w:tr w:rsidR="005222D7" w:rsidRPr="00397323" w:rsidTr="005222D7">
        <w:trPr>
          <w:trHeight w:val="798"/>
          <w:jc w:val="center"/>
        </w:trPr>
        <w:tc>
          <w:tcPr>
            <w:tcW w:w="702" w:type="dxa"/>
            <w:vMerge w:val="restart"/>
            <w:tcBorders>
              <w:top w:val="single" w:sz="4" w:space="0" w:color="auto"/>
              <w:left w:val="single" w:sz="4" w:space="0" w:color="auto"/>
              <w:bottom w:val="nil"/>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650" w:type="dxa"/>
            <w:vMerge w:val="restart"/>
            <w:tcBorders>
              <w:top w:val="single" w:sz="4" w:space="0" w:color="auto"/>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1</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686"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6</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650"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2</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686"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7</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650"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3</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686"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8</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650"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4</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686"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9</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650"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5</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686" w:type="dxa"/>
            <w:vMerge w:val="restart"/>
            <w:tcBorders>
              <w:top w:val="nil"/>
              <w:left w:val="single" w:sz="4" w:space="0" w:color="auto"/>
              <w:bottom w:val="single" w:sz="4" w:space="0" w:color="000000"/>
              <w:right w:val="single" w:sz="4" w:space="0" w:color="auto"/>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r>
      <w:tr w:rsidR="005222D7" w:rsidRPr="00397323" w:rsidTr="005222D7">
        <w:trPr>
          <w:trHeight w:val="798"/>
          <w:jc w:val="center"/>
        </w:trPr>
        <w:tc>
          <w:tcPr>
            <w:tcW w:w="0" w:type="auto"/>
            <w:vMerge/>
            <w:tcBorders>
              <w:top w:val="single" w:sz="4" w:space="0" w:color="auto"/>
              <w:left w:val="single" w:sz="4" w:space="0" w:color="auto"/>
              <w:bottom w:val="nil"/>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OOOO-OOO-OOO</w:t>
            </w:r>
            <w:r w:rsidRPr="00397323">
              <w:rPr>
                <w:rFonts w:ascii="標楷體" w:hAnsi="標楷體" w:cs="新細明體" w:hint="eastAsia"/>
                <w:kern w:val="0"/>
                <w:sz w:val="28"/>
                <w:szCs w:val="28"/>
              </w:rPr>
              <w:br/>
              <w:t xml:space="preserve">      （電話）</w:t>
            </w:r>
          </w:p>
        </w:tc>
        <w:tc>
          <w:tcPr>
            <w:tcW w:w="0" w:type="auto"/>
            <w:vMerge/>
            <w:tcBorders>
              <w:top w:val="nil"/>
              <w:left w:val="single" w:sz="4" w:space="0" w:color="auto"/>
              <w:bottom w:val="single" w:sz="4" w:space="0" w:color="000000"/>
              <w:right w:val="single" w:sz="4" w:space="0" w:color="auto"/>
            </w:tcBorders>
            <w:vAlign w:val="center"/>
            <w:hideMark/>
          </w:tcPr>
          <w:p w:rsidR="005222D7" w:rsidRPr="00397323" w:rsidRDefault="005222D7">
            <w:pPr>
              <w:widowControl/>
              <w:rPr>
                <w:rFonts w:ascii="標楷體" w:hAnsi="標楷體" w:cs="新細明體"/>
                <w:kern w:val="0"/>
                <w:sz w:val="28"/>
                <w:szCs w:val="28"/>
              </w:rPr>
            </w:pPr>
          </w:p>
        </w:tc>
        <w:tc>
          <w:tcPr>
            <w:tcW w:w="3441" w:type="dxa"/>
            <w:tcBorders>
              <w:top w:val="nil"/>
              <w:left w:val="nil"/>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r>
      <w:tr w:rsidR="005222D7" w:rsidRPr="00397323" w:rsidTr="005222D7">
        <w:trPr>
          <w:trHeight w:val="616"/>
          <w:jc w:val="center"/>
        </w:trPr>
        <w:tc>
          <w:tcPr>
            <w:tcW w:w="702" w:type="dxa"/>
            <w:tcBorders>
              <w:top w:val="nil"/>
              <w:left w:val="single" w:sz="4" w:space="0" w:color="auto"/>
              <w:bottom w:val="nil"/>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650" w:type="dxa"/>
            <w:tcBorders>
              <w:top w:val="nil"/>
              <w:left w:val="nil"/>
              <w:bottom w:val="single" w:sz="4" w:space="0" w:color="auto"/>
              <w:right w:val="nil"/>
            </w:tcBorders>
            <w:noWrap/>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7568" w:type="dxa"/>
            <w:gridSpan w:val="3"/>
            <w:tcBorders>
              <w:top w:val="single" w:sz="4" w:space="0" w:color="auto"/>
              <w:left w:val="single" w:sz="4" w:space="0" w:color="auto"/>
              <w:bottom w:val="single" w:sz="4" w:space="0" w:color="auto"/>
              <w:right w:val="single" w:sz="4" w:space="0" w:color="000000"/>
            </w:tcBorders>
            <w:noWrap/>
            <w:vAlign w:val="center"/>
            <w:hideMark/>
          </w:tcPr>
          <w:p w:rsidR="005222D7" w:rsidRPr="00397323" w:rsidRDefault="005222D7">
            <w:pPr>
              <w:widowControl/>
              <w:snapToGrid w:val="0"/>
              <w:jc w:val="center"/>
              <w:rPr>
                <w:rFonts w:ascii="標楷體" w:hAnsi="標楷體" w:cs="新細明體"/>
                <w:kern w:val="0"/>
                <w:sz w:val="24"/>
                <w:szCs w:val="24"/>
              </w:rPr>
            </w:pPr>
            <w:r w:rsidRPr="00397323">
              <w:rPr>
                <w:rFonts w:ascii="標楷體" w:hAnsi="標楷體" w:cs="新細明體" w:hint="eastAsia"/>
                <w:kern w:val="0"/>
                <w:sz w:val="24"/>
                <w:szCs w:val="24"/>
              </w:rPr>
              <w:t>請於</w:t>
            </w:r>
            <w:r w:rsidRPr="00397323">
              <w:rPr>
                <w:rFonts w:ascii="標楷體" w:hAnsi="標楷體" w:cs="新細明體" w:hint="eastAsia"/>
                <w:kern w:val="0"/>
                <w:sz w:val="24"/>
                <w:szCs w:val="24"/>
                <w:u w:val="single"/>
              </w:rPr>
              <w:t>到班前一個小時</w:t>
            </w:r>
            <w:r w:rsidRPr="00397323">
              <w:rPr>
                <w:rFonts w:ascii="標楷體" w:hAnsi="標楷體" w:cs="新細明體" w:hint="eastAsia"/>
                <w:kern w:val="0"/>
                <w:sz w:val="24"/>
                <w:szCs w:val="24"/>
              </w:rPr>
              <w:t>，連繫下一班輪值人員，並於到班後交接工作事項</w:t>
            </w:r>
          </w:p>
        </w:tc>
      </w:tr>
      <w:tr w:rsidR="005222D7" w:rsidRPr="00397323" w:rsidTr="005222D7">
        <w:trPr>
          <w:trHeight w:val="798"/>
          <w:jc w:val="center"/>
        </w:trPr>
        <w:tc>
          <w:tcPr>
            <w:tcW w:w="702" w:type="dxa"/>
            <w:tcBorders>
              <w:top w:val="nil"/>
              <w:left w:val="single" w:sz="4" w:space="0" w:color="auto"/>
              <w:bottom w:val="nil"/>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 xml:space="preserve">　</w:t>
            </w:r>
          </w:p>
        </w:tc>
        <w:tc>
          <w:tcPr>
            <w:tcW w:w="8218" w:type="dxa"/>
            <w:gridSpan w:val="4"/>
            <w:tcBorders>
              <w:top w:val="single" w:sz="4" w:space="0" w:color="auto"/>
              <w:left w:val="nil"/>
              <w:bottom w:val="nil"/>
              <w:right w:val="single" w:sz="4" w:space="0" w:color="000000"/>
            </w:tcBorders>
            <w:vAlign w:val="center"/>
            <w:hideMark/>
          </w:tcPr>
          <w:p w:rsidR="005222D7" w:rsidRPr="00397323" w:rsidRDefault="005222D7">
            <w:pPr>
              <w:widowControl/>
              <w:snapToGrid w:val="0"/>
              <w:rPr>
                <w:rFonts w:ascii="標楷體" w:hAnsi="標楷體" w:cs="新細明體"/>
                <w:kern w:val="0"/>
                <w:sz w:val="28"/>
                <w:szCs w:val="28"/>
              </w:rPr>
            </w:pPr>
            <w:r w:rsidRPr="00397323">
              <w:rPr>
                <w:rFonts w:ascii="標楷體" w:hAnsi="標楷體" w:cs="新細明體" w:hint="eastAsia"/>
                <w:kern w:val="0"/>
                <w:sz w:val="28"/>
                <w:szCs w:val="28"/>
              </w:rPr>
              <w:t>開設期間若有任何問題，請電：○○○ OOOO-OOO-OOO（電話）</w:t>
            </w:r>
          </w:p>
        </w:tc>
      </w:tr>
      <w:tr w:rsidR="005222D7" w:rsidRPr="00397323" w:rsidTr="005222D7">
        <w:trPr>
          <w:trHeight w:val="58"/>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snapToGrid w:val="0"/>
              <w:jc w:val="center"/>
              <w:rPr>
                <w:rFonts w:ascii="標楷體" w:hAnsi="標楷體" w:cs="新細明體"/>
                <w:kern w:val="0"/>
                <w:sz w:val="28"/>
                <w:szCs w:val="28"/>
              </w:rPr>
            </w:pPr>
            <w:r w:rsidRPr="00397323">
              <w:rPr>
                <w:rFonts w:ascii="標楷體" w:hAnsi="標楷體" w:cs="新細明體" w:hint="eastAsia"/>
                <w:kern w:val="0"/>
                <w:sz w:val="28"/>
                <w:szCs w:val="28"/>
              </w:rPr>
              <w:t>備</w:t>
            </w:r>
            <w:r w:rsidRPr="00397323">
              <w:rPr>
                <w:rFonts w:ascii="標楷體" w:hAnsi="標楷體" w:cs="新細明體" w:hint="eastAsia"/>
                <w:kern w:val="0"/>
                <w:sz w:val="28"/>
                <w:szCs w:val="28"/>
              </w:rPr>
              <w:br/>
              <w:t>註</w:t>
            </w:r>
          </w:p>
        </w:tc>
        <w:tc>
          <w:tcPr>
            <w:tcW w:w="8218" w:type="dxa"/>
            <w:gridSpan w:val="4"/>
            <w:tcBorders>
              <w:top w:val="single" w:sz="4" w:space="0" w:color="auto"/>
              <w:left w:val="nil"/>
              <w:bottom w:val="single" w:sz="4" w:space="0" w:color="auto"/>
              <w:right w:val="single" w:sz="4" w:space="0" w:color="000000"/>
            </w:tcBorders>
            <w:vAlign w:val="center"/>
            <w:hideMark/>
          </w:tcPr>
          <w:p w:rsidR="005222D7" w:rsidRPr="00397323" w:rsidRDefault="005222D7">
            <w:pPr>
              <w:widowControl/>
              <w:snapToGrid w:val="0"/>
              <w:rPr>
                <w:rFonts w:ascii="標楷體" w:hAnsi="標楷體" w:cs="新細明體"/>
                <w:kern w:val="0"/>
                <w:sz w:val="24"/>
                <w:szCs w:val="24"/>
              </w:rPr>
            </w:pPr>
            <w:r w:rsidRPr="00397323">
              <w:rPr>
                <w:rFonts w:ascii="標楷體" w:hAnsi="標楷體" w:cs="新細明體" w:hint="eastAsia"/>
                <w:kern w:val="0"/>
                <w:sz w:val="24"/>
                <w:szCs w:val="24"/>
              </w:rPr>
              <w:t>(一)遇本區災害應變中心開設時，各輪值同仁應依序輪值。</w:t>
            </w:r>
            <w:r w:rsidRPr="00397323">
              <w:rPr>
                <w:rFonts w:ascii="標楷體" w:hAnsi="標楷體" w:cs="新細明體" w:hint="eastAsia"/>
                <w:kern w:val="0"/>
                <w:sz w:val="24"/>
                <w:szCs w:val="24"/>
              </w:rPr>
              <w:br/>
              <w:t>(二)各輪值同仁於天然災害發布訊息後，請將通訊機具(電話或手機)保持暢通，以利通告聯繫；若因無法通訊致延誤輪值，將依相關規定議處。</w:t>
            </w:r>
            <w:r w:rsidRPr="00397323">
              <w:rPr>
                <w:rFonts w:ascii="標楷體" w:hAnsi="標楷體" w:cs="新細明體" w:hint="eastAsia"/>
                <w:kern w:val="0"/>
                <w:sz w:val="24"/>
                <w:szCs w:val="24"/>
              </w:rPr>
              <w:br/>
              <w:t>(三)各輪值同仁如遇無法輪值情況時，得委請其他同仁代理，惟須先報經主管核准。</w:t>
            </w:r>
            <w:r w:rsidRPr="00397323">
              <w:rPr>
                <w:rFonts w:ascii="標楷體" w:hAnsi="標楷體" w:cs="新細明體" w:hint="eastAsia"/>
                <w:kern w:val="0"/>
                <w:sz w:val="24"/>
                <w:szCs w:val="24"/>
              </w:rPr>
              <w:br/>
              <w:t xml:space="preserve">(四)各輪值同仁應確實依據相關天然災害防災救災規定克盡職責，堅守崗位。                                                                               </w:t>
            </w:r>
          </w:p>
        </w:tc>
      </w:tr>
    </w:tbl>
    <w:p w:rsidR="00077951" w:rsidRPr="00397323" w:rsidRDefault="00077951" w:rsidP="005222D7">
      <w:pPr>
        <w:rPr>
          <w:rFonts w:ascii="Times New Roman" w:hAnsi="標楷體"/>
          <w:sz w:val="24"/>
          <w:szCs w:val="24"/>
        </w:rPr>
      </w:pPr>
    </w:p>
    <w:p w:rsidR="005222D7" w:rsidRPr="00397323" w:rsidRDefault="005222D7" w:rsidP="005222D7">
      <w:pPr>
        <w:rPr>
          <w:rFonts w:ascii="Times New Roman" w:hAnsi="標楷體"/>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3.3 </w:t>
      </w:r>
      <w:r w:rsidRPr="00397323">
        <w:rPr>
          <w:rFonts w:ascii="Times New Roman" w:hAnsi="Times New Roman" w:hint="eastAsia"/>
          <w:sz w:val="24"/>
          <w:szCs w:val="24"/>
        </w:rPr>
        <w:t>新北市金山區害應變中心開設陳報單</w:t>
      </w: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4296"/>
        <w:gridCol w:w="2702"/>
      </w:tblGrid>
      <w:tr w:rsidR="005222D7" w:rsidRPr="00397323" w:rsidTr="002F4E15">
        <w:trPr>
          <w:trHeight w:val="1607"/>
        </w:trPr>
        <w:tc>
          <w:tcPr>
            <w:tcW w:w="8296" w:type="dxa"/>
            <w:gridSpan w:val="3"/>
            <w:tcBorders>
              <w:top w:val="single" w:sz="4" w:space="0" w:color="auto"/>
              <w:left w:val="single" w:sz="4" w:space="0" w:color="auto"/>
              <w:bottom w:val="single" w:sz="4" w:space="0" w:color="auto"/>
              <w:right w:val="single" w:sz="4" w:space="0" w:color="auto"/>
            </w:tcBorders>
            <w:vAlign w:val="center"/>
            <w:hideMark/>
          </w:tcPr>
          <w:p w:rsidR="005222D7" w:rsidRPr="00397323" w:rsidRDefault="00077951" w:rsidP="002F4E15">
            <w:pPr>
              <w:spacing w:line="600" w:lineRule="exact"/>
              <w:rPr>
                <w:rFonts w:ascii="標楷體" w:hAnsi="標楷體"/>
                <w:b/>
                <w:sz w:val="44"/>
                <w:szCs w:val="44"/>
              </w:rPr>
            </w:pPr>
            <w:r w:rsidRPr="00397323">
              <w:rPr>
                <w:b/>
                <w:sz w:val="40"/>
                <w:szCs w:val="40"/>
              </w:rPr>
              <w:t xml:space="preserve"> </w:t>
            </w:r>
            <w:r w:rsidR="005222D7" w:rsidRPr="00397323">
              <w:rPr>
                <w:b/>
                <w:sz w:val="40"/>
                <w:szCs w:val="40"/>
              </w:rPr>
              <w:t xml:space="preserve">  </w:t>
            </w:r>
            <w:r w:rsidR="005222D7" w:rsidRPr="00397323">
              <w:rPr>
                <w:rFonts w:ascii="標楷體" w:hAnsi="標楷體" w:hint="eastAsia"/>
                <w:b/>
                <w:sz w:val="44"/>
                <w:szCs w:val="44"/>
              </w:rPr>
              <w:t>新北市各區公所應變中心開設陳報單</w:t>
            </w:r>
          </w:p>
        </w:tc>
      </w:tr>
      <w:tr w:rsidR="005222D7" w:rsidRPr="00397323" w:rsidTr="002F4E15">
        <w:tc>
          <w:tcPr>
            <w:tcW w:w="1298" w:type="dxa"/>
            <w:tcBorders>
              <w:top w:val="single" w:sz="4" w:space="0" w:color="auto"/>
              <w:left w:val="single" w:sz="4" w:space="0" w:color="auto"/>
              <w:bottom w:val="single" w:sz="4" w:space="0" w:color="auto"/>
              <w:right w:val="single" w:sz="4" w:space="0" w:color="auto"/>
            </w:tcBorders>
            <w:vAlign w:val="center"/>
          </w:tcPr>
          <w:p w:rsidR="005222D7" w:rsidRPr="00397323" w:rsidRDefault="005222D7" w:rsidP="002F4E15">
            <w:pPr>
              <w:spacing w:line="320" w:lineRule="exact"/>
              <w:jc w:val="center"/>
              <w:rPr>
                <w:rFonts w:ascii="標楷體" w:hAnsi="標楷體"/>
                <w:sz w:val="36"/>
                <w:szCs w:val="36"/>
              </w:rPr>
            </w:pPr>
          </w:p>
          <w:p w:rsidR="005222D7" w:rsidRPr="00397323" w:rsidRDefault="005222D7" w:rsidP="002F4E15">
            <w:pPr>
              <w:spacing w:line="320" w:lineRule="exact"/>
              <w:jc w:val="center"/>
              <w:rPr>
                <w:rFonts w:ascii="標楷體" w:hAnsi="標楷體"/>
                <w:sz w:val="36"/>
                <w:szCs w:val="36"/>
              </w:rPr>
            </w:pPr>
            <w:r w:rsidRPr="00397323">
              <w:rPr>
                <w:rFonts w:ascii="標楷體" w:hAnsi="標楷體" w:hint="eastAsia"/>
                <w:sz w:val="36"/>
                <w:szCs w:val="36"/>
              </w:rPr>
              <w:t>受文者</w:t>
            </w:r>
          </w:p>
          <w:p w:rsidR="005222D7" w:rsidRPr="00397323" w:rsidRDefault="005222D7" w:rsidP="002F4E15">
            <w:pPr>
              <w:spacing w:line="320" w:lineRule="exact"/>
              <w:jc w:val="center"/>
              <w:rPr>
                <w:rFonts w:ascii="標楷體" w:hAnsi="標楷體"/>
                <w:sz w:val="36"/>
                <w:szCs w:val="36"/>
              </w:rPr>
            </w:pPr>
          </w:p>
        </w:tc>
        <w:tc>
          <w:tcPr>
            <w:tcW w:w="6998" w:type="dxa"/>
            <w:gridSpan w:val="2"/>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spacing w:line="500" w:lineRule="exact"/>
              <w:rPr>
                <w:rFonts w:ascii="標楷體" w:hAnsi="標楷體"/>
                <w:sz w:val="36"/>
                <w:szCs w:val="36"/>
              </w:rPr>
            </w:pPr>
            <w:r w:rsidRPr="00397323">
              <w:rPr>
                <w:rFonts w:ascii="標楷體" w:hAnsi="標楷體" w:hint="eastAsia"/>
                <w:sz w:val="36"/>
                <w:szCs w:val="36"/>
              </w:rPr>
              <w:t>新北市政府災害應變中心(民政組)</w:t>
            </w:r>
          </w:p>
          <w:p w:rsidR="005222D7" w:rsidRPr="00397323" w:rsidRDefault="005222D7" w:rsidP="002F4E15">
            <w:pPr>
              <w:spacing w:line="500" w:lineRule="exact"/>
              <w:rPr>
                <w:rFonts w:ascii="標楷體" w:hAnsi="標楷體"/>
                <w:sz w:val="36"/>
                <w:szCs w:val="36"/>
              </w:rPr>
            </w:pPr>
            <w:r w:rsidRPr="00397323">
              <w:rPr>
                <w:rFonts w:ascii="標楷體" w:hAnsi="標楷體" w:hint="eastAsia"/>
                <w:sz w:val="36"/>
                <w:szCs w:val="36"/>
              </w:rPr>
              <w:t>電話：8953-5599 轉 1830</w:t>
            </w:r>
          </w:p>
          <w:p w:rsidR="005222D7" w:rsidRPr="00397323" w:rsidRDefault="005222D7" w:rsidP="002F4E15">
            <w:pPr>
              <w:spacing w:line="500" w:lineRule="exact"/>
              <w:rPr>
                <w:rFonts w:ascii="標楷體" w:hAnsi="標楷體"/>
                <w:sz w:val="36"/>
                <w:szCs w:val="36"/>
              </w:rPr>
            </w:pPr>
            <w:r w:rsidRPr="00397323">
              <w:rPr>
                <w:rFonts w:ascii="標楷體" w:hAnsi="標楷體" w:hint="eastAsia"/>
                <w:sz w:val="36"/>
                <w:szCs w:val="36"/>
              </w:rPr>
              <w:t>傳真：8953-6606  8953-6607  8953-6608</w:t>
            </w:r>
          </w:p>
        </w:tc>
      </w:tr>
      <w:tr w:rsidR="005222D7" w:rsidRPr="00397323" w:rsidTr="002F4E15">
        <w:trPr>
          <w:trHeight w:val="6431"/>
        </w:trPr>
        <w:tc>
          <w:tcPr>
            <w:tcW w:w="1298" w:type="dxa"/>
            <w:tcBorders>
              <w:top w:val="single" w:sz="4" w:space="0" w:color="auto"/>
              <w:left w:val="single" w:sz="4" w:space="0" w:color="auto"/>
              <w:bottom w:val="single" w:sz="4" w:space="0" w:color="auto"/>
              <w:right w:val="single" w:sz="4" w:space="0" w:color="auto"/>
            </w:tcBorders>
            <w:vAlign w:val="center"/>
          </w:tcPr>
          <w:p w:rsidR="005222D7" w:rsidRPr="00397323" w:rsidRDefault="005222D7" w:rsidP="002F4E15">
            <w:pPr>
              <w:spacing w:line="320" w:lineRule="exact"/>
              <w:jc w:val="center"/>
              <w:rPr>
                <w:rFonts w:ascii="標楷體" w:hAnsi="標楷體"/>
                <w:sz w:val="36"/>
                <w:szCs w:val="36"/>
              </w:rPr>
            </w:pPr>
            <w:r w:rsidRPr="00397323">
              <w:rPr>
                <w:rFonts w:ascii="標楷體" w:hAnsi="標楷體" w:hint="eastAsia"/>
                <w:sz w:val="36"/>
                <w:szCs w:val="36"/>
              </w:rPr>
              <w:t>內 容</w:t>
            </w:r>
          </w:p>
          <w:p w:rsidR="005222D7" w:rsidRPr="00397323" w:rsidRDefault="005222D7" w:rsidP="002F4E15">
            <w:pPr>
              <w:spacing w:line="320" w:lineRule="exact"/>
              <w:jc w:val="center"/>
              <w:rPr>
                <w:rFonts w:ascii="標楷體" w:hAnsi="標楷體"/>
                <w:sz w:val="36"/>
                <w:szCs w:val="36"/>
              </w:rPr>
            </w:pPr>
          </w:p>
        </w:tc>
        <w:tc>
          <w:tcPr>
            <w:tcW w:w="6998" w:type="dxa"/>
            <w:gridSpan w:val="2"/>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jc w:val="both"/>
              <w:rPr>
                <w:rFonts w:ascii="標楷體" w:hAnsi="標楷體"/>
                <w:sz w:val="36"/>
                <w:szCs w:val="36"/>
              </w:rPr>
            </w:pPr>
            <w:r w:rsidRPr="00397323">
              <w:rPr>
                <w:rFonts w:ascii="標楷體" w:hAnsi="標楷體" w:hint="eastAsia"/>
                <w:sz w:val="36"/>
                <w:szCs w:val="36"/>
              </w:rPr>
              <w:t>案 由：○○○颱風災害應變中心</w:t>
            </w:r>
          </w:p>
          <w:p w:rsidR="005222D7" w:rsidRPr="00397323" w:rsidRDefault="005222D7" w:rsidP="002F4E15">
            <w:pPr>
              <w:jc w:val="both"/>
              <w:rPr>
                <w:rFonts w:ascii="標楷體" w:hAnsi="標楷體"/>
                <w:sz w:val="36"/>
                <w:szCs w:val="36"/>
              </w:rPr>
            </w:pPr>
            <w:r w:rsidRPr="00397323">
              <w:rPr>
                <w:rFonts w:ascii="標楷體" w:hAnsi="標楷體" w:hint="eastAsia"/>
                <w:sz w:val="36"/>
                <w:szCs w:val="36"/>
              </w:rPr>
              <w:t>一、災害應變中心成立(開設等級：＿＿＿級)</w:t>
            </w:r>
          </w:p>
          <w:p w:rsidR="005222D7" w:rsidRPr="00397323" w:rsidRDefault="005222D7" w:rsidP="002F4E15">
            <w:pPr>
              <w:ind w:firstLineChars="198" w:firstLine="713"/>
              <w:jc w:val="both"/>
              <w:rPr>
                <w:rFonts w:ascii="標楷體" w:hAnsi="標楷體"/>
                <w:sz w:val="36"/>
                <w:szCs w:val="36"/>
              </w:rPr>
            </w:pPr>
            <w:r w:rsidRPr="00397323">
              <w:rPr>
                <w:rFonts w:ascii="標楷體" w:hAnsi="標楷體" w:hint="eastAsia"/>
                <w:sz w:val="36"/>
                <w:szCs w:val="36"/>
              </w:rPr>
              <w:t>時間：   年   月   日  時   分</w:t>
            </w:r>
          </w:p>
          <w:p w:rsidR="005222D7" w:rsidRPr="00397323" w:rsidRDefault="005222D7" w:rsidP="002F4E15">
            <w:pPr>
              <w:widowControl/>
              <w:numPr>
                <w:ilvl w:val="0"/>
                <w:numId w:val="30"/>
              </w:numPr>
              <w:jc w:val="both"/>
              <w:rPr>
                <w:b/>
                <w:sz w:val="36"/>
                <w:szCs w:val="36"/>
              </w:rPr>
            </w:pPr>
            <w:r w:rsidRPr="00397323">
              <w:rPr>
                <w:rFonts w:ascii="標楷體" w:hAnsi="標楷體" w:hint="eastAsia"/>
                <w:sz w:val="36"/>
                <w:szCs w:val="36"/>
              </w:rPr>
              <w:t>設置單位：</w:t>
            </w:r>
          </w:p>
          <w:p w:rsidR="005222D7" w:rsidRPr="00397323" w:rsidRDefault="005222D7" w:rsidP="002F4E15">
            <w:pPr>
              <w:ind w:firstLineChars="178" w:firstLine="641"/>
              <w:jc w:val="both"/>
              <w:rPr>
                <w:b/>
                <w:sz w:val="36"/>
                <w:szCs w:val="36"/>
              </w:rPr>
            </w:pPr>
            <w:r w:rsidRPr="00397323">
              <w:rPr>
                <w:rFonts w:hint="eastAsia"/>
                <w:b/>
                <w:sz w:val="36"/>
                <w:szCs w:val="36"/>
              </w:rPr>
              <w:t>新北市○○區公所</w:t>
            </w:r>
          </w:p>
          <w:p w:rsidR="005222D7" w:rsidRPr="00397323" w:rsidRDefault="005222D7" w:rsidP="002F4E15">
            <w:pPr>
              <w:ind w:firstLineChars="178" w:firstLine="641"/>
              <w:jc w:val="both"/>
              <w:rPr>
                <w:b/>
                <w:sz w:val="36"/>
                <w:szCs w:val="36"/>
              </w:rPr>
            </w:pPr>
            <w:r w:rsidRPr="00397323">
              <w:rPr>
                <w:rFonts w:hint="eastAsia"/>
                <w:b/>
                <w:sz w:val="36"/>
                <w:szCs w:val="36"/>
              </w:rPr>
              <w:t>○○區○○路○○號</w:t>
            </w:r>
          </w:p>
          <w:p w:rsidR="005222D7" w:rsidRPr="00397323" w:rsidRDefault="005222D7" w:rsidP="002F4E15">
            <w:pPr>
              <w:ind w:firstLineChars="178" w:firstLine="641"/>
              <w:jc w:val="both"/>
              <w:rPr>
                <w:rFonts w:ascii="標楷體" w:hAnsi="標楷體"/>
                <w:b/>
                <w:sz w:val="36"/>
                <w:szCs w:val="36"/>
              </w:rPr>
            </w:pPr>
            <w:r w:rsidRPr="00397323">
              <w:rPr>
                <w:rFonts w:hint="eastAsia"/>
                <w:b/>
                <w:sz w:val="36"/>
                <w:szCs w:val="36"/>
              </w:rPr>
              <w:t>聯絡電話：○○○○</w:t>
            </w:r>
            <w:r w:rsidRPr="00397323">
              <w:rPr>
                <w:rFonts w:ascii="標楷體" w:hAnsi="標楷體" w:hint="eastAsia"/>
                <w:b/>
                <w:sz w:val="36"/>
                <w:szCs w:val="36"/>
              </w:rPr>
              <w:t>-○○○○</w:t>
            </w:r>
          </w:p>
          <w:p w:rsidR="005222D7" w:rsidRPr="00397323" w:rsidRDefault="005222D7" w:rsidP="002F4E15">
            <w:pPr>
              <w:ind w:firstLineChars="678" w:firstLine="2443"/>
              <w:jc w:val="both"/>
              <w:rPr>
                <w:rFonts w:ascii="標楷體" w:hAnsi="標楷體"/>
                <w:b/>
                <w:sz w:val="36"/>
                <w:szCs w:val="36"/>
              </w:rPr>
            </w:pPr>
            <w:r w:rsidRPr="00397323">
              <w:rPr>
                <w:rFonts w:hint="eastAsia"/>
                <w:b/>
                <w:sz w:val="36"/>
                <w:szCs w:val="36"/>
              </w:rPr>
              <w:t>○○○○</w:t>
            </w:r>
            <w:r w:rsidRPr="00397323">
              <w:rPr>
                <w:rFonts w:ascii="標楷體" w:hAnsi="標楷體" w:hint="eastAsia"/>
                <w:b/>
                <w:sz w:val="36"/>
                <w:szCs w:val="36"/>
              </w:rPr>
              <w:t>-○○○○</w:t>
            </w:r>
          </w:p>
          <w:p w:rsidR="005222D7" w:rsidRPr="00397323" w:rsidRDefault="005222D7" w:rsidP="002F4E15">
            <w:pPr>
              <w:spacing w:line="440" w:lineRule="exact"/>
              <w:ind w:firstLineChars="178" w:firstLine="641"/>
              <w:jc w:val="both"/>
              <w:rPr>
                <w:rFonts w:ascii="標楷體" w:hAnsi="標楷體"/>
                <w:b/>
                <w:sz w:val="40"/>
                <w:szCs w:val="40"/>
              </w:rPr>
            </w:pPr>
            <w:r w:rsidRPr="00397323">
              <w:rPr>
                <w:rFonts w:hint="eastAsia"/>
                <w:b/>
                <w:sz w:val="36"/>
                <w:szCs w:val="36"/>
              </w:rPr>
              <w:t>傳</w:t>
            </w:r>
            <w:r w:rsidRPr="00397323">
              <w:rPr>
                <w:b/>
                <w:sz w:val="36"/>
                <w:szCs w:val="36"/>
              </w:rPr>
              <w:t xml:space="preserve"> </w:t>
            </w:r>
            <w:r w:rsidRPr="00397323">
              <w:rPr>
                <w:rFonts w:hint="eastAsia"/>
                <w:b/>
                <w:sz w:val="36"/>
                <w:szCs w:val="36"/>
              </w:rPr>
              <w:t>真</w:t>
            </w:r>
            <w:r w:rsidRPr="00397323">
              <w:rPr>
                <w:b/>
                <w:sz w:val="36"/>
                <w:szCs w:val="36"/>
              </w:rPr>
              <w:t xml:space="preserve"> </w:t>
            </w:r>
            <w:r w:rsidRPr="00397323">
              <w:rPr>
                <w:rFonts w:hint="eastAsia"/>
                <w:b/>
                <w:sz w:val="36"/>
                <w:szCs w:val="36"/>
              </w:rPr>
              <w:t>機：○○○○</w:t>
            </w:r>
            <w:r w:rsidRPr="00397323">
              <w:rPr>
                <w:rFonts w:ascii="標楷體" w:hAnsi="標楷體" w:hint="eastAsia"/>
                <w:b/>
                <w:sz w:val="36"/>
                <w:szCs w:val="36"/>
              </w:rPr>
              <w:t>-○○○○</w:t>
            </w:r>
          </w:p>
        </w:tc>
      </w:tr>
      <w:tr w:rsidR="005222D7" w:rsidRPr="00397323" w:rsidTr="002F4E15">
        <w:trPr>
          <w:trHeight w:val="1066"/>
        </w:trPr>
        <w:tc>
          <w:tcPr>
            <w:tcW w:w="1298" w:type="dxa"/>
            <w:vMerge w:val="restart"/>
            <w:tcBorders>
              <w:top w:val="single" w:sz="4" w:space="0" w:color="auto"/>
              <w:left w:val="single" w:sz="4" w:space="0" w:color="auto"/>
              <w:bottom w:val="single" w:sz="4" w:space="0" w:color="auto"/>
              <w:right w:val="single" w:sz="4" w:space="0" w:color="auto"/>
            </w:tcBorders>
            <w:vAlign w:val="center"/>
          </w:tcPr>
          <w:p w:rsidR="005222D7" w:rsidRPr="00397323" w:rsidRDefault="005222D7" w:rsidP="002F4E15">
            <w:pPr>
              <w:jc w:val="center"/>
              <w:rPr>
                <w:b/>
                <w:sz w:val="40"/>
                <w:szCs w:val="40"/>
              </w:rPr>
            </w:pPr>
            <w:r w:rsidRPr="00397323">
              <w:rPr>
                <w:rFonts w:hint="eastAsia"/>
                <w:b/>
                <w:sz w:val="40"/>
                <w:szCs w:val="40"/>
              </w:rPr>
              <w:t>進駐</w:t>
            </w:r>
          </w:p>
          <w:p w:rsidR="005222D7" w:rsidRPr="00397323" w:rsidRDefault="005222D7" w:rsidP="002F4E15">
            <w:pPr>
              <w:jc w:val="center"/>
              <w:rPr>
                <w:rFonts w:ascii="標楷體" w:hAnsi="標楷體"/>
                <w:sz w:val="36"/>
                <w:szCs w:val="36"/>
              </w:rPr>
            </w:pPr>
            <w:r w:rsidRPr="00397323">
              <w:rPr>
                <w:rFonts w:hint="eastAsia"/>
                <w:b/>
                <w:sz w:val="40"/>
                <w:szCs w:val="40"/>
              </w:rPr>
              <w:t>指揮官資料欄</w:t>
            </w:r>
          </w:p>
          <w:p w:rsidR="005222D7" w:rsidRPr="00397323" w:rsidRDefault="005222D7" w:rsidP="002F4E15">
            <w:pPr>
              <w:spacing w:line="320" w:lineRule="exact"/>
              <w:jc w:val="center"/>
              <w:rPr>
                <w:rFonts w:ascii="標楷體" w:hAnsi="標楷體"/>
                <w:sz w:val="36"/>
                <w:szCs w:val="36"/>
              </w:rPr>
            </w:pPr>
          </w:p>
        </w:tc>
        <w:tc>
          <w:tcPr>
            <w:tcW w:w="4296"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spacing w:line="320" w:lineRule="exact"/>
              <w:jc w:val="both"/>
              <w:rPr>
                <w:rFonts w:ascii="標楷體" w:hAnsi="標楷體"/>
                <w:sz w:val="36"/>
                <w:szCs w:val="36"/>
              </w:rPr>
            </w:pPr>
            <w:r w:rsidRPr="00397323">
              <w:rPr>
                <w:rFonts w:ascii="標楷體" w:hAnsi="標楷體" w:hint="eastAsia"/>
                <w:sz w:val="36"/>
                <w:szCs w:val="36"/>
              </w:rPr>
              <w:t>職 稱：</w:t>
            </w:r>
          </w:p>
        </w:tc>
        <w:tc>
          <w:tcPr>
            <w:tcW w:w="2702" w:type="dxa"/>
            <w:vMerge w:val="restart"/>
            <w:tcBorders>
              <w:top w:val="single" w:sz="4" w:space="0" w:color="auto"/>
              <w:left w:val="single" w:sz="4" w:space="0" w:color="auto"/>
              <w:bottom w:val="single" w:sz="4" w:space="0" w:color="auto"/>
              <w:right w:val="single" w:sz="4" w:space="0" w:color="auto"/>
            </w:tcBorders>
          </w:tcPr>
          <w:p w:rsidR="005222D7" w:rsidRPr="00397323" w:rsidRDefault="005222D7" w:rsidP="002F4E15">
            <w:pPr>
              <w:spacing w:line="400" w:lineRule="exact"/>
              <w:jc w:val="center"/>
              <w:rPr>
                <w:b/>
                <w:sz w:val="36"/>
                <w:szCs w:val="28"/>
              </w:rPr>
            </w:pPr>
            <w:r w:rsidRPr="00397323">
              <w:rPr>
                <w:rFonts w:hint="eastAsia"/>
                <w:b/>
                <w:sz w:val="36"/>
                <w:szCs w:val="28"/>
              </w:rPr>
              <w:t>指揮官是否</w:t>
            </w:r>
          </w:p>
          <w:p w:rsidR="005222D7" w:rsidRPr="00397323" w:rsidRDefault="005222D7" w:rsidP="002F4E15">
            <w:pPr>
              <w:spacing w:line="400" w:lineRule="exact"/>
              <w:jc w:val="center"/>
              <w:rPr>
                <w:b/>
                <w:sz w:val="36"/>
                <w:szCs w:val="28"/>
              </w:rPr>
            </w:pPr>
            <w:r w:rsidRPr="00397323">
              <w:rPr>
                <w:rFonts w:hint="eastAsia"/>
                <w:b/>
                <w:sz w:val="36"/>
                <w:szCs w:val="28"/>
              </w:rPr>
              <w:t>留宿應變中心</w:t>
            </w:r>
          </w:p>
          <w:p w:rsidR="005222D7" w:rsidRPr="00397323" w:rsidRDefault="005222D7" w:rsidP="002F4E15">
            <w:pPr>
              <w:spacing w:line="400" w:lineRule="exact"/>
              <w:jc w:val="center"/>
              <w:rPr>
                <w:b/>
                <w:sz w:val="36"/>
                <w:szCs w:val="28"/>
              </w:rPr>
            </w:pPr>
            <w:r w:rsidRPr="00397323">
              <w:rPr>
                <w:rFonts w:ascii="標楷體" w:hAnsi="標楷體" w:hint="eastAsia"/>
                <w:b/>
                <w:sz w:val="36"/>
                <w:szCs w:val="28"/>
              </w:rPr>
              <w:t>是□</w:t>
            </w:r>
          </w:p>
          <w:p w:rsidR="005222D7" w:rsidRPr="00397323" w:rsidRDefault="005222D7" w:rsidP="002F4E15">
            <w:pPr>
              <w:spacing w:line="400" w:lineRule="exact"/>
              <w:jc w:val="center"/>
              <w:rPr>
                <w:rFonts w:ascii="標楷體" w:hAnsi="標楷體"/>
                <w:sz w:val="36"/>
                <w:szCs w:val="36"/>
              </w:rPr>
            </w:pPr>
            <w:r w:rsidRPr="00397323">
              <w:rPr>
                <w:rFonts w:ascii="標楷體" w:hAnsi="標楷體" w:hint="eastAsia"/>
                <w:b/>
                <w:sz w:val="36"/>
                <w:szCs w:val="28"/>
              </w:rPr>
              <w:t>否□</w:t>
            </w:r>
          </w:p>
        </w:tc>
      </w:tr>
      <w:tr w:rsidR="005222D7" w:rsidRPr="00397323" w:rsidTr="002F4E15">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widowControl/>
              <w:rPr>
                <w:rFonts w:ascii="標楷體" w:hAnsi="標楷體"/>
                <w:sz w:val="36"/>
                <w:szCs w:val="36"/>
              </w:rPr>
            </w:pPr>
          </w:p>
        </w:tc>
        <w:tc>
          <w:tcPr>
            <w:tcW w:w="4296"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spacing w:line="320" w:lineRule="exact"/>
              <w:jc w:val="both"/>
              <w:rPr>
                <w:rFonts w:ascii="標楷體" w:hAnsi="標楷體"/>
                <w:sz w:val="36"/>
                <w:szCs w:val="36"/>
              </w:rPr>
            </w:pPr>
            <w:r w:rsidRPr="00397323">
              <w:rPr>
                <w:rFonts w:ascii="標楷體" w:hAnsi="標楷體" w:hint="eastAsia"/>
                <w:sz w:val="36"/>
                <w:szCs w:val="36"/>
              </w:rPr>
              <w:t>姓 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widowControl/>
              <w:rPr>
                <w:rFonts w:ascii="標楷體" w:hAnsi="標楷體"/>
                <w:sz w:val="36"/>
                <w:szCs w:val="36"/>
              </w:rPr>
            </w:pPr>
          </w:p>
        </w:tc>
      </w:tr>
      <w:tr w:rsidR="005222D7" w:rsidRPr="00397323" w:rsidTr="002F4E15">
        <w:trPr>
          <w:trHeight w:val="10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widowControl/>
              <w:rPr>
                <w:rFonts w:ascii="標楷體" w:hAnsi="標楷體"/>
                <w:sz w:val="36"/>
                <w:szCs w:val="36"/>
              </w:rPr>
            </w:pPr>
          </w:p>
        </w:tc>
        <w:tc>
          <w:tcPr>
            <w:tcW w:w="4296"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spacing w:line="320" w:lineRule="exact"/>
              <w:jc w:val="both"/>
              <w:rPr>
                <w:rFonts w:ascii="標楷體" w:hAnsi="標楷體"/>
                <w:sz w:val="36"/>
                <w:szCs w:val="36"/>
              </w:rPr>
            </w:pPr>
            <w:r w:rsidRPr="00397323">
              <w:rPr>
                <w:rFonts w:ascii="標楷體" w:hAnsi="標楷體" w:hint="eastAsia"/>
                <w:sz w:val="36"/>
                <w:szCs w:val="36"/>
              </w:rPr>
              <w:t>行動電話：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rsidP="002F4E15">
            <w:pPr>
              <w:widowControl/>
              <w:rPr>
                <w:rFonts w:ascii="標楷體" w:hAnsi="標楷體"/>
                <w:sz w:val="36"/>
                <w:szCs w:val="36"/>
              </w:rPr>
            </w:pPr>
          </w:p>
        </w:tc>
      </w:tr>
    </w:tbl>
    <w:p w:rsidR="005222D7" w:rsidRPr="00397323" w:rsidRDefault="005222D7" w:rsidP="005222D7">
      <w:pPr>
        <w:rPr>
          <w:rFonts w:ascii="Times New Roman" w:hAnsi="標楷體"/>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3.4 </w:t>
      </w:r>
      <w:r w:rsidRPr="00397323">
        <w:rPr>
          <w:rFonts w:ascii="Times New Roman" w:hAnsi="Times New Roman" w:hint="eastAsia"/>
          <w:sz w:val="24"/>
          <w:szCs w:val="24"/>
        </w:rPr>
        <w:t>新北市金山區災害應變中心進駐人員簽到簽退表</w:t>
      </w:r>
    </w:p>
    <w:tbl>
      <w:tblPr>
        <w:tblW w:w="9842" w:type="dxa"/>
        <w:jc w:val="center"/>
        <w:tblCellMar>
          <w:left w:w="28" w:type="dxa"/>
          <w:right w:w="28" w:type="dxa"/>
        </w:tblCellMar>
        <w:tblLook w:val="04A0" w:firstRow="1" w:lastRow="0" w:firstColumn="1" w:lastColumn="0" w:noHBand="0" w:noVBand="1"/>
      </w:tblPr>
      <w:tblGrid>
        <w:gridCol w:w="1260"/>
        <w:gridCol w:w="900"/>
        <w:gridCol w:w="1980"/>
        <w:gridCol w:w="2336"/>
        <w:gridCol w:w="2476"/>
        <w:gridCol w:w="890"/>
      </w:tblGrid>
      <w:tr w:rsidR="005222D7" w:rsidRPr="00397323" w:rsidTr="005222D7">
        <w:trPr>
          <w:trHeight w:val="630"/>
          <w:jc w:val="center"/>
        </w:trPr>
        <w:tc>
          <w:tcPr>
            <w:tcW w:w="9842" w:type="dxa"/>
            <w:gridSpan w:val="6"/>
            <w:tcBorders>
              <w:top w:val="single" w:sz="8" w:space="0" w:color="auto"/>
              <w:left w:val="single" w:sz="8" w:space="0" w:color="auto"/>
              <w:bottom w:val="single" w:sz="8" w:space="0" w:color="auto"/>
              <w:right w:val="single" w:sz="8" w:space="0" w:color="000000"/>
            </w:tcBorders>
            <w:shd w:val="clear" w:color="auto" w:fill="E6E6E6"/>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sz w:val="24"/>
                <w:szCs w:val="24"/>
              </w:rPr>
              <w:t>金山區</w:t>
            </w:r>
            <w:r w:rsidRPr="00397323">
              <w:rPr>
                <w:rFonts w:ascii="Times New Roman" w:hAnsi="Times New Roman" w:hint="eastAsia"/>
                <w:kern w:val="0"/>
                <w:sz w:val="26"/>
                <w:szCs w:val="26"/>
              </w:rPr>
              <w:t>公所災害應變中心進駐人員簽到退表</w:t>
            </w:r>
          </w:p>
        </w:tc>
      </w:tr>
      <w:tr w:rsidR="005222D7" w:rsidRPr="00397323" w:rsidTr="005222D7">
        <w:trPr>
          <w:trHeight w:val="510"/>
          <w:jc w:val="center"/>
        </w:trPr>
        <w:tc>
          <w:tcPr>
            <w:tcW w:w="1260" w:type="dxa"/>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單位</w:t>
            </w:r>
          </w:p>
        </w:tc>
        <w:tc>
          <w:tcPr>
            <w:tcW w:w="900" w:type="dxa"/>
            <w:tcBorders>
              <w:top w:val="nil"/>
              <w:left w:val="nil"/>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職稱</w:t>
            </w:r>
          </w:p>
        </w:tc>
        <w:tc>
          <w:tcPr>
            <w:tcW w:w="1980" w:type="dxa"/>
            <w:tcBorders>
              <w:top w:val="nil"/>
              <w:left w:val="nil"/>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姓名</w:t>
            </w: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簽到時間</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簽退時間</w:t>
            </w:r>
          </w:p>
        </w:tc>
        <w:tc>
          <w:tcPr>
            <w:tcW w:w="890" w:type="dxa"/>
            <w:tcBorders>
              <w:top w:val="nil"/>
              <w:left w:val="nil"/>
              <w:bottom w:val="single" w:sz="4" w:space="0" w:color="auto"/>
              <w:right w:val="single" w:sz="8"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備註</w:t>
            </w: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582"/>
          <w:jc w:val="center"/>
        </w:trPr>
        <w:tc>
          <w:tcPr>
            <w:tcW w:w="1260" w:type="dxa"/>
            <w:tcBorders>
              <w:top w:val="nil"/>
              <w:left w:val="single" w:sz="8" w:space="0" w:color="auto"/>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90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1980" w:type="dxa"/>
            <w:tcBorders>
              <w:top w:val="nil"/>
              <w:left w:val="nil"/>
              <w:bottom w:val="single" w:sz="4" w:space="0" w:color="auto"/>
              <w:right w:val="single" w:sz="4" w:space="0" w:color="auto"/>
            </w:tcBorders>
            <w:noWrap/>
            <w:vAlign w:val="center"/>
          </w:tcPr>
          <w:p w:rsidR="005222D7" w:rsidRPr="00397323" w:rsidRDefault="005222D7">
            <w:pPr>
              <w:widowControl/>
              <w:rPr>
                <w:rFonts w:ascii="Times New Roman" w:hAnsi="Times New Roman"/>
                <w:kern w:val="0"/>
                <w:sz w:val="26"/>
                <w:szCs w:val="26"/>
              </w:rPr>
            </w:pPr>
          </w:p>
        </w:tc>
        <w:tc>
          <w:tcPr>
            <w:tcW w:w="233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2476" w:type="dxa"/>
            <w:tcBorders>
              <w:top w:val="nil"/>
              <w:left w:val="nil"/>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890" w:type="dxa"/>
            <w:tcBorders>
              <w:top w:val="nil"/>
              <w:left w:val="nil"/>
              <w:bottom w:val="single" w:sz="4" w:space="0" w:color="auto"/>
              <w:right w:val="single" w:sz="8" w:space="0" w:color="auto"/>
            </w:tcBorders>
            <w:noWrap/>
            <w:vAlign w:val="center"/>
          </w:tcPr>
          <w:p w:rsidR="005222D7" w:rsidRPr="00397323" w:rsidRDefault="005222D7">
            <w:pPr>
              <w:widowControl/>
              <w:rPr>
                <w:rFonts w:ascii="Times New Roman" w:hAnsi="Times New Roman"/>
                <w:kern w:val="0"/>
                <w:sz w:val="26"/>
                <w:szCs w:val="26"/>
              </w:rPr>
            </w:pPr>
          </w:p>
        </w:tc>
      </w:tr>
      <w:tr w:rsidR="005222D7" w:rsidRPr="00397323" w:rsidTr="005222D7">
        <w:trPr>
          <w:trHeight w:val="330"/>
          <w:jc w:val="center"/>
        </w:trPr>
        <w:tc>
          <w:tcPr>
            <w:tcW w:w="9842" w:type="dxa"/>
            <w:gridSpan w:val="6"/>
            <w:tcBorders>
              <w:top w:val="single" w:sz="8" w:space="0" w:color="auto"/>
              <w:left w:val="nil"/>
              <w:bottom w:val="nil"/>
              <w:right w:val="nil"/>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備註：</w:t>
            </w:r>
          </w:p>
        </w:tc>
      </w:tr>
      <w:tr w:rsidR="005222D7" w:rsidRPr="00397323" w:rsidTr="005222D7">
        <w:trPr>
          <w:trHeight w:val="390"/>
          <w:jc w:val="center"/>
        </w:trPr>
        <w:tc>
          <w:tcPr>
            <w:tcW w:w="9842" w:type="dxa"/>
            <w:gridSpan w:val="6"/>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一、本表為進駐人員輪值或輪值結束時簽到退使用。</w:t>
            </w:r>
          </w:p>
        </w:tc>
      </w:tr>
    </w:tbl>
    <w:p w:rsidR="005222D7" w:rsidRPr="00397323" w:rsidRDefault="005222D7" w:rsidP="005222D7">
      <w:pPr>
        <w:rPr>
          <w:rFonts w:ascii="Times New Roman" w:hAnsi="標楷體"/>
          <w:sz w:val="24"/>
          <w:szCs w:val="24"/>
        </w:rPr>
      </w:pPr>
    </w:p>
    <w:p w:rsidR="00077951" w:rsidRPr="00397323" w:rsidRDefault="00077951" w:rsidP="005222D7">
      <w:pPr>
        <w:rPr>
          <w:rFonts w:ascii="Times New Roman" w:hAnsi="標楷體"/>
          <w:sz w:val="24"/>
          <w:szCs w:val="24"/>
        </w:rPr>
      </w:pPr>
    </w:p>
    <w:p w:rsidR="00077951" w:rsidRPr="00397323" w:rsidRDefault="00077951" w:rsidP="005222D7">
      <w:pPr>
        <w:rPr>
          <w:rFonts w:ascii="Times New Roman" w:hAnsi="標楷體"/>
          <w:sz w:val="24"/>
          <w:szCs w:val="24"/>
        </w:rPr>
      </w:pPr>
    </w:p>
    <w:p w:rsidR="00077951" w:rsidRPr="00397323" w:rsidRDefault="00077951" w:rsidP="005222D7">
      <w:pPr>
        <w:rPr>
          <w:rFonts w:ascii="Times New Roman" w:hAnsi="標楷體"/>
          <w:sz w:val="24"/>
          <w:szCs w:val="24"/>
        </w:rPr>
      </w:pPr>
    </w:p>
    <w:p w:rsidR="005222D7" w:rsidRPr="00397323" w:rsidRDefault="005222D7" w:rsidP="005222D7">
      <w:pPr>
        <w:rPr>
          <w:rFonts w:ascii="Times New Roman" w:hAnsi="Times New Roman"/>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3.5 </w:t>
      </w:r>
      <w:r w:rsidRPr="00397323">
        <w:rPr>
          <w:rFonts w:ascii="Times New Roman" w:hAnsi="Times New Roman" w:hint="eastAsia"/>
          <w:sz w:val="24"/>
          <w:szCs w:val="24"/>
        </w:rPr>
        <w:t>新北市金山區災害應變中心交接紀錄表</w:t>
      </w:r>
    </w:p>
    <w:tbl>
      <w:tblPr>
        <w:tblW w:w="9000" w:type="dxa"/>
        <w:jc w:val="center"/>
        <w:tblCellMar>
          <w:left w:w="28" w:type="dxa"/>
          <w:right w:w="28" w:type="dxa"/>
        </w:tblCellMar>
        <w:tblLook w:val="04A0" w:firstRow="1" w:lastRow="0" w:firstColumn="1" w:lastColumn="0" w:noHBand="0" w:noVBand="1"/>
      </w:tblPr>
      <w:tblGrid>
        <w:gridCol w:w="2327"/>
        <w:gridCol w:w="4333"/>
        <w:gridCol w:w="2340"/>
      </w:tblGrid>
      <w:tr w:rsidR="005222D7" w:rsidRPr="00397323" w:rsidTr="005222D7">
        <w:trPr>
          <w:trHeight w:val="765"/>
          <w:jc w:val="center"/>
        </w:trPr>
        <w:tc>
          <w:tcPr>
            <w:tcW w:w="9000" w:type="dxa"/>
            <w:gridSpan w:val="3"/>
            <w:tcBorders>
              <w:top w:val="single" w:sz="8" w:space="0" w:color="auto"/>
              <w:left w:val="single" w:sz="8" w:space="0" w:color="auto"/>
              <w:bottom w:val="single" w:sz="8" w:space="0" w:color="auto"/>
              <w:right w:val="single" w:sz="8" w:space="0" w:color="000000"/>
            </w:tcBorders>
            <w:shd w:val="clear" w:color="auto" w:fill="E6E6E6"/>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災害應變中心交接記錄表</w:t>
            </w:r>
          </w:p>
        </w:tc>
      </w:tr>
      <w:tr w:rsidR="005222D7" w:rsidRPr="00397323" w:rsidTr="005222D7">
        <w:trPr>
          <w:trHeight w:val="390"/>
          <w:jc w:val="center"/>
        </w:trPr>
        <w:tc>
          <w:tcPr>
            <w:tcW w:w="2327" w:type="dxa"/>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交接時間</w:t>
            </w:r>
          </w:p>
        </w:tc>
        <w:tc>
          <w:tcPr>
            <w:tcW w:w="4333" w:type="dxa"/>
            <w:tcBorders>
              <w:top w:val="single" w:sz="8" w:space="0" w:color="auto"/>
              <w:left w:val="nil"/>
              <w:bottom w:val="single" w:sz="4" w:space="0" w:color="auto"/>
              <w:right w:val="single" w:sz="4"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交接事項</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jc w:val="center"/>
              <w:rPr>
                <w:rFonts w:ascii="Times New Roman" w:hAnsi="Times New Roman"/>
                <w:kern w:val="0"/>
                <w:sz w:val="26"/>
                <w:szCs w:val="26"/>
              </w:rPr>
            </w:pPr>
            <w:r w:rsidRPr="00397323">
              <w:rPr>
                <w:rFonts w:ascii="Times New Roman" w:hAnsi="Times New Roman" w:hint="eastAsia"/>
                <w:kern w:val="0"/>
                <w:sz w:val="26"/>
                <w:szCs w:val="26"/>
              </w:rPr>
              <w:t>交接人員簽名</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2327" w:type="dxa"/>
            <w:vMerge w:val="restart"/>
            <w:tcBorders>
              <w:top w:val="nil"/>
              <w:left w:val="single" w:sz="8"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月</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日</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時</w:t>
            </w:r>
            <w:r w:rsidRPr="00397323">
              <w:rPr>
                <w:rFonts w:ascii="Times New Roman" w:hAnsi="Times New Roman"/>
                <w:kern w:val="0"/>
                <w:sz w:val="26"/>
                <w:szCs w:val="26"/>
              </w:rPr>
              <w:t xml:space="preserve">  </w:t>
            </w:r>
            <w:r w:rsidRPr="00397323">
              <w:rPr>
                <w:rFonts w:ascii="Times New Roman" w:hAnsi="Times New Roman" w:hint="eastAsia"/>
                <w:kern w:val="0"/>
                <w:sz w:val="26"/>
                <w:szCs w:val="26"/>
              </w:rPr>
              <w:t>分</w:t>
            </w:r>
          </w:p>
        </w:tc>
        <w:tc>
          <w:tcPr>
            <w:tcW w:w="4333" w:type="dxa"/>
            <w:vMerge w:val="restart"/>
            <w:tcBorders>
              <w:top w:val="single" w:sz="4" w:space="0" w:color="auto"/>
              <w:left w:val="single" w:sz="4" w:space="0" w:color="auto"/>
              <w:bottom w:val="single" w:sz="4" w:space="0" w:color="auto"/>
              <w:right w:val="single" w:sz="4"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 xml:space="preserve">　</w:t>
            </w: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交：</w:t>
            </w:r>
          </w:p>
        </w:tc>
      </w:tr>
      <w:tr w:rsidR="005222D7" w:rsidRPr="00397323" w:rsidTr="005222D7">
        <w:trPr>
          <w:trHeight w:val="480"/>
          <w:jc w:val="center"/>
        </w:trPr>
        <w:tc>
          <w:tcPr>
            <w:tcW w:w="0" w:type="auto"/>
            <w:vMerge/>
            <w:tcBorders>
              <w:top w:val="nil"/>
              <w:left w:val="single" w:sz="8"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widowControl/>
              <w:rPr>
                <w:rFonts w:ascii="Times New Roman" w:hAnsi="Times New Roman"/>
                <w:kern w:val="0"/>
                <w:sz w:val="26"/>
                <w:szCs w:val="26"/>
              </w:rPr>
            </w:pPr>
          </w:p>
        </w:tc>
        <w:tc>
          <w:tcPr>
            <w:tcW w:w="2340" w:type="dxa"/>
            <w:tcBorders>
              <w:top w:val="nil"/>
              <w:left w:val="nil"/>
              <w:bottom w:val="single" w:sz="4" w:space="0" w:color="auto"/>
              <w:right w:val="single" w:sz="8" w:space="0" w:color="auto"/>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接：</w:t>
            </w:r>
          </w:p>
        </w:tc>
      </w:tr>
      <w:tr w:rsidR="005222D7" w:rsidRPr="00397323" w:rsidTr="005222D7">
        <w:trPr>
          <w:trHeight w:val="480"/>
          <w:jc w:val="center"/>
        </w:trPr>
        <w:tc>
          <w:tcPr>
            <w:tcW w:w="9000" w:type="dxa"/>
            <w:gridSpan w:val="3"/>
            <w:tcBorders>
              <w:top w:val="single" w:sz="8" w:space="0" w:color="auto"/>
              <w:left w:val="nil"/>
              <w:bottom w:val="nil"/>
              <w:right w:val="nil"/>
            </w:tcBorders>
            <w:noWrap/>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備註：</w:t>
            </w:r>
          </w:p>
        </w:tc>
      </w:tr>
      <w:tr w:rsidR="005222D7" w:rsidRPr="00397323" w:rsidTr="005222D7">
        <w:trPr>
          <w:trHeight w:val="480"/>
          <w:jc w:val="center"/>
        </w:trPr>
        <w:tc>
          <w:tcPr>
            <w:tcW w:w="9000" w:type="dxa"/>
            <w:gridSpan w:val="3"/>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一、本表為進駐人員交接時使用，交接雙方應簽名以利掌握交接狀況。</w:t>
            </w:r>
          </w:p>
        </w:tc>
      </w:tr>
      <w:tr w:rsidR="005222D7" w:rsidRPr="00397323" w:rsidTr="005222D7">
        <w:trPr>
          <w:trHeight w:val="480"/>
          <w:jc w:val="center"/>
        </w:trPr>
        <w:tc>
          <w:tcPr>
            <w:tcW w:w="9000" w:type="dxa"/>
            <w:gridSpan w:val="3"/>
            <w:vAlign w:val="center"/>
            <w:hideMark/>
          </w:tcPr>
          <w:p w:rsidR="005222D7" w:rsidRPr="00397323" w:rsidRDefault="005222D7">
            <w:pPr>
              <w:widowControl/>
              <w:rPr>
                <w:rFonts w:ascii="Times New Roman" w:hAnsi="Times New Roman"/>
                <w:kern w:val="0"/>
                <w:sz w:val="26"/>
                <w:szCs w:val="26"/>
              </w:rPr>
            </w:pPr>
            <w:r w:rsidRPr="00397323">
              <w:rPr>
                <w:rFonts w:ascii="Times New Roman" w:hAnsi="Times New Roman" w:hint="eastAsia"/>
                <w:kern w:val="0"/>
                <w:sz w:val="26"/>
                <w:szCs w:val="26"/>
              </w:rPr>
              <w:t>二、交接時應視情況將重要的指示事項，或尚待處理的事項寫明於本表中。</w:t>
            </w:r>
          </w:p>
        </w:tc>
      </w:tr>
    </w:tbl>
    <w:p w:rsidR="005222D7" w:rsidRPr="00397323" w:rsidRDefault="005222D7" w:rsidP="005222D7">
      <w:pPr>
        <w:jc w:val="center"/>
      </w:pPr>
    </w:p>
    <w:p w:rsidR="005222D7" w:rsidRPr="00397323" w:rsidRDefault="005222D7" w:rsidP="005222D7">
      <w:pPr>
        <w:spacing w:line="600" w:lineRule="exact"/>
        <w:rPr>
          <w:rFonts w:ascii="標楷體"/>
          <w:b/>
          <w:sz w:val="36"/>
          <w:szCs w:val="28"/>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3.6 </w:t>
      </w:r>
      <w:r w:rsidRPr="00397323">
        <w:rPr>
          <w:rFonts w:hint="eastAsia"/>
          <w:sz w:val="24"/>
          <w:szCs w:val="24"/>
        </w:rPr>
        <w:t>工作會議紀錄</w:t>
      </w:r>
      <w:r w:rsidRPr="00397323">
        <w:rPr>
          <w:sz w:val="24"/>
          <w:szCs w:val="24"/>
        </w:rPr>
        <w:t>(</w:t>
      </w:r>
      <w:r w:rsidRPr="00397323">
        <w:rPr>
          <w:rFonts w:hint="eastAsia"/>
          <w:sz w:val="24"/>
          <w:szCs w:val="24"/>
        </w:rPr>
        <w:t>格式</w:t>
      </w:r>
      <w:r w:rsidRPr="00397323">
        <w:rPr>
          <w:sz w:val="24"/>
          <w:szCs w:val="24"/>
        </w:rPr>
        <w:t>)</w:t>
      </w:r>
    </w:p>
    <w:p w:rsidR="005222D7" w:rsidRPr="00397323" w:rsidRDefault="005222D7" w:rsidP="005222D7">
      <w:pPr>
        <w:spacing w:line="600" w:lineRule="exact"/>
        <w:rPr>
          <w:rFonts w:ascii="標楷體"/>
          <w:b/>
          <w:sz w:val="36"/>
          <w:szCs w:val="28"/>
        </w:rPr>
      </w:pPr>
      <w:r w:rsidRPr="00397323">
        <w:rPr>
          <w:rFonts w:ascii="標楷體" w:hint="eastAsia"/>
          <w:b/>
          <w:sz w:val="36"/>
          <w:szCs w:val="28"/>
        </w:rPr>
        <w:t>○○颱風金山區災害應變中心第○次工作會議紀錄</w:t>
      </w:r>
    </w:p>
    <w:p w:rsidR="005222D7" w:rsidRPr="00397323" w:rsidRDefault="005222D7" w:rsidP="005222D7">
      <w:pPr>
        <w:spacing w:line="180" w:lineRule="exact"/>
        <w:ind w:firstLine="482"/>
        <w:jc w:val="center"/>
        <w:rPr>
          <w:rFonts w:ascii="標楷體"/>
          <w:b/>
          <w:sz w:val="40"/>
          <w:szCs w:val="28"/>
        </w:rPr>
      </w:pPr>
    </w:p>
    <w:p w:rsidR="005222D7" w:rsidRPr="00397323" w:rsidRDefault="005222D7" w:rsidP="005222D7">
      <w:pPr>
        <w:spacing w:line="180" w:lineRule="exact"/>
        <w:ind w:firstLine="482"/>
        <w:jc w:val="center"/>
        <w:rPr>
          <w:rFonts w:ascii="標楷體"/>
          <w:b/>
          <w:sz w:val="40"/>
          <w:szCs w:val="28"/>
        </w:rPr>
      </w:pPr>
    </w:p>
    <w:p w:rsidR="005222D7" w:rsidRPr="00397323" w:rsidRDefault="005222D7" w:rsidP="005222D7">
      <w:pPr>
        <w:spacing w:line="360" w:lineRule="auto"/>
        <w:ind w:left="1890" w:hangingChars="675" w:hanging="1890"/>
        <w:jc w:val="both"/>
        <w:rPr>
          <w:rFonts w:ascii="標楷體" w:hAnsi="標楷體"/>
          <w:sz w:val="28"/>
          <w:szCs w:val="28"/>
        </w:rPr>
      </w:pPr>
      <w:r w:rsidRPr="00397323">
        <w:rPr>
          <w:rFonts w:ascii="標楷體" w:hAnsi="標楷體" w:hint="eastAsia"/>
          <w:sz w:val="28"/>
          <w:szCs w:val="28"/>
        </w:rPr>
        <w:t>壹、時間：○年○月○日(星期○) ○時○分</w:t>
      </w:r>
    </w:p>
    <w:p w:rsidR="005222D7" w:rsidRPr="00397323" w:rsidRDefault="005222D7" w:rsidP="005222D7">
      <w:pPr>
        <w:spacing w:line="360" w:lineRule="auto"/>
        <w:ind w:left="1890" w:hangingChars="675" w:hanging="1890"/>
        <w:jc w:val="both"/>
        <w:rPr>
          <w:rFonts w:ascii="標楷體" w:hAnsi="標楷體"/>
          <w:sz w:val="28"/>
          <w:szCs w:val="28"/>
        </w:rPr>
      </w:pPr>
      <w:r w:rsidRPr="00397323">
        <w:rPr>
          <w:rFonts w:ascii="標楷體" w:hAnsi="標楷體" w:hint="eastAsia"/>
          <w:sz w:val="28"/>
          <w:szCs w:val="28"/>
        </w:rPr>
        <w:t xml:space="preserve">貳、地點： </w:t>
      </w:r>
    </w:p>
    <w:p w:rsidR="005222D7" w:rsidRPr="00397323" w:rsidRDefault="005222D7" w:rsidP="005222D7">
      <w:pPr>
        <w:spacing w:line="360" w:lineRule="auto"/>
        <w:ind w:left="1890" w:hangingChars="675" w:hanging="1890"/>
        <w:jc w:val="both"/>
        <w:rPr>
          <w:rFonts w:ascii="標楷體" w:hAnsi="標楷體"/>
          <w:sz w:val="28"/>
          <w:szCs w:val="28"/>
        </w:rPr>
      </w:pPr>
      <w:r w:rsidRPr="00397323">
        <w:rPr>
          <w:rFonts w:ascii="標楷體" w:hAnsi="標楷體" w:hint="eastAsia"/>
          <w:sz w:val="28"/>
          <w:szCs w:val="28"/>
        </w:rPr>
        <w:t xml:space="preserve">參、主席:                             記錄： </w:t>
      </w:r>
    </w:p>
    <w:p w:rsidR="005222D7" w:rsidRPr="00397323" w:rsidRDefault="005222D7" w:rsidP="005222D7">
      <w:pPr>
        <w:spacing w:line="360" w:lineRule="auto"/>
        <w:ind w:left="1890" w:hangingChars="675" w:hanging="1890"/>
        <w:jc w:val="both"/>
        <w:rPr>
          <w:rFonts w:ascii="標楷體" w:hAnsi="標楷體"/>
          <w:sz w:val="28"/>
          <w:szCs w:val="28"/>
        </w:rPr>
      </w:pPr>
      <w:r w:rsidRPr="00397323">
        <w:rPr>
          <w:rFonts w:ascii="標楷體" w:hAnsi="標楷體" w:hint="eastAsia"/>
          <w:sz w:val="28"/>
          <w:szCs w:val="28"/>
        </w:rPr>
        <w:t>肆、出席人員：（詳簽到表）</w:t>
      </w:r>
    </w:p>
    <w:p w:rsidR="005222D7" w:rsidRPr="00397323" w:rsidRDefault="005222D7" w:rsidP="005222D7">
      <w:pPr>
        <w:pStyle w:val="Default"/>
        <w:spacing w:line="360" w:lineRule="auto"/>
        <w:rPr>
          <w:rFonts w:hAnsi="標楷體"/>
          <w:color w:val="auto"/>
          <w:sz w:val="28"/>
          <w:szCs w:val="28"/>
        </w:rPr>
      </w:pPr>
      <w:r w:rsidRPr="00397323">
        <w:rPr>
          <w:rFonts w:hint="eastAsia"/>
          <w:color w:val="auto"/>
          <w:sz w:val="28"/>
          <w:szCs w:val="28"/>
        </w:rPr>
        <w:t>伍</w:t>
      </w:r>
      <w:r w:rsidRPr="00397323">
        <w:rPr>
          <w:rFonts w:hAnsi="標楷體" w:hint="eastAsia"/>
          <w:color w:val="auto"/>
          <w:sz w:val="28"/>
          <w:szCs w:val="28"/>
        </w:rPr>
        <w:t xml:space="preserve">、主席裁(指)示： </w:t>
      </w:r>
    </w:p>
    <w:p w:rsidR="005222D7" w:rsidRPr="00397323" w:rsidRDefault="005222D7" w:rsidP="005222D7">
      <w:pPr>
        <w:pStyle w:val="Default"/>
        <w:spacing w:line="360" w:lineRule="auto"/>
        <w:rPr>
          <w:rFonts w:hAnsi="標楷體"/>
          <w:color w:val="auto"/>
          <w:sz w:val="28"/>
          <w:szCs w:val="28"/>
        </w:rPr>
      </w:pPr>
      <w:r w:rsidRPr="00397323">
        <w:rPr>
          <w:rFonts w:hAnsi="標楷體" w:hint="eastAsia"/>
          <w:color w:val="auto"/>
          <w:sz w:val="28"/>
          <w:szCs w:val="28"/>
        </w:rPr>
        <w:t>陸、各編組報告：</w:t>
      </w:r>
    </w:p>
    <w:p w:rsidR="005222D7" w:rsidRPr="00397323" w:rsidRDefault="005222D7" w:rsidP="005222D7">
      <w:pPr>
        <w:pStyle w:val="Default"/>
        <w:spacing w:line="360" w:lineRule="auto"/>
        <w:rPr>
          <w:rFonts w:hAnsi="標楷體"/>
          <w:color w:val="auto"/>
          <w:sz w:val="28"/>
          <w:szCs w:val="28"/>
        </w:rPr>
      </w:pPr>
      <w:r w:rsidRPr="00397323">
        <w:rPr>
          <w:rFonts w:hAnsi="標楷體" w:hint="eastAsia"/>
          <w:color w:val="auto"/>
          <w:sz w:val="28"/>
          <w:szCs w:val="28"/>
        </w:rPr>
        <w:t>柒、提案討論</w:t>
      </w:r>
    </w:p>
    <w:p w:rsidR="005222D7" w:rsidRPr="00397323" w:rsidRDefault="005222D7" w:rsidP="005222D7">
      <w:pPr>
        <w:pStyle w:val="Default"/>
        <w:spacing w:line="360" w:lineRule="auto"/>
        <w:rPr>
          <w:rFonts w:hAnsi="標楷體"/>
          <w:color w:val="auto"/>
          <w:sz w:val="28"/>
          <w:szCs w:val="28"/>
        </w:rPr>
      </w:pPr>
      <w:r w:rsidRPr="00397323">
        <w:rPr>
          <w:rFonts w:hAnsi="標楷體" w:hint="eastAsia"/>
          <w:color w:val="auto"/>
          <w:sz w:val="28"/>
          <w:szCs w:val="28"/>
        </w:rPr>
        <w:t>捌、臨時動議</w:t>
      </w:r>
    </w:p>
    <w:p w:rsidR="005222D7" w:rsidRPr="00397323" w:rsidRDefault="005222D7" w:rsidP="005222D7">
      <w:pPr>
        <w:pStyle w:val="Default"/>
        <w:spacing w:line="360" w:lineRule="auto"/>
        <w:rPr>
          <w:rFonts w:hAnsi="標楷體"/>
          <w:color w:val="auto"/>
          <w:sz w:val="28"/>
          <w:szCs w:val="28"/>
        </w:rPr>
      </w:pPr>
      <w:r w:rsidRPr="00397323">
        <w:rPr>
          <w:rFonts w:hAnsi="標楷體" w:hint="eastAsia"/>
          <w:color w:val="auto"/>
          <w:sz w:val="28"/>
          <w:szCs w:val="28"/>
        </w:rPr>
        <w:t>玖、主席總結</w:t>
      </w:r>
    </w:p>
    <w:p w:rsidR="005222D7" w:rsidRPr="00397323" w:rsidRDefault="005222D7" w:rsidP="005222D7">
      <w:pPr>
        <w:pStyle w:val="Default"/>
        <w:spacing w:line="360" w:lineRule="auto"/>
        <w:rPr>
          <w:color w:val="auto"/>
          <w:sz w:val="28"/>
          <w:szCs w:val="28"/>
        </w:rPr>
      </w:pPr>
      <w:r w:rsidRPr="00397323">
        <w:rPr>
          <w:rFonts w:hAnsi="標楷體" w:hint="eastAsia"/>
          <w:color w:val="auto"/>
          <w:sz w:val="28"/>
          <w:szCs w:val="28"/>
        </w:rPr>
        <w:t>拾、散會 (○時○分)。</w:t>
      </w:r>
    </w:p>
    <w:p w:rsidR="005222D7" w:rsidRPr="00397323" w:rsidRDefault="005222D7" w:rsidP="005222D7">
      <w:pPr>
        <w:widowControl/>
        <w:rPr>
          <w:rFonts w:ascii="Times New Roman" w:hAnsi="標楷體"/>
          <w:sz w:val="24"/>
          <w:szCs w:val="24"/>
        </w:rPr>
        <w:sectPr w:rsidR="005222D7" w:rsidRPr="00397323">
          <w:pgSz w:w="11906" w:h="16838"/>
          <w:pgMar w:top="1440" w:right="1800" w:bottom="1440" w:left="1800" w:header="851" w:footer="992" w:gutter="0"/>
          <w:cols w:space="720"/>
          <w:docGrid w:type="lines" w:linePitch="360"/>
        </w:sectPr>
      </w:pPr>
    </w:p>
    <w:p w:rsidR="005222D7" w:rsidRPr="00397323" w:rsidRDefault="005222D7" w:rsidP="005222D7">
      <w:pPr>
        <w:spacing w:line="600" w:lineRule="exact"/>
        <w:rPr>
          <w:rFonts w:ascii="標楷體"/>
          <w:b/>
          <w:sz w:val="36"/>
          <w:szCs w:val="28"/>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3.7 </w:t>
      </w:r>
      <w:r w:rsidRPr="00397323">
        <w:rPr>
          <w:sz w:val="24"/>
          <w:szCs w:val="24"/>
        </w:rPr>
        <w:t>(</w:t>
      </w:r>
      <w:r w:rsidRPr="00397323">
        <w:rPr>
          <w:rFonts w:hint="eastAsia"/>
          <w:sz w:val="24"/>
          <w:szCs w:val="24"/>
        </w:rPr>
        <w:t>市府</w:t>
      </w:r>
      <w:r w:rsidRPr="00397323">
        <w:rPr>
          <w:sz w:val="24"/>
          <w:szCs w:val="24"/>
        </w:rPr>
        <w:t>)</w:t>
      </w:r>
      <w:r w:rsidRPr="00397323">
        <w:rPr>
          <w:rFonts w:hint="eastAsia"/>
          <w:sz w:val="24"/>
          <w:szCs w:val="24"/>
        </w:rPr>
        <w:t>通報單管制表</w:t>
      </w:r>
    </w:p>
    <w:p w:rsidR="005222D7" w:rsidRPr="00397323" w:rsidRDefault="005222D7" w:rsidP="005222D7">
      <w:pPr>
        <w:jc w:val="center"/>
        <w:rPr>
          <w:rFonts w:ascii="標楷體" w:hAnsi="標楷體"/>
          <w:sz w:val="36"/>
          <w:szCs w:val="36"/>
        </w:rPr>
      </w:pPr>
      <w:r w:rsidRPr="00397323">
        <w:rPr>
          <w:rFonts w:ascii="標楷體" w:hAnsi="標楷體" w:hint="eastAsia"/>
          <w:sz w:val="36"/>
          <w:szCs w:val="36"/>
        </w:rPr>
        <w:t>○○颱風新北市災害應變中心「通報單」管制表(○○區)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4255"/>
        <w:gridCol w:w="1702"/>
        <w:gridCol w:w="1416"/>
      </w:tblGrid>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通報單編號</w:t>
            </w:r>
          </w:p>
        </w:tc>
        <w:tc>
          <w:tcPr>
            <w:tcW w:w="4678"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通報內容概述</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簽收人姓名</w:t>
            </w:r>
          </w:p>
        </w:tc>
        <w:tc>
          <w:tcPr>
            <w:tcW w:w="1524"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備註</w:t>
            </w: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應變中心2級開設</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應變中心1級開設</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○○颱風-第2次工作會報會議紀錄</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水門關閉請原住民部落配合疏散(範例)</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山區海岸勸導撤離(範例)</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6</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○○颱風-第3次工作會報會議紀錄</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7</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○○颱風-第4次工作會報會議紀錄</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○○颱風-第5次工作會報會議紀錄</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9</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440" w:lineRule="exact"/>
              <w:jc w:val="center"/>
              <w:rPr>
                <w:rFonts w:ascii="標楷體" w:hAnsi="標楷體"/>
                <w:sz w:val="28"/>
                <w:szCs w:val="28"/>
              </w:rPr>
            </w:pPr>
            <w:r w:rsidRPr="00397323">
              <w:rPr>
                <w:rFonts w:ascii="標楷體" w:hAnsi="標楷體" w:hint="eastAsia"/>
                <w:sz w:val="28"/>
                <w:szCs w:val="28"/>
              </w:rPr>
              <w:t>災害應變中心撤除開設</w:t>
            </w:r>
          </w:p>
        </w:tc>
        <w:tc>
          <w:tcPr>
            <w:tcW w:w="1843"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黃○豪</w:t>
            </w: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r w:rsidR="005222D7" w:rsidRPr="00397323" w:rsidTr="005222D7">
        <w:tc>
          <w:tcPr>
            <w:tcW w:w="1809" w:type="dxa"/>
            <w:tcBorders>
              <w:top w:val="single" w:sz="4" w:space="0" w:color="auto"/>
              <w:left w:val="single" w:sz="4" w:space="0" w:color="auto"/>
              <w:bottom w:val="single" w:sz="4" w:space="0" w:color="auto"/>
              <w:right w:val="single" w:sz="4" w:space="0" w:color="auto"/>
            </w:tcBorders>
            <w:hideMark/>
          </w:tcPr>
          <w:p w:rsidR="005222D7" w:rsidRPr="00397323" w:rsidRDefault="005222D7">
            <w:pPr>
              <w:jc w:val="center"/>
              <w:rPr>
                <w:rFonts w:ascii="標楷體" w:hAnsi="標楷體"/>
                <w:sz w:val="28"/>
                <w:szCs w:val="28"/>
              </w:rPr>
            </w:pPr>
            <w:r w:rsidRPr="00397323">
              <w:rPr>
                <w:rFonts w:ascii="標楷體" w:hAnsi="標楷體" w:hint="eastAsia"/>
                <w:sz w:val="28"/>
                <w:szCs w:val="28"/>
              </w:rPr>
              <w:t>010</w:t>
            </w:r>
          </w:p>
        </w:tc>
        <w:tc>
          <w:tcPr>
            <w:tcW w:w="4678" w:type="dxa"/>
            <w:tcBorders>
              <w:top w:val="single" w:sz="4" w:space="0" w:color="auto"/>
              <w:left w:val="single" w:sz="4" w:space="0" w:color="auto"/>
              <w:bottom w:val="single" w:sz="4" w:space="0" w:color="auto"/>
              <w:right w:val="single" w:sz="4" w:space="0" w:color="auto"/>
            </w:tcBorders>
            <w:vAlign w:val="center"/>
          </w:tcPr>
          <w:p w:rsidR="005222D7" w:rsidRPr="00397323" w:rsidRDefault="005222D7">
            <w:pPr>
              <w:spacing w:line="440" w:lineRule="exact"/>
              <w:jc w:val="center"/>
              <w:rPr>
                <w:rFonts w:ascii="標楷體" w:hAnsi="標楷體"/>
                <w:sz w:val="28"/>
                <w:szCs w:val="28"/>
              </w:rPr>
            </w:pPr>
          </w:p>
        </w:tc>
        <w:tc>
          <w:tcPr>
            <w:tcW w:w="1843"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c>
          <w:tcPr>
            <w:tcW w:w="1524" w:type="dxa"/>
            <w:tcBorders>
              <w:top w:val="single" w:sz="4" w:space="0" w:color="auto"/>
              <w:left w:val="single" w:sz="4" w:space="0" w:color="auto"/>
              <w:bottom w:val="single" w:sz="4" w:space="0" w:color="auto"/>
              <w:right w:val="single" w:sz="4" w:space="0" w:color="auto"/>
            </w:tcBorders>
          </w:tcPr>
          <w:p w:rsidR="005222D7" w:rsidRPr="00397323" w:rsidRDefault="005222D7">
            <w:pPr>
              <w:jc w:val="center"/>
              <w:rPr>
                <w:rFonts w:ascii="標楷體" w:hAnsi="標楷體"/>
                <w:sz w:val="28"/>
                <w:szCs w:val="28"/>
              </w:rPr>
            </w:pPr>
          </w:p>
        </w:tc>
      </w:tr>
    </w:tbl>
    <w:p w:rsidR="005222D7" w:rsidRPr="00397323" w:rsidRDefault="005222D7" w:rsidP="005222D7">
      <w:pPr>
        <w:widowControl/>
        <w:sectPr w:rsidR="005222D7" w:rsidRPr="00397323">
          <w:pgSz w:w="11906" w:h="16838"/>
          <w:pgMar w:top="1440" w:right="1418" w:bottom="1440" w:left="1418" w:header="851" w:footer="992" w:gutter="0"/>
          <w:cols w:space="720"/>
          <w:docGrid w:type="linesAndChars" w:linePitch="360"/>
        </w:sectPr>
      </w:pPr>
    </w:p>
    <w:p w:rsidR="005222D7" w:rsidRPr="00397323" w:rsidRDefault="005222D7" w:rsidP="006B1F80">
      <w:pPr>
        <w:spacing w:line="440" w:lineRule="exact"/>
        <w:rPr>
          <w:rFonts w:ascii="標楷體"/>
          <w:b/>
          <w:sz w:val="36"/>
          <w:szCs w:val="28"/>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3.8 </w:t>
      </w:r>
      <w:r w:rsidRPr="00397323">
        <w:rPr>
          <w:rFonts w:hint="eastAsia"/>
          <w:sz w:val="24"/>
          <w:szCs w:val="24"/>
        </w:rPr>
        <w:t>災情類別統計表</w:t>
      </w:r>
    </w:p>
    <w:p w:rsidR="005222D7" w:rsidRPr="00397323" w:rsidRDefault="00071FCC" w:rsidP="006B1F80">
      <w:pPr>
        <w:tabs>
          <w:tab w:val="left" w:pos="5670"/>
        </w:tabs>
        <w:jc w:val="center"/>
      </w:pPr>
      <w:r w:rsidRPr="00397323">
        <w:rPr>
          <w:noProof/>
        </w:rPr>
        <w:drawing>
          <wp:inline distT="0" distB="0" distL="0" distR="0">
            <wp:extent cx="8282340" cy="4905375"/>
            <wp:effectExtent l="19050" t="19050" r="2349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8835" cy="4944758"/>
                    </a:xfrm>
                    <a:prstGeom prst="rect">
                      <a:avLst/>
                    </a:prstGeom>
                    <a:noFill/>
                    <a:ln w="19050">
                      <a:solidFill>
                        <a:schemeClr val="tx1"/>
                      </a:solidFill>
                    </a:ln>
                  </pic:spPr>
                </pic:pic>
              </a:graphicData>
            </a:graphic>
          </wp:inline>
        </w:drawing>
      </w:r>
    </w:p>
    <w:p w:rsidR="005222D7" w:rsidRPr="00397323" w:rsidRDefault="005222D7" w:rsidP="005222D7">
      <w:pPr>
        <w:widowControl/>
        <w:sectPr w:rsidR="005222D7" w:rsidRPr="00397323">
          <w:pgSz w:w="16838" w:h="11906" w:orient="landscape"/>
          <w:pgMar w:top="1797" w:right="1440" w:bottom="1797" w:left="1440" w:header="851" w:footer="992" w:gutter="0"/>
          <w:cols w:space="720"/>
          <w:docGrid w:type="linesAndChars" w:linePitch="360"/>
        </w:sectPr>
      </w:pPr>
    </w:p>
    <w:p w:rsidR="005222D7" w:rsidRPr="00397323" w:rsidRDefault="005222D7" w:rsidP="006B1F80">
      <w:pPr>
        <w:spacing w:line="440" w:lineRule="exact"/>
        <w:rPr>
          <w:rFonts w:ascii="標楷體"/>
          <w:b/>
          <w:sz w:val="36"/>
          <w:szCs w:val="28"/>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3.9 </w:t>
      </w:r>
      <w:r w:rsidRPr="00397323">
        <w:rPr>
          <w:rFonts w:hint="eastAsia"/>
          <w:sz w:val="24"/>
          <w:szCs w:val="24"/>
        </w:rPr>
        <w:t>案件管制一覽表</w:t>
      </w:r>
    </w:p>
    <w:p w:rsidR="005222D7" w:rsidRPr="00397323" w:rsidRDefault="00071FCC" w:rsidP="006B1F80">
      <w:pPr>
        <w:tabs>
          <w:tab w:val="left" w:pos="5670"/>
        </w:tabs>
        <w:jc w:val="center"/>
      </w:pPr>
      <w:r w:rsidRPr="00397323">
        <w:rPr>
          <w:noProof/>
        </w:rPr>
        <w:drawing>
          <wp:inline distT="0" distB="0" distL="0" distR="0">
            <wp:extent cx="9194165" cy="2657475"/>
            <wp:effectExtent l="19050" t="19050" r="26035" b="285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1244" cy="2659521"/>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pPr>
    </w:p>
    <w:p w:rsidR="005222D7" w:rsidRPr="00397323" w:rsidRDefault="005222D7" w:rsidP="005222D7">
      <w:pPr>
        <w:tabs>
          <w:tab w:val="left" w:pos="5670"/>
        </w:tabs>
      </w:pPr>
    </w:p>
    <w:p w:rsidR="005222D7" w:rsidRPr="00397323" w:rsidRDefault="005222D7" w:rsidP="005222D7">
      <w:pPr>
        <w:tabs>
          <w:tab w:val="left" w:pos="5670"/>
        </w:tabs>
      </w:pPr>
    </w:p>
    <w:p w:rsidR="005222D7" w:rsidRPr="00397323" w:rsidRDefault="005222D7" w:rsidP="005222D7">
      <w:pPr>
        <w:tabs>
          <w:tab w:val="left" w:pos="5670"/>
        </w:tabs>
      </w:pPr>
    </w:p>
    <w:p w:rsidR="00077951" w:rsidRPr="00397323" w:rsidRDefault="00077951" w:rsidP="005222D7">
      <w:pPr>
        <w:tabs>
          <w:tab w:val="left" w:pos="5670"/>
        </w:tabs>
        <w:rPr>
          <w:sz w:val="24"/>
          <w:szCs w:val="24"/>
        </w:rPr>
      </w:pPr>
    </w:p>
    <w:p w:rsidR="005222D7" w:rsidRPr="00397323" w:rsidRDefault="005222D7" w:rsidP="005222D7">
      <w:pPr>
        <w:tabs>
          <w:tab w:val="left" w:pos="5670"/>
        </w:tabs>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3.10 </w:t>
      </w:r>
      <w:r w:rsidRPr="00397323">
        <w:rPr>
          <w:rFonts w:hint="eastAsia"/>
          <w:sz w:val="24"/>
          <w:szCs w:val="24"/>
        </w:rPr>
        <w:t>直轄市縣市政府災情通報表</w:t>
      </w:r>
      <w:r w:rsidRPr="00397323">
        <w:rPr>
          <w:sz w:val="24"/>
          <w:szCs w:val="24"/>
        </w:rPr>
        <w:t>(A1a)</w:t>
      </w:r>
    </w:p>
    <w:p w:rsidR="00077951" w:rsidRPr="006B1F80" w:rsidRDefault="00071FCC" w:rsidP="006B1F80">
      <w:pPr>
        <w:tabs>
          <w:tab w:val="left" w:pos="5670"/>
        </w:tabs>
        <w:jc w:val="center"/>
      </w:pPr>
      <w:r w:rsidRPr="00397323">
        <w:rPr>
          <w:noProof/>
          <w:sz w:val="24"/>
          <w:szCs w:val="24"/>
        </w:rPr>
        <w:drawing>
          <wp:inline distT="0" distB="0" distL="0" distR="0">
            <wp:extent cx="8138521" cy="4943475"/>
            <wp:effectExtent l="19050" t="19050" r="1524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4968" cy="4947391"/>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3.11 </w:t>
      </w:r>
      <w:r w:rsidRPr="00397323">
        <w:rPr>
          <w:rFonts w:hint="eastAsia"/>
          <w:sz w:val="24"/>
          <w:szCs w:val="24"/>
        </w:rPr>
        <w:t>警戒區域劃定通報表</w:t>
      </w:r>
      <w:r w:rsidRPr="00397323">
        <w:rPr>
          <w:sz w:val="24"/>
          <w:szCs w:val="24"/>
        </w:rPr>
        <w:t>(A2a)</w:t>
      </w:r>
    </w:p>
    <w:p w:rsidR="00077951" w:rsidRPr="006B1F80" w:rsidRDefault="00071FCC" w:rsidP="006B1F80">
      <w:pPr>
        <w:tabs>
          <w:tab w:val="left" w:pos="5670"/>
        </w:tabs>
        <w:jc w:val="center"/>
      </w:pPr>
      <w:r w:rsidRPr="00397323">
        <w:rPr>
          <w:noProof/>
        </w:rPr>
        <w:drawing>
          <wp:inline distT="0" distB="0" distL="0" distR="0">
            <wp:extent cx="7235382" cy="4857750"/>
            <wp:effectExtent l="19050" t="19050" r="22860" b="190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3406" cy="4863137"/>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3.12 </w:t>
      </w:r>
      <w:r w:rsidRPr="00397323">
        <w:rPr>
          <w:rFonts w:hint="eastAsia"/>
          <w:sz w:val="24"/>
          <w:szCs w:val="24"/>
        </w:rPr>
        <w:t>出動救災人員及裝備通報表</w:t>
      </w:r>
      <w:r w:rsidRPr="00397323">
        <w:rPr>
          <w:sz w:val="24"/>
          <w:szCs w:val="24"/>
        </w:rPr>
        <w:t>(A3a)</w:t>
      </w:r>
    </w:p>
    <w:p w:rsidR="005222D7" w:rsidRPr="00397323" w:rsidRDefault="00071FCC" w:rsidP="005222D7">
      <w:pPr>
        <w:tabs>
          <w:tab w:val="left" w:pos="5670"/>
        </w:tabs>
      </w:pPr>
      <w:r w:rsidRPr="00397323">
        <w:rPr>
          <w:noProof/>
        </w:rPr>
        <w:drawing>
          <wp:inline distT="0" distB="0" distL="0" distR="0">
            <wp:extent cx="8867775" cy="2400300"/>
            <wp:effectExtent l="19050" t="19050" r="28575" b="190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7775" cy="2400300"/>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pPr>
    </w:p>
    <w:p w:rsidR="005222D7" w:rsidRPr="00397323" w:rsidRDefault="005222D7" w:rsidP="005222D7">
      <w:pPr>
        <w:tabs>
          <w:tab w:val="left" w:pos="5670"/>
        </w:tabs>
      </w:pPr>
    </w:p>
    <w:p w:rsidR="005222D7" w:rsidRPr="00397323" w:rsidRDefault="005222D7" w:rsidP="005222D7">
      <w:pPr>
        <w:tabs>
          <w:tab w:val="left" w:pos="5670"/>
        </w:tabs>
      </w:pPr>
    </w:p>
    <w:p w:rsidR="006E188B" w:rsidRPr="00397323" w:rsidRDefault="006E188B" w:rsidP="005222D7">
      <w:pPr>
        <w:tabs>
          <w:tab w:val="left" w:pos="5670"/>
        </w:tabs>
      </w:pPr>
    </w:p>
    <w:p w:rsidR="006E188B" w:rsidRPr="00397323" w:rsidRDefault="006E188B" w:rsidP="006E188B">
      <w:pPr>
        <w:widowControl/>
      </w:pPr>
      <w:r w:rsidRPr="00397323">
        <w:br w:type="page"/>
      </w:r>
    </w:p>
    <w:p w:rsidR="005222D7" w:rsidRPr="00397323" w:rsidRDefault="005222D7" w:rsidP="006B1F80">
      <w:pPr>
        <w:tabs>
          <w:tab w:val="left" w:pos="5670"/>
        </w:tabs>
        <w:spacing w:line="440" w:lineRule="exact"/>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3.13 </w:t>
      </w:r>
      <w:r w:rsidRPr="00397323">
        <w:rPr>
          <w:rFonts w:hint="eastAsia"/>
          <w:sz w:val="24"/>
          <w:szCs w:val="24"/>
        </w:rPr>
        <w:t>直轄市縣市政府撤離人數通報表</w:t>
      </w:r>
      <w:r w:rsidRPr="00397323">
        <w:rPr>
          <w:sz w:val="24"/>
          <w:szCs w:val="24"/>
        </w:rPr>
        <w:t>(A4a)</w:t>
      </w:r>
    </w:p>
    <w:p w:rsidR="005222D7" w:rsidRPr="00397323" w:rsidRDefault="00071FCC" w:rsidP="00077951">
      <w:pPr>
        <w:tabs>
          <w:tab w:val="left" w:pos="5670"/>
        </w:tabs>
        <w:jc w:val="center"/>
      </w:pPr>
      <w:r w:rsidRPr="00397323">
        <w:rPr>
          <w:noProof/>
        </w:rPr>
        <w:drawing>
          <wp:inline distT="0" distB="0" distL="0" distR="0">
            <wp:extent cx="7679027" cy="4838700"/>
            <wp:effectExtent l="19050" t="19050" r="17780" b="190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84867" cy="4842380"/>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3.14 </w:t>
      </w:r>
      <w:r w:rsidRPr="00397323">
        <w:rPr>
          <w:rFonts w:hint="eastAsia"/>
          <w:sz w:val="24"/>
          <w:szCs w:val="24"/>
        </w:rPr>
        <w:t>直轄市縣市政府避難收容處所開設通報表</w:t>
      </w:r>
      <w:r w:rsidRPr="00397323">
        <w:rPr>
          <w:sz w:val="24"/>
          <w:szCs w:val="24"/>
        </w:rPr>
        <w:t>(D3a)</w:t>
      </w:r>
    </w:p>
    <w:p w:rsidR="00077951" w:rsidRPr="006B1F80" w:rsidRDefault="00071FCC" w:rsidP="006B1F80">
      <w:pPr>
        <w:tabs>
          <w:tab w:val="left" w:pos="5670"/>
        </w:tabs>
        <w:jc w:val="center"/>
      </w:pPr>
      <w:r w:rsidRPr="00397323">
        <w:rPr>
          <w:noProof/>
        </w:rPr>
        <w:drawing>
          <wp:inline distT="0" distB="0" distL="0" distR="0">
            <wp:extent cx="8382872" cy="4943475"/>
            <wp:effectExtent l="19050" t="19050" r="1841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95476" cy="4950908"/>
                    </a:xfrm>
                    <a:prstGeom prst="rect">
                      <a:avLst/>
                    </a:prstGeom>
                    <a:noFill/>
                    <a:ln w="19050">
                      <a:solidFill>
                        <a:schemeClr val="tx1"/>
                      </a:solidFill>
                    </a:ln>
                  </pic:spPr>
                </pic:pic>
              </a:graphicData>
            </a:graphic>
          </wp:inline>
        </w:drawing>
      </w: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3.15 </w:t>
      </w:r>
      <w:r w:rsidRPr="00397323">
        <w:rPr>
          <w:rFonts w:hint="eastAsia"/>
          <w:sz w:val="24"/>
          <w:szCs w:val="24"/>
        </w:rPr>
        <w:t>災區志工人力志工服務通報表</w:t>
      </w:r>
      <w:r w:rsidR="00077951" w:rsidRPr="00397323">
        <w:rPr>
          <w:sz w:val="24"/>
          <w:szCs w:val="24"/>
        </w:rPr>
        <w:t>(D4a)</w:t>
      </w:r>
    </w:p>
    <w:p w:rsidR="005222D7" w:rsidRPr="00397323" w:rsidRDefault="00071FCC" w:rsidP="005222D7">
      <w:pPr>
        <w:tabs>
          <w:tab w:val="left" w:pos="5670"/>
        </w:tabs>
        <w:jc w:val="center"/>
      </w:pPr>
      <w:r w:rsidRPr="00397323">
        <w:rPr>
          <w:noProof/>
        </w:rPr>
        <w:drawing>
          <wp:inline distT="0" distB="0" distL="0" distR="0">
            <wp:extent cx="7488576" cy="4857750"/>
            <wp:effectExtent l="19050" t="19050" r="17145" b="190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99745" cy="4864995"/>
                    </a:xfrm>
                    <a:prstGeom prst="rect">
                      <a:avLst/>
                    </a:prstGeom>
                    <a:noFill/>
                    <a:ln w="19050">
                      <a:solidFill>
                        <a:schemeClr val="tx1"/>
                      </a:solidFill>
                    </a:ln>
                  </pic:spPr>
                </pic:pic>
              </a:graphicData>
            </a:graphic>
          </wp:inline>
        </w:drawing>
      </w:r>
    </w:p>
    <w:p w:rsidR="005222D7" w:rsidRPr="00397323" w:rsidRDefault="005222D7" w:rsidP="005222D7">
      <w:pPr>
        <w:widowControl/>
        <w:rPr>
          <w:rFonts w:ascii="標楷體" w:hAnsi="標楷體" w:cs="新細明體"/>
          <w:kern w:val="0"/>
          <w:sz w:val="36"/>
          <w:szCs w:val="36"/>
        </w:rPr>
        <w:sectPr w:rsidR="005222D7" w:rsidRPr="00397323">
          <w:pgSz w:w="16838" w:h="11906" w:orient="landscape"/>
          <w:pgMar w:top="1797" w:right="1440" w:bottom="1797" w:left="1440" w:header="851" w:footer="992" w:gutter="0"/>
          <w:cols w:space="720"/>
          <w:docGrid w:type="lines" w:linePitch="360"/>
        </w:sectPr>
      </w:pPr>
    </w:p>
    <w:tbl>
      <w:tblPr>
        <w:tblpPr w:leftFromText="180" w:rightFromText="180" w:vertAnchor="page" w:horzAnchor="margin" w:tblpXSpec="center" w:tblpY="1513"/>
        <w:tblW w:w="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134"/>
        <w:gridCol w:w="1809"/>
        <w:gridCol w:w="1134"/>
        <w:gridCol w:w="851"/>
        <w:gridCol w:w="2835"/>
        <w:gridCol w:w="2835"/>
      </w:tblGrid>
      <w:tr w:rsidR="005222D7" w:rsidRPr="00397323" w:rsidTr="005222D7">
        <w:trPr>
          <w:cantSplit/>
          <w:trHeight w:val="392"/>
        </w:trPr>
        <w:tc>
          <w:tcPr>
            <w:tcW w:w="4077" w:type="dxa"/>
            <w:gridSpan w:val="3"/>
            <w:tcBorders>
              <w:top w:val="single" w:sz="12" w:space="0" w:color="auto"/>
              <w:left w:val="single" w:sz="12" w:space="0" w:color="auto"/>
              <w:bottom w:val="single" w:sz="12" w:space="0" w:color="auto"/>
              <w:right w:val="single" w:sz="4" w:space="0" w:color="auto"/>
            </w:tcBorders>
            <w:vAlign w:val="center"/>
            <w:hideMark/>
          </w:tcPr>
          <w:p w:rsidR="005222D7" w:rsidRPr="00397323" w:rsidRDefault="005222D7">
            <w:pPr>
              <w:spacing w:line="0" w:lineRule="atLeast"/>
              <w:ind w:left="1080" w:hanging="1080"/>
              <w:rPr>
                <w:rFonts w:ascii="標楷體" w:hAnsi="標楷體"/>
                <w:kern w:val="0"/>
                <w:sz w:val="28"/>
                <w:szCs w:val="36"/>
              </w:rPr>
            </w:pPr>
            <w:bookmarkStart w:id="30" w:name="RANGE!A1:E16"/>
            <w:bookmarkEnd w:id="30"/>
            <w:r w:rsidRPr="00397323">
              <w:rPr>
                <w:rFonts w:ascii="標楷體" w:hAnsi="標楷體" w:hint="eastAsia"/>
                <w:spacing w:val="60"/>
                <w:kern w:val="0"/>
                <w:sz w:val="28"/>
                <w:szCs w:val="36"/>
                <w:fitText w:val="2280" w:id="2010413312"/>
              </w:rPr>
              <w:lastRenderedPageBreak/>
              <w:t>□新北市政</w:t>
            </w:r>
            <w:r w:rsidRPr="00397323">
              <w:rPr>
                <w:rFonts w:ascii="標楷體" w:hAnsi="標楷體" w:hint="eastAsia"/>
                <w:kern w:val="0"/>
                <w:sz w:val="28"/>
                <w:szCs w:val="36"/>
                <w:fitText w:val="2280" w:id="2010413312"/>
              </w:rPr>
              <w:t>府</w:t>
            </w:r>
          </w:p>
          <w:p w:rsidR="005222D7" w:rsidRPr="00397323" w:rsidRDefault="005222D7">
            <w:pPr>
              <w:spacing w:line="0" w:lineRule="atLeast"/>
              <w:ind w:left="1080" w:hanging="1080"/>
              <w:rPr>
                <w:rFonts w:ascii="標楷體" w:hAnsi="標楷體"/>
                <w:kern w:val="0"/>
                <w:sz w:val="28"/>
                <w:szCs w:val="36"/>
              </w:rPr>
            </w:pPr>
            <w:r w:rsidRPr="00397323">
              <w:rPr>
                <w:rFonts w:ascii="標楷體" w:hAnsi="標楷體" w:hint="eastAsia"/>
                <w:kern w:val="0"/>
                <w:sz w:val="28"/>
                <w:szCs w:val="36"/>
              </w:rPr>
              <w:t>□新北市災害應變中心</w:t>
            </w:r>
          </w:p>
          <w:p w:rsidR="005222D7" w:rsidRPr="00397323" w:rsidRDefault="005222D7">
            <w:pPr>
              <w:spacing w:line="0" w:lineRule="atLeast"/>
              <w:ind w:left="1080" w:hanging="1080"/>
              <w:rPr>
                <w:rFonts w:ascii="標楷體" w:hAnsi="標楷體"/>
                <w:sz w:val="28"/>
                <w:szCs w:val="36"/>
              </w:rPr>
            </w:pPr>
            <w:r w:rsidRPr="00397323">
              <w:rPr>
                <w:rFonts w:ascii="標楷體" w:hAnsi="標楷體" w:hint="eastAsia"/>
                <w:kern w:val="0"/>
                <w:sz w:val="28"/>
                <w:szCs w:val="36"/>
              </w:rPr>
              <w:t>▓○○區公所</w:t>
            </w:r>
          </w:p>
        </w:tc>
        <w:tc>
          <w:tcPr>
            <w:tcW w:w="6521" w:type="dxa"/>
            <w:gridSpan w:val="3"/>
            <w:tcBorders>
              <w:top w:val="single" w:sz="12" w:space="0" w:color="auto"/>
              <w:left w:val="single" w:sz="4" w:space="0" w:color="auto"/>
              <w:bottom w:val="single" w:sz="12" w:space="0" w:color="auto"/>
              <w:right w:val="single" w:sz="12" w:space="0" w:color="auto"/>
            </w:tcBorders>
            <w:vAlign w:val="center"/>
            <w:hideMark/>
          </w:tcPr>
          <w:p w:rsidR="005222D7" w:rsidRPr="00397323" w:rsidRDefault="005222D7">
            <w:pPr>
              <w:spacing w:line="0" w:lineRule="atLeast"/>
              <w:rPr>
                <w:rFonts w:ascii="標楷體" w:hAnsi="標楷體"/>
                <w:kern w:val="0"/>
                <w:sz w:val="28"/>
                <w:szCs w:val="36"/>
              </w:rPr>
            </w:pPr>
            <w:r w:rsidRPr="00397323">
              <w:rPr>
                <w:rFonts w:ascii="標楷體" w:hAnsi="標楷體" w:hint="eastAsia"/>
                <w:spacing w:val="92"/>
                <w:kern w:val="0"/>
                <w:sz w:val="28"/>
                <w:szCs w:val="36"/>
                <w:fitText w:val="4920" w:id="2010413313"/>
              </w:rPr>
              <w:t>申請國軍支援救災需求</w:t>
            </w:r>
            <w:r w:rsidRPr="00397323">
              <w:rPr>
                <w:rFonts w:ascii="標楷體" w:hAnsi="標楷體" w:hint="eastAsia"/>
                <w:kern w:val="0"/>
                <w:sz w:val="28"/>
                <w:szCs w:val="36"/>
                <w:fitText w:val="4920" w:id="2010413313"/>
              </w:rPr>
              <w:t>表</w:t>
            </w:r>
          </w:p>
          <w:p w:rsidR="005222D7" w:rsidRPr="00397323" w:rsidRDefault="005222D7">
            <w:pPr>
              <w:spacing w:line="0" w:lineRule="atLeast"/>
              <w:rPr>
                <w:rFonts w:ascii="標楷體" w:hAnsi="標楷體"/>
                <w:sz w:val="28"/>
                <w:szCs w:val="36"/>
              </w:rPr>
            </w:pPr>
            <w:r w:rsidRPr="00397323">
              <w:rPr>
                <w:rFonts w:ascii="標楷體" w:hAnsi="標楷體" w:hint="eastAsia"/>
                <w:kern w:val="0"/>
                <w:sz w:val="28"/>
                <w:szCs w:val="36"/>
              </w:rPr>
              <w:t>(開設時申請主要及次要支援項目填寫範例)</w:t>
            </w:r>
          </w:p>
        </w:tc>
      </w:tr>
      <w:tr w:rsidR="005222D7" w:rsidRPr="00397323" w:rsidTr="005222D7">
        <w:trPr>
          <w:cantSplit/>
          <w:trHeight w:val="38"/>
        </w:trPr>
        <w:tc>
          <w:tcPr>
            <w:tcW w:w="1134"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center"/>
              <w:rPr>
                <w:rFonts w:ascii="標楷體" w:hAnsi="標楷體"/>
                <w:b/>
                <w:sz w:val="28"/>
              </w:rPr>
            </w:pPr>
            <w:r w:rsidRPr="00397323">
              <w:rPr>
                <w:rFonts w:ascii="標楷體" w:hAnsi="標楷體" w:hint="eastAsia"/>
                <w:b/>
                <w:sz w:val="28"/>
              </w:rPr>
              <w:t>災害性質</w:t>
            </w:r>
          </w:p>
        </w:tc>
        <w:tc>
          <w:tcPr>
            <w:tcW w:w="1809"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center"/>
              <w:rPr>
                <w:rFonts w:ascii="標楷體" w:hAnsi="標楷體"/>
                <w:b/>
                <w:sz w:val="28"/>
              </w:rPr>
            </w:pPr>
            <w:r w:rsidRPr="00397323">
              <w:rPr>
                <w:rFonts w:ascii="標楷體" w:hAnsi="標楷體" w:hint="eastAsia"/>
                <w:b/>
                <w:sz w:val="28"/>
              </w:rPr>
              <w:t>災害地點</w:t>
            </w:r>
          </w:p>
        </w:tc>
        <w:tc>
          <w:tcPr>
            <w:tcW w:w="1985" w:type="dxa"/>
            <w:gridSpan w:val="2"/>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both"/>
              <w:rPr>
                <w:rFonts w:ascii="標楷體" w:hAnsi="標楷體"/>
                <w:b/>
                <w:sz w:val="28"/>
              </w:rPr>
            </w:pPr>
            <w:r w:rsidRPr="00397323">
              <w:rPr>
                <w:rFonts w:ascii="標楷體" w:hAnsi="標楷體" w:hint="eastAsia"/>
                <w:b/>
                <w:sz w:val="28"/>
              </w:rPr>
              <w:t>所需人(兵)力、機具數量</w:t>
            </w:r>
          </w:p>
        </w:tc>
        <w:tc>
          <w:tcPr>
            <w:tcW w:w="2835"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both"/>
              <w:rPr>
                <w:rFonts w:ascii="標楷體" w:hAnsi="標楷體"/>
                <w:b/>
                <w:sz w:val="28"/>
              </w:rPr>
            </w:pPr>
            <w:r w:rsidRPr="00397323">
              <w:rPr>
                <w:rFonts w:ascii="標楷體" w:hAnsi="標楷體" w:hint="eastAsia"/>
                <w:b/>
                <w:sz w:val="28"/>
              </w:rPr>
              <w:t>報到時間、地點、聯絡人及電話</w:t>
            </w:r>
          </w:p>
        </w:tc>
        <w:tc>
          <w:tcPr>
            <w:tcW w:w="2835"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核定人(兵)力、機具數量</w:t>
            </w:r>
          </w:p>
        </w:tc>
      </w:tr>
      <w:tr w:rsidR="005222D7" w:rsidRPr="00397323" w:rsidTr="005222D7">
        <w:trPr>
          <w:cantSplit/>
          <w:trHeight w:val="2202"/>
        </w:trPr>
        <w:tc>
          <w:tcPr>
            <w:tcW w:w="1134"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道路清理</w:t>
            </w:r>
          </w:p>
        </w:tc>
        <w:tc>
          <w:tcPr>
            <w:tcW w:w="1809"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○○區○○路○段○號</w:t>
            </w:r>
          </w:p>
        </w:tc>
        <w:tc>
          <w:tcPr>
            <w:tcW w:w="1985" w:type="dxa"/>
            <w:gridSpan w:val="2"/>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兵力：○○ 人</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機具：</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1.中型戰術輪車1部</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2.小圓鍬10支、掃具20組、手套20個</w:t>
            </w:r>
          </w:p>
        </w:tc>
        <w:tc>
          <w:tcPr>
            <w:tcW w:w="2835"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預估所須支援日數：○○</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報到時間：○○月○○日○○時</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地點：○○○○○○</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聯絡人：○○○</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電話：○○○○○○</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行動電話：○○○○</w:t>
            </w:r>
          </w:p>
        </w:tc>
        <w:tc>
          <w:tcPr>
            <w:tcW w:w="2835"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進駐時間：○○月○○日○○時</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兵力：○○人</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機具：</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1.中型戰術輪車1部</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2.小圓鍬10支、掃具20</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 xml:space="preserve">  組、手套20個</w:t>
            </w:r>
          </w:p>
        </w:tc>
      </w:tr>
      <w:tr w:rsidR="005222D7" w:rsidRPr="00397323" w:rsidTr="005222D7">
        <w:trPr>
          <w:cantSplit/>
          <w:trHeight w:val="3731"/>
        </w:trPr>
        <w:tc>
          <w:tcPr>
            <w:tcW w:w="1134"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疏散撤離及收容安置</w:t>
            </w:r>
          </w:p>
        </w:tc>
        <w:tc>
          <w:tcPr>
            <w:tcW w:w="1809"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○○區○○路○段○號</w:t>
            </w:r>
          </w:p>
        </w:tc>
        <w:tc>
          <w:tcPr>
            <w:tcW w:w="1985" w:type="dxa"/>
            <w:gridSpan w:val="2"/>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兵力：○○ 人</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機具：</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1.中型戰術輪車3部</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2.10.5頓軍卡2部</w:t>
            </w:r>
          </w:p>
        </w:tc>
        <w:tc>
          <w:tcPr>
            <w:tcW w:w="2835"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預估所須支援日數：○○</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報到時間：○○月○○日○○時</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地點：○○○○○○</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聯絡人：○○○</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電話：○○○○○○</w:t>
            </w:r>
          </w:p>
          <w:p w:rsidR="005222D7" w:rsidRPr="00397323" w:rsidRDefault="005222D7">
            <w:pPr>
              <w:spacing w:line="0" w:lineRule="atLeast"/>
              <w:jc w:val="both"/>
              <w:rPr>
                <w:rFonts w:ascii="標楷體" w:hAnsi="標楷體"/>
                <w:sz w:val="28"/>
              </w:rPr>
            </w:pPr>
            <w:r w:rsidRPr="00397323">
              <w:rPr>
                <w:rFonts w:ascii="標楷體" w:hAnsi="標楷體" w:hint="eastAsia"/>
                <w:sz w:val="28"/>
              </w:rPr>
              <w:t>行動電話：○○○○○○</w:t>
            </w:r>
          </w:p>
        </w:tc>
        <w:tc>
          <w:tcPr>
            <w:tcW w:w="2835"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進駐時間：○○月○○日○○時</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兵力：○○人</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機具：</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1.中型戰術輪車3部</w:t>
            </w:r>
          </w:p>
          <w:p w:rsidR="005222D7" w:rsidRPr="00397323" w:rsidRDefault="005222D7">
            <w:pPr>
              <w:spacing w:line="0" w:lineRule="atLeast"/>
              <w:jc w:val="both"/>
              <w:rPr>
                <w:rFonts w:ascii="標楷體" w:hAnsi="標楷體"/>
                <w:sz w:val="28"/>
                <w:szCs w:val="24"/>
              </w:rPr>
            </w:pPr>
            <w:r w:rsidRPr="00397323">
              <w:rPr>
                <w:rFonts w:ascii="標楷體" w:hAnsi="標楷體" w:hint="eastAsia"/>
                <w:sz w:val="28"/>
                <w:szCs w:val="24"/>
              </w:rPr>
              <w:t>2.10.5頓軍卡2部</w:t>
            </w:r>
          </w:p>
        </w:tc>
      </w:tr>
      <w:tr w:rsidR="005222D7" w:rsidRPr="00397323" w:rsidTr="005222D7">
        <w:trPr>
          <w:cantSplit/>
          <w:trHeight w:val="772"/>
        </w:trPr>
        <w:tc>
          <w:tcPr>
            <w:tcW w:w="7763" w:type="dxa"/>
            <w:gridSpan w:val="5"/>
            <w:vMerge w:val="restart"/>
            <w:tcBorders>
              <w:top w:val="single" w:sz="12" w:space="0" w:color="auto"/>
              <w:left w:val="single" w:sz="12" w:space="0" w:color="auto"/>
              <w:bottom w:val="single" w:sz="12" w:space="0" w:color="auto"/>
              <w:right w:val="single" w:sz="12" w:space="0" w:color="auto"/>
            </w:tcBorders>
          </w:tcPr>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sz w:val="28"/>
                <w:szCs w:val="36"/>
              </w:rPr>
              <w:t>此致</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sz w:val="28"/>
                <w:szCs w:val="36"/>
              </w:rPr>
              <w:t>□陸軍第六軍團指揮部</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sz w:val="28"/>
                <w:szCs w:val="36"/>
              </w:rPr>
              <w:t>□陸軍關渡地區指揮部</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sz w:val="28"/>
                <w:szCs w:val="36"/>
              </w:rPr>
              <w:t>□海軍陸戰隊66旅</w:t>
            </w:r>
          </w:p>
          <w:p w:rsidR="005222D7" w:rsidRPr="00397323" w:rsidRDefault="005222D7">
            <w:pPr>
              <w:spacing w:line="0" w:lineRule="atLeast"/>
              <w:jc w:val="both"/>
              <w:rPr>
                <w:rFonts w:ascii="標楷體" w:hAnsi="標楷體"/>
                <w:sz w:val="28"/>
                <w:szCs w:val="36"/>
              </w:rPr>
            </w:pPr>
            <w:r w:rsidRPr="00397323">
              <w:rPr>
                <w:rFonts w:ascii="標楷體" w:hAnsi="標楷體" w:hint="eastAsia"/>
                <w:sz w:val="28"/>
                <w:szCs w:val="36"/>
              </w:rPr>
              <w:t>□○○ 聯防區 ○○ 聯防分區</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sz w:val="28"/>
                <w:szCs w:val="36"/>
              </w:rPr>
              <w:t>▓新北市災害應變中心</w:t>
            </w:r>
          </w:p>
          <w:p w:rsidR="00A64308" w:rsidRPr="00397323" w:rsidRDefault="00A64308" w:rsidP="00A64308">
            <w:pPr>
              <w:spacing w:line="0" w:lineRule="atLeast"/>
              <w:ind w:left="1200" w:hanging="1200"/>
              <w:jc w:val="both"/>
              <w:rPr>
                <w:rFonts w:ascii="標楷體" w:hAnsi="標楷體"/>
                <w:sz w:val="28"/>
                <w:szCs w:val="36"/>
              </w:rPr>
            </w:pPr>
            <w:r w:rsidRPr="00397323">
              <w:rPr>
                <w:rFonts w:ascii="標楷體" w:hAnsi="標楷體" w:hint="eastAsia"/>
                <w:sz w:val="28"/>
                <w:szCs w:val="36"/>
              </w:rPr>
              <w:t>▓新北市後備指揮部</w:t>
            </w:r>
          </w:p>
          <w:p w:rsidR="00A64308" w:rsidRPr="00397323" w:rsidRDefault="00A64308">
            <w:pPr>
              <w:spacing w:line="0" w:lineRule="atLeast"/>
              <w:ind w:left="1200" w:hanging="1200"/>
              <w:jc w:val="both"/>
              <w:rPr>
                <w:rFonts w:ascii="標楷體" w:hAnsi="標楷體"/>
                <w:sz w:val="28"/>
                <w:szCs w:val="36"/>
              </w:rPr>
            </w:pPr>
          </w:p>
          <w:p w:rsidR="005222D7" w:rsidRPr="00397323" w:rsidRDefault="005222D7">
            <w:pPr>
              <w:spacing w:line="0" w:lineRule="atLeast"/>
              <w:ind w:left="1200" w:hanging="1200"/>
              <w:jc w:val="both"/>
              <w:rPr>
                <w:rFonts w:ascii="標楷體" w:hAnsi="標楷體"/>
                <w:sz w:val="28"/>
                <w:szCs w:val="36"/>
              </w:rPr>
            </w:pP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b/>
                <w:sz w:val="28"/>
                <w:szCs w:val="36"/>
              </w:rPr>
              <w:t>申請單位填報人：</w:t>
            </w:r>
            <w:r w:rsidRPr="00397323">
              <w:rPr>
                <w:rFonts w:ascii="標楷體" w:hAnsi="標楷體" w:hint="eastAsia"/>
                <w:sz w:val="28"/>
                <w:szCs w:val="36"/>
              </w:rPr>
              <w:t>○○○</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b/>
                <w:sz w:val="28"/>
                <w:szCs w:val="36"/>
              </w:rPr>
              <w:t>申請單位聯繫電話：</w:t>
            </w:r>
            <w:r w:rsidRPr="00397323">
              <w:rPr>
                <w:rFonts w:ascii="標楷體" w:hAnsi="標楷體" w:hint="eastAsia"/>
                <w:sz w:val="28"/>
                <w:szCs w:val="36"/>
              </w:rPr>
              <w:t>○○○○○○○○○○</w:t>
            </w:r>
          </w:p>
          <w:p w:rsidR="005222D7" w:rsidRPr="00397323" w:rsidRDefault="005222D7">
            <w:pPr>
              <w:spacing w:line="0" w:lineRule="atLeast"/>
              <w:ind w:left="1200" w:hanging="1200"/>
              <w:jc w:val="both"/>
              <w:rPr>
                <w:rFonts w:ascii="標楷體" w:hAnsi="標楷體"/>
                <w:sz w:val="28"/>
                <w:szCs w:val="36"/>
              </w:rPr>
            </w:pPr>
            <w:r w:rsidRPr="00397323">
              <w:rPr>
                <w:rFonts w:ascii="標楷體" w:hAnsi="標楷體" w:hint="eastAsia"/>
                <w:b/>
                <w:sz w:val="28"/>
                <w:szCs w:val="36"/>
              </w:rPr>
              <w:t>申請時間：</w:t>
            </w:r>
            <w:r w:rsidRPr="00397323">
              <w:rPr>
                <w:rFonts w:ascii="標楷體" w:hAnsi="標楷體" w:hint="eastAsia"/>
                <w:sz w:val="28"/>
                <w:szCs w:val="36"/>
              </w:rPr>
              <w:t>○○年○○月○○日○○時○○分</w:t>
            </w:r>
          </w:p>
          <w:p w:rsidR="005222D7" w:rsidRPr="00397323" w:rsidRDefault="005222D7">
            <w:pPr>
              <w:spacing w:line="0" w:lineRule="atLeast"/>
              <w:ind w:left="1200" w:hanging="1200"/>
              <w:jc w:val="both"/>
              <w:rPr>
                <w:rFonts w:ascii="標楷體" w:hAnsi="標楷體"/>
                <w:sz w:val="28"/>
              </w:rPr>
            </w:pPr>
            <w:r w:rsidRPr="00397323">
              <w:rPr>
                <w:rFonts w:ascii="標楷體" w:hAnsi="標楷體" w:hint="eastAsia"/>
                <w:b/>
                <w:sz w:val="28"/>
                <w:szCs w:val="36"/>
              </w:rPr>
              <w:t>指揮官：</w:t>
            </w:r>
            <w:r w:rsidRPr="00397323">
              <w:rPr>
                <w:rFonts w:ascii="標楷體" w:hAnsi="標楷體" w:hint="eastAsia"/>
                <w:sz w:val="28"/>
                <w:szCs w:val="36"/>
              </w:rPr>
              <w:t>由申請單位指揮官簽章</w:t>
            </w:r>
          </w:p>
        </w:tc>
        <w:tc>
          <w:tcPr>
            <w:tcW w:w="2835"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pacing w:line="0" w:lineRule="atLeast"/>
              <w:jc w:val="center"/>
              <w:rPr>
                <w:rFonts w:ascii="標楷體" w:hAnsi="標楷體"/>
                <w:sz w:val="28"/>
              </w:rPr>
            </w:pPr>
            <w:r w:rsidRPr="00397323">
              <w:rPr>
                <w:rFonts w:ascii="標楷體" w:hAnsi="標楷體" w:hint="eastAsia"/>
                <w:sz w:val="28"/>
              </w:rPr>
              <w:t>指揮官核章</w:t>
            </w:r>
          </w:p>
        </w:tc>
      </w:tr>
      <w:tr w:rsidR="005222D7" w:rsidRPr="00397323" w:rsidTr="005222D7">
        <w:trPr>
          <w:cantSplit/>
          <w:trHeight w:val="2785"/>
        </w:trPr>
        <w:tc>
          <w:tcPr>
            <w:tcW w:w="20913" w:type="dxa"/>
            <w:gridSpan w:val="5"/>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sz w:val="28"/>
              </w:rPr>
            </w:pPr>
          </w:p>
        </w:tc>
        <w:tc>
          <w:tcPr>
            <w:tcW w:w="2835" w:type="dxa"/>
            <w:tcBorders>
              <w:top w:val="single" w:sz="12" w:space="0" w:color="auto"/>
              <w:left w:val="single" w:sz="12" w:space="0" w:color="auto"/>
              <w:bottom w:val="single" w:sz="12" w:space="0" w:color="auto"/>
              <w:right w:val="single" w:sz="12" w:space="0" w:color="auto"/>
            </w:tcBorders>
            <w:hideMark/>
          </w:tcPr>
          <w:p w:rsidR="005222D7" w:rsidRPr="00397323" w:rsidRDefault="005222D7">
            <w:pPr>
              <w:spacing w:line="0" w:lineRule="atLeast"/>
              <w:jc w:val="both"/>
              <w:rPr>
                <w:rFonts w:ascii="標楷體" w:hAnsi="標楷體"/>
                <w:sz w:val="28"/>
              </w:rPr>
            </w:pPr>
            <w:r w:rsidRPr="00397323">
              <w:rPr>
                <w:rFonts w:ascii="標楷體" w:hAnsi="標楷體" w:hint="eastAsia"/>
                <w:sz w:val="28"/>
              </w:rPr>
              <w:t>由核定單位指揮官簽章</w:t>
            </w:r>
          </w:p>
        </w:tc>
      </w:tr>
    </w:tbl>
    <w:p w:rsidR="005222D7" w:rsidRPr="00397323" w:rsidRDefault="005222D7" w:rsidP="005222D7">
      <w:pPr>
        <w:tabs>
          <w:tab w:val="left" w:pos="5670"/>
        </w:tabs>
        <w:rPr>
          <w:sz w:val="24"/>
          <w:szCs w:val="24"/>
        </w:rPr>
      </w:pPr>
      <w:r w:rsidRPr="00397323">
        <w:rPr>
          <w:rFonts w:ascii="Times New Roman" w:hAnsi="標楷體" w:hint="eastAsia"/>
          <w:sz w:val="24"/>
          <w:szCs w:val="24"/>
        </w:rPr>
        <w:t>附件</w:t>
      </w:r>
      <w:r w:rsidRPr="00397323">
        <w:rPr>
          <w:rFonts w:ascii="Times New Roman" w:hAnsi="Times New Roman"/>
          <w:sz w:val="24"/>
          <w:szCs w:val="24"/>
        </w:rPr>
        <w:t xml:space="preserve">3.16 </w:t>
      </w:r>
      <w:r w:rsidRPr="00397323">
        <w:rPr>
          <w:rFonts w:hint="eastAsia"/>
          <w:sz w:val="24"/>
          <w:szCs w:val="24"/>
        </w:rPr>
        <w:t>申請國軍協助救災需求表</w:t>
      </w:r>
    </w:p>
    <w:p w:rsidR="005222D7" w:rsidRPr="00397323" w:rsidRDefault="005222D7" w:rsidP="005222D7">
      <w:pPr>
        <w:tabs>
          <w:tab w:val="left" w:pos="5670"/>
        </w:tabs>
      </w:pPr>
    </w:p>
    <w:p w:rsidR="005222D7" w:rsidRPr="00397323" w:rsidRDefault="005222D7" w:rsidP="005222D7">
      <w:pPr>
        <w:widowControl/>
        <w:rPr>
          <w:rFonts w:ascii="Times New Roman" w:hAnsi="標楷體"/>
          <w:sz w:val="24"/>
          <w:szCs w:val="24"/>
        </w:rPr>
        <w:sectPr w:rsidR="005222D7" w:rsidRPr="00397323">
          <w:pgSz w:w="11906" w:h="16838"/>
          <w:pgMar w:top="1134" w:right="1134" w:bottom="1134" w:left="1134" w:header="851" w:footer="992" w:gutter="0"/>
          <w:cols w:space="720"/>
          <w:docGrid w:type="linesAndChars" w:linePitch="360"/>
        </w:sectPr>
      </w:pPr>
    </w:p>
    <w:p w:rsidR="005222D7" w:rsidRPr="00397323" w:rsidRDefault="005222D7" w:rsidP="005222D7">
      <w:pPr>
        <w:tabs>
          <w:tab w:val="left" w:pos="5670"/>
        </w:tabs>
        <w:rPr>
          <w:rFonts w:ascii="Times New Roman" w:hAnsi="Times New Roman"/>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3.17 </w:t>
      </w:r>
      <w:r w:rsidRPr="00397323">
        <w:rPr>
          <w:rFonts w:hint="eastAsia"/>
          <w:sz w:val="24"/>
          <w:szCs w:val="24"/>
        </w:rPr>
        <w:t>新北市政府災害防救法案件勸導書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3"/>
        <w:gridCol w:w="901"/>
        <w:gridCol w:w="923"/>
        <w:gridCol w:w="1192"/>
        <w:gridCol w:w="631"/>
        <w:gridCol w:w="310"/>
        <w:gridCol w:w="1480"/>
        <w:gridCol w:w="34"/>
        <w:gridCol w:w="1362"/>
        <w:gridCol w:w="461"/>
        <w:gridCol w:w="1156"/>
        <w:gridCol w:w="667"/>
        <w:gridCol w:w="232"/>
        <w:gridCol w:w="1259"/>
        <w:gridCol w:w="334"/>
        <w:gridCol w:w="2003"/>
      </w:tblGrid>
      <w:tr w:rsidR="00E076BD" w:rsidRPr="005E2254" w:rsidTr="00887E66">
        <w:trPr>
          <w:cantSplit/>
          <w:trHeight w:val="397"/>
          <w:jc w:val="center"/>
        </w:trPr>
        <w:tc>
          <w:tcPr>
            <w:tcW w:w="10273" w:type="dxa"/>
            <w:gridSpan w:val="11"/>
            <w:tcBorders>
              <w:top w:val="single" w:sz="12" w:space="0" w:color="auto"/>
              <w:bottom w:val="single" w:sz="12" w:space="0" w:color="auto"/>
            </w:tcBorders>
            <w:vAlign w:val="center"/>
          </w:tcPr>
          <w:p w:rsidR="00E076BD" w:rsidRPr="005E2254" w:rsidRDefault="00E076BD" w:rsidP="00887E66">
            <w:pPr>
              <w:spacing w:line="400" w:lineRule="exact"/>
              <w:jc w:val="center"/>
              <w:rPr>
                <w:rFonts w:ascii="標楷體" w:hAnsi="標楷體"/>
                <w:sz w:val="24"/>
                <w:szCs w:val="24"/>
              </w:rPr>
            </w:pPr>
            <w:bookmarkStart w:id="31" w:name="_Hlk140743831"/>
            <w:r w:rsidRPr="005E2254">
              <w:rPr>
                <w:rFonts w:ascii="Times New Roman" w:hAnsi="Times New Roman" w:hint="eastAsia"/>
                <w:szCs w:val="24"/>
              </w:rPr>
              <w:t>新北市政府災害防救法案件勸導書</w:t>
            </w:r>
          </w:p>
        </w:tc>
        <w:tc>
          <w:tcPr>
            <w:tcW w:w="4495" w:type="dxa"/>
            <w:gridSpan w:val="5"/>
            <w:tcBorders>
              <w:top w:val="single" w:sz="12" w:space="0" w:color="auto"/>
              <w:bottom w:val="single" w:sz="12" w:space="0" w:color="auto"/>
            </w:tcBorders>
            <w:vAlign w:val="center"/>
          </w:tcPr>
          <w:p w:rsidR="00E076BD" w:rsidRPr="005E2254" w:rsidRDefault="00E076BD" w:rsidP="00887E66">
            <w:pPr>
              <w:ind w:firstLineChars="100" w:firstLine="200"/>
              <w:jc w:val="distribute"/>
              <w:rPr>
                <w:rFonts w:ascii="標楷體" w:hAnsi="標楷體"/>
                <w:sz w:val="20"/>
                <w:szCs w:val="24"/>
              </w:rPr>
            </w:pPr>
            <w:r w:rsidRPr="005E2254">
              <w:rPr>
                <w:rFonts w:ascii="標楷體" w:hAnsi="標楷體" w:hint="eastAsia"/>
                <w:sz w:val="20"/>
                <w:szCs w:val="24"/>
              </w:rPr>
              <w:t>中華民國　  　年　  　月　　  日</w:t>
            </w: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trHeight w:val="391"/>
          <w:jc w:val="center"/>
        </w:trPr>
        <w:tc>
          <w:tcPr>
            <w:tcW w:w="2724" w:type="dxa"/>
            <w:gridSpan w:val="2"/>
            <w:tcBorders>
              <w:left w:val="single" w:sz="12"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受勸導人姓名</w:t>
            </w:r>
          </w:p>
        </w:tc>
        <w:tc>
          <w:tcPr>
            <w:tcW w:w="2115" w:type="dxa"/>
            <w:gridSpan w:val="2"/>
            <w:vAlign w:val="center"/>
          </w:tcPr>
          <w:p w:rsidR="00E076BD" w:rsidRPr="005E2254" w:rsidRDefault="00E076BD" w:rsidP="00887E66">
            <w:pPr>
              <w:rPr>
                <w:rFonts w:ascii="Times New Roman" w:hAnsi="Times New Roman"/>
                <w:sz w:val="24"/>
                <w:szCs w:val="24"/>
              </w:rPr>
            </w:pPr>
          </w:p>
        </w:tc>
        <w:tc>
          <w:tcPr>
            <w:tcW w:w="941" w:type="dxa"/>
            <w:gridSpan w:val="2"/>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性別</w:t>
            </w:r>
          </w:p>
        </w:tc>
        <w:tc>
          <w:tcPr>
            <w:tcW w:w="1480" w:type="dxa"/>
            <w:vAlign w:val="center"/>
          </w:tcPr>
          <w:p w:rsidR="00E076BD" w:rsidRPr="005E2254" w:rsidRDefault="00E076BD" w:rsidP="00887E66">
            <w:pPr>
              <w:jc w:val="distribute"/>
              <w:rPr>
                <w:rFonts w:ascii="Times New Roman" w:hAnsi="Times New Roman"/>
                <w:sz w:val="24"/>
                <w:szCs w:val="24"/>
              </w:rPr>
            </w:pPr>
          </w:p>
        </w:tc>
        <w:tc>
          <w:tcPr>
            <w:tcW w:w="1396" w:type="dxa"/>
            <w:gridSpan w:val="2"/>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出生年月日</w:t>
            </w:r>
          </w:p>
        </w:tc>
        <w:tc>
          <w:tcPr>
            <w:tcW w:w="2516" w:type="dxa"/>
            <w:gridSpan w:val="4"/>
            <w:vAlign w:val="center"/>
          </w:tcPr>
          <w:p w:rsidR="00E076BD" w:rsidRPr="005E2254" w:rsidRDefault="00E076BD" w:rsidP="00887E66">
            <w:pPr>
              <w:jc w:val="distribute"/>
              <w:rPr>
                <w:rFonts w:ascii="Times New Roman" w:hAnsi="Times New Roman"/>
                <w:sz w:val="24"/>
                <w:szCs w:val="24"/>
              </w:rPr>
            </w:pPr>
          </w:p>
        </w:tc>
        <w:tc>
          <w:tcPr>
            <w:tcW w:w="1259" w:type="dxa"/>
            <w:vAlign w:val="center"/>
          </w:tcPr>
          <w:p w:rsidR="00E076BD" w:rsidRPr="005E2254" w:rsidRDefault="00E076BD" w:rsidP="00887E66">
            <w:pPr>
              <w:spacing w:line="320" w:lineRule="exact"/>
              <w:jc w:val="distribute"/>
              <w:rPr>
                <w:rFonts w:ascii="Times New Roman" w:hAnsi="Times New Roman"/>
                <w:sz w:val="24"/>
                <w:szCs w:val="24"/>
              </w:rPr>
            </w:pPr>
            <w:r w:rsidRPr="005E2254">
              <w:rPr>
                <w:rFonts w:ascii="Times New Roman" w:hAnsi="Times New Roman" w:hint="eastAsia"/>
                <w:sz w:val="24"/>
                <w:szCs w:val="24"/>
              </w:rPr>
              <w:t>國民身分證</w:t>
            </w:r>
          </w:p>
          <w:p w:rsidR="00E076BD" w:rsidRPr="005E2254" w:rsidRDefault="00E076BD" w:rsidP="00887E66">
            <w:pPr>
              <w:spacing w:line="320" w:lineRule="exact"/>
              <w:jc w:val="distribute"/>
              <w:rPr>
                <w:rFonts w:ascii="Times New Roman" w:hAnsi="Times New Roman"/>
                <w:sz w:val="24"/>
                <w:szCs w:val="24"/>
              </w:rPr>
            </w:pPr>
            <w:r w:rsidRPr="005E2254">
              <w:rPr>
                <w:rFonts w:ascii="Times New Roman" w:hAnsi="Times New Roman" w:hint="eastAsia"/>
                <w:sz w:val="24"/>
                <w:szCs w:val="24"/>
              </w:rPr>
              <w:t>統一編號</w:t>
            </w:r>
          </w:p>
        </w:tc>
        <w:tc>
          <w:tcPr>
            <w:tcW w:w="2337" w:type="dxa"/>
            <w:gridSpan w:val="2"/>
            <w:tcBorders>
              <w:right w:val="single" w:sz="12" w:space="0" w:color="auto"/>
            </w:tcBorders>
            <w:vAlign w:val="center"/>
          </w:tcPr>
          <w:p w:rsidR="00E076BD" w:rsidRPr="005E2254" w:rsidRDefault="00E076BD" w:rsidP="00887E66">
            <w:pPr>
              <w:jc w:val="distribute"/>
              <w:rPr>
                <w:rFonts w:ascii="Times New Roman" w:hAnsi="Times New Roman"/>
                <w:sz w:val="24"/>
                <w:szCs w:val="24"/>
              </w:rPr>
            </w:pP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cantSplit/>
          <w:jc w:val="center"/>
        </w:trPr>
        <w:tc>
          <w:tcPr>
            <w:tcW w:w="2724" w:type="dxa"/>
            <w:gridSpan w:val="2"/>
            <w:tcBorders>
              <w:left w:val="single" w:sz="12"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地址</w:t>
            </w:r>
          </w:p>
        </w:tc>
        <w:tc>
          <w:tcPr>
            <w:tcW w:w="4536" w:type="dxa"/>
            <w:gridSpan w:val="5"/>
            <w:vAlign w:val="center"/>
          </w:tcPr>
          <w:p w:rsidR="00E076BD" w:rsidRPr="005E2254" w:rsidRDefault="00E076BD" w:rsidP="00887E66">
            <w:pPr>
              <w:jc w:val="both"/>
              <w:rPr>
                <w:rFonts w:ascii="Times New Roman" w:hAnsi="Times New Roman"/>
                <w:sz w:val="24"/>
                <w:szCs w:val="24"/>
              </w:rPr>
            </w:pPr>
          </w:p>
        </w:tc>
        <w:tc>
          <w:tcPr>
            <w:tcW w:w="1396" w:type="dxa"/>
            <w:gridSpan w:val="2"/>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聯絡電話</w:t>
            </w:r>
          </w:p>
        </w:tc>
        <w:tc>
          <w:tcPr>
            <w:tcW w:w="6112" w:type="dxa"/>
            <w:gridSpan w:val="7"/>
            <w:tcBorders>
              <w:right w:val="single" w:sz="12" w:space="0" w:color="auto"/>
            </w:tcBorders>
          </w:tcPr>
          <w:p w:rsidR="00E076BD" w:rsidRPr="005E2254" w:rsidRDefault="00E076BD" w:rsidP="00887E66">
            <w:pPr>
              <w:spacing w:line="320" w:lineRule="exact"/>
              <w:rPr>
                <w:rFonts w:ascii="Times New Roman" w:hAnsi="Times New Roman"/>
                <w:sz w:val="24"/>
                <w:szCs w:val="24"/>
              </w:rPr>
            </w:pPr>
            <w:r w:rsidRPr="005E2254">
              <w:rPr>
                <w:rFonts w:ascii="Times New Roman" w:hAnsi="Times New Roman" w:hint="eastAsia"/>
                <w:sz w:val="24"/>
                <w:szCs w:val="24"/>
              </w:rPr>
              <w:t>（公）</w:t>
            </w:r>
            <w:r>
              <w:rPr>
                <w:rFonts w:ascii="Times New Roman" w:hAnsi="Times New Roman" w:hint="eastAsia"/>
                <w:sz w:val="24"/>
                <w:szCs w:val="24"/>
              </w:rPr>
              <w:t xml:space="preserve">                </w:t>
            </w:r>
            <w:r w:rsidRPr="005E2254">
              <w:rPr>
                <w:rFonts w:ascii="Times New Roman" w:hAnsi="Times New Roman" w:hint="eastAsia"/>
                <w:sz w:val="24"/>
                <w:szCs w:val="24"/>
              </w:rPr>
              <w:t>（行動）</w:t>
            </w:r>
          </w:p>
          <w:p w:rsidR="00E076BD" w:rsidRPr="005E2254" w:rsidRDefault="00E076BD" w:rsidP="00887E66">
            <w:pPr>
              <w:spacing w:line="320" w:lineRule="exact"/>
              <w:rPr>
                <w:rFonts w:ascii="Times New Roman" w:hAnsi="Times New Roman"/>
                <w:sz w:val="24"/>
                <w:szCs w:val="24"/>
              </w:rPr>
            </w:pPr>
            <w:r w:rsidRPr="005E2254">
              <w:rPr>
                <w:rFonts w:ascii="Times New Roman" w:hAnsi="Times New Roman" w:hint="eastAsia"/>
                <w:sz w:val="24"/>
                <w:szCs w:val="24"/>
              </w:rPr>
              <w:t>（宅）</w:t>
            </w: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cantSplit/>
          <w:trHeight w:val="513"/>
          <w:jc w:val="center"/>
        </w:trPr>
        <w:tc>
          <w:tcPr>
            <w:tcW w:w="2724" w:type="dxa"/>
            <w:gridSpan w:val="2"/>
            <w:tcBorders>
              <w:left w:val="single" w:sz="12" w:space="0" w:color="auto"/>
            </w:tcBorders>
            <w:vAlign w:val="center"/>
          </w:tcPr>
          <w:p w:rsidR="00E076BD" w:rsidRPr="005E2254" w:rsidRDefault="00E076BD" w:rsidP="00887E66">
            <w:pPr>
              <w:jc w:val="distribute"/>
              <w:rPr>
                <w:rFonts w:ascii="Times New Roman" w:hAnsi="Times New Roman"/>
                <w:sz w:val="22"/>
                <w:szCs w:val="24"/>
              </w:rPr>
            </w:pPr>
            <w:r w:rsidRPr="005E2254">
              <w:rPr>
                <w:rFonts w:ascii="Times New Roman" w:hAnsi="Times New Roman" w:hint="eastAsia"/>
                <w:sz w:val="22"/>
                <w:szCs w:val="24"/>
              </w:rPr>
              <w:t>事實</w:t>
            </w:r>
          </w:p>
        </w:tc>
        <w:tc>
          <w:tcPr>
            <w:tcW w:w="12044" w:type="dxa"/>
            <w:gridSpan w:val="14"/>
            <w:tcBorders>
              <w:right w:val="single" w:sz="12" w:space="0" w:color="auto"/>
            </w:tcBorders>
            <w:vAlign w:val="center"/>
          </w:tcPr>
          <w:p w:rsidR="00E076BD" w:rsidRPr="005E2254" w:rsidRDefault="00E076BD" w:rsidP="00887E66">
            <w:pPr>
              <w:jc w:val="both"/>
              <w:rPr>
                <w:rFonts w:ascii="Times New Roman" w:hAnsi="Times New Roman"/>
                <w:sz w:val="24"/>
                <w:szCs w:val="24"/>
              </w:rPr>
            </w:pP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cantSplit/>
          <w:trHeight w:val="544"/>
          <w:jc w:val="center"/>
        </w:trPr>
        <w:tc>
          <w:tcPr>
            <w:tcW w:w="2724" w:type="dxa"/>
            <w:gridSpan w:val="2"/>
            <w:tcBorders>
              <w:left w:val="single" w:sz="12" w:space="0" w:color="auto"/>
            </w:tcBorders>
            <w:vAlign w:val="center"/>
          </w:tcPr>
          <w:p w:rsidR="00E076BD" w:rsidRPr="005E2254" w:rsidRDefault="00E076BD" w:rsidP="00887E66">
            <w:pPr>
              <w:jc w:val="distribute"/>
              <w:rPr>
                <w:rFonts w:ascii="Times New Roman" w:hAnsi="Times New Roman"/>
                <w:sz w:val="22"/>
                <w:szCs w:val="24"/>
              </w:rPr>
            </w:pPr>
            <w:r w:rsidRPr="005E2254">
              <w:rPr>
                <w:rFonts w:ascii="Times New Roman" w:hAnsi="Times New Roman" w:hint="eastAsia"/>
                <w:sz w:val="22"/>
                <w:szCs w:val="24"/>
              </w:rPr>
              <w:t>理由及法令依據</w:t>
            </w:r>
          </w:p>
        </w:tc>
        <w:tc>
          <w:tcPr>
            <w:tcW w:w="12044" w:type="dxa"/>
            <w:gridSpan w:val="14"/>
            <w:tcBorders>
              <w:right w:val="single" w:sz="12" w:space="0" w:color="auto"/>
            </w:tcBorders>
            <w:vAlign w:val="center"/>
          </w:tcPr>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□違反災害防救法第三十條第一項第四或五款，依同法第五十四條第一款規定處罰。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□違反災害防救法第三十一條第一項或第三項，依同法第五十四條第二款規定處罰。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□違反災害防救法第二十四條第二項，依同法第五十五條第一款規定處罰。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□違反災害防救法第三十條第一項第二款，依同法第五十五條第二款規定處罰。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□違反災害防救法第三十條第一項第三款，依同法第五十五條第三款規定處罰。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□違反災害防救法第三十條第五項或第一項第七款，依同法第五十五條第四款規定處罰。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□違反災害防救法第三十六條第二項，依同法第五十五條第五款規定處罰。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□規避、拒絕或妨礙依災害防救法第三十一條第三項所為之檢查，依同法第五十六條第一款規定處罰。</w:t>
            </w:r>
          </w:p>
          <w:p w:rsidR="00E076BD" w:rsidRPr="00E076BD" w:rsidRDefault="00E076BD" w:rsidP="00887E66">
            <w:pPr>
              <w:spacing w:line="280" w:lineRule="exact"/>
              <w:ind w:leftChars="1" w:left="231" w:hangingChars="95" w:hanging="228"/>
              <w:jc w:val="both"/>
              <w:rPr>
                <w:rFonts w:ascii="Times New Roman" w:hAnsi="Times New Roman"/>
                <w:color w:val="FF0000"/>
                <w:sz w:val="24"/>
                <w:szCs w:val="24"/>
              </w:rPr>
            </w:pPr>
            <w:r w:rsidRPr="00E076BD">
              <w:rPr>
                <w:rFonts w:ascii="Times New Roman" w:hAnsi="Times New Roman" w:hint="eastAsia"/>
                <w:color w:val="FF0000"/>
                <w:sz w:val="24"/>
                <w:szCs w:val="24"/>
              </w:rPr>
              <w:t>□公共事業違反災害防救法第二十二條第三項、第二十三條第三項、第二十七條第三項或第三十七條第三項規定，致發生重大損害，依同法第五十六條第二款規定處罰。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□公共事業違反災害防救法第二十九條第三項規定，致發生重大損害，依同法第五十六條第三款規定處罰。</w:t>
            </w:r>
          </w:p>
          <w:p w:rsidR="00E076BD" w:rsidRPr="00E076BD" w:rsidRDefault="00E076BD" w:rsidP="00887E66">
            <w:pPr>
              <w:spacing w:line="280" w:lineRule="exact"/>
              <w:ind w:leftChars="1" w:left="231" w:hangingChars="95" w:hanging="228"/>
              <w:jc w:val="both"/>
              <w:rPr>
                <w:rFonts w:ascii="Times New Roman" w:hAnsi="Times New Roman"/>
                <w:color w:val="FF0000"/>
                <w:sz w:val="24"/>
                <w:szCs w:val="24"/>
              </w:rPr>
            </w:pPr>
            <w:r w:rsidRPr="00E076BD">
              <w:rPr>
                <w:rFonts w:ascii="Times New Roman" w:hAnsi="Times New Roman" w:hint="eastAsia"/>
                <w:color w:val="FF0000"/>
                <w:sz w:val="24"/>
                <w:szCs w:val="24"/>
              </w:rPr>
              <w:t>□公共事業於執行救災工作時，未遵從各該機關依第三十條第一項第六款規定所為之指揮、督導或協調，致發生重大損害，依同法第五十六條第四款規定處罰。</w:t>
            </w:r>
          </w:p>
          <w:p w:rsidR="00E076BD" w:rsidRPr="00E076BD" w:rsidRDefault="00E076BD" w:rsidP="00887E66">
            <w:pPr>
              <w:spacing w:line="280" w:lineRule="exact"/>
              <w:jc w:val="both"/>
              <w:rPr>
                <w:rFonts w:ascii="Times New Roman" w:hAnsi="Times New Roman"/>
                <w:color w:val="FF0000"/>
                <w:sz w:val="24"/>
                <w:szCs w:val="24"/>
              </w:rPr>
            </w:pPr>
            <w:r w:rsidRPr="00E076BD">
              <w:rPr>
                <w:rFonts w:ascii="Times New Roman" w:hAnsi="Times New Roman" w:hint="eastAsia"/>
                <w:color w:val="FF0000"/>
                <w:sz w:val="24"/>
                <w:szCs w:val="24"/>
              </w:rPr>
              <w:t>□其他</w:t>
            </w: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cantSplit/>
          <w:jc w:val="center"/>
        </w:trPr>
        <w:tc>
          <w:tcPr>
            <w:tcW w:w="2724" w:type="dxa"/>
            <w:gridSpan w:val="2"/>
            <w:tcBorders>
              <w:left w:val="single" w:sz="12" w:space="0" w:color="auto"/>
              <w:bottom w:val="single" w:sz="4"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注意事項</w:t>
            </w:r>
          </w:p>
        </w:tc>
        <w:tc>
          <w:tcPr>
            <w:tcW w:w="12044" w:type="dxa"/>
            <w:gridSpan w:val="14"/>
            <w:tcBorders>
              <w:bottom w:val="single" w:sz="4" w:space="0" w:color="auto"/>
              <w:right w:val="single" w:sz="12" w:space="0" w:color="auto"/>
            </w:tcBorders>
          </w:tcPr>
          <w:p w:rsidR="00E076BD" w:rsidRPr="00E076BD" w:rsidRDefault="00E076BD" w:rsidP="00887E66">
            <w:pPr>
              <w:spacing w:line="240" w:lineRule="exact"/>
              <w:jc w:val="both"/>
              <w:rPr>
                <w:rFonts w:ascii="Times New Roman" w:hAnsi="Times New Roman"/>
                <w:color w:val="FF0000"/>
                <w:sz w:val="24"/>
                <w:szCs w:val="24"/>
              </w:rPr>
            </w:pPr>
            <w:r w:rsidRPr="00E076BD">
              <w:rPr>
                <w:rFonts w:ascii="Times New Roman" w:hAnsi="Times New Roman" w:hint="eastAsia"/>
                <w:color w:val="FF0000"/>
                <w:sz w:val="24"/>
                <w:szCs w:val="24"/>
              </w:rPr>
              <w:t>受勸導人如不遵照本勸導書履行，本府將依災害防救法第五十四條規定，處新臺幣十萬元以上五十萬元以下罰鍰。</w:t>
            </w:r>
          </w:p>
          <w:p w:rsidR="00E076BD" w:rsidRPr="00E076BD" w:rsidRDefault="00E076BD" w:rsidP="00887E66">
            <w:pPr>
              <w:spacing w:line="240" w:lineRule="exact"/>
              <w:jc w:val="both"/>
              <w:rPr>
                <w:rFonts w:ascii="Times New Roman" w:hAnsi="Times New Roman"/>
                <w:color w:val="FF0000"/>
                <w:sz w:val="24"/>
                <w:szCs w:val="24"/>
              </w:rPr>
            </w:pPr>
            <w:r w:rsidRPr="00E076BD">
              <w:rPr>
                <w:rFonts w:ascii="Times New Roman" w:hAnsi="Times New Roman" w:hint="eastAsia"/>
                <w:color w:val="FF0000"/>
                <w:sz w:val="24"/>
                <w:szCs w:val="24"/>
              </w:rPr>
              <w:t>受勸導人如不遵照本勸導書履行，本府將依災害防救法第五十五條規定，處新臺幣五萬元以上二十五萬元以下罰鍰。</w:t>
            </w:r>
          </w:p>
          <w:p w:rsidR="00E076BD" w:rsidRPr="00E076BD" w:rsidRDefault="00E076BD" w:rsidP="00887E66">
            <w:pPr>
              <w:spacing w:line="240" w:lineRule="exact"/>
              <w:jc w:val="both"/>
              <w:rPr>
                <w:rFonts w:ascii="Times New Roman" w:hAnsi="Times New Roman"/>
                <w:color w:val="FF0000"/>
                <w:sz w:val="24"/>
                <w:szCs w:val="24"/>
              </w:rPr>
            </w:pPr>
            <w:r w:rsidRPr="00E076BD">
              <w:rPr>
                <w:rFonts w:ascii="Times New Roman" w:hAnsi="Times New Roman" w:hint="eastAsia"/>
                <w:color w:val="FF0000"/>
                <w:sz w:val="24"/>
                <w:szCs w:val="24"/>
              </w:rPr>
              <w:t>受勸導人如不遵照本勸導書履行，本府將依災害防救法第五十六條規定，處新臺幣三萬元以上十五萬元以下罰鍰。</w:t>
            </w:r>
          </w:p>
        </w:tc>
      </w:tr>
      <w:tr w:rsidR="00E076BD" w:rsidRPr="005E2254" w:rsidTr="00887E66">
        <w:tblPrEx>
          <w:tblBorders>
            <w:top w:val="single" w:sz="4" w:space="0" w:color="auto"/>
            <w:left w:val="single" w:sz="4" w:space="0" w:color="auto"/>
            <w:bottom w:val="single" w:sz="4" w:space="0" w:color="auto"/>
            <w:right w:val="single" w:sz="4" w:space="0" w:color="auto"/>
          </w:tblBorders>
        </w:tblPrEx>
        <w:trPr>
          <w:cantSplit/>
          <w:trHeight w:val="429"/>
          <w:jc w:val="center"/>
        </w:trPr>
        <w:tc>
          <w:tcPr>
            <w:tcW w:w="1823" w:type="dxa"/>
            <w:tcBorders>
              <w:left w:val="single" w:sz="12" w:space="0" w:color="auto"/>
              <w:bottom w:val="single" w:sz="12" w:space="0" w:color="auto"/>
              <w:right w:val="single" w:sz="4"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發單單位</w:t>
            </w:r>
          </w:p>
        </w:tc>
        <w:tc>
          <w:tcPr>
            <w:tcW w:w="1824" w:type="dxa"/>
            <w:gridSpan w:val="2"/>
            <w:tcBorders>
              <w:left w:val="single" w:sz="4" w:space="0" w:color="auto"/>
              <w:bottom w:val="single" w:sz="12" w:space="0" w:color="auto"/>
              <w:right w:val="single" w:sz="4" w:space="0" w:color="auto"/>
            </w:tcBorders>
            <w:vAlign w:val="center"/>
          </w:tcPr>
          <w:p w:rsidR="00E076BD" w:rsidRPr="005E2254" w:rsidRDefault="00E076BD" w:rsidP="00887E66">
            <w:pPr>
              <w:jc w:val="both"/>
              <w:rPr>
                <w:rFonts w:ascii="Times New Roman" w:hAnsi="Times New Roman"/>
                <w:sz w:val="24"/>
                <w:szCs w:val="24"/>
              </w:rPr>
            </w:pPr>
          </w:p>
        </w:tc>
        <w:tc>
          <w:tcPr>
            <w:tcW w:w="1823" w:type="dxa"/>
            <w:gridSpan w:val="2"/>
            <w:tcBorders>
              <w:left w:val="single" w:sz="4" w:space="0" w:color="auto"/>
              <w:bottom w:val="single" w:sz="12" w:space="0" w:color="auto"/>
              <w:right w:val="single" w:sz="4"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填單人職名章</w:t>
            </w:r>
          </w:p>
        </w:tc>
        <w:tc>
          <w:tcPr>
            <w:tcW w:w="1824" w:type="dxa"/>
            <w:gridSpan w:val="3"/>
            <w:tcBorders>
              <w:left w:val="single" w:sz="4" w:space="0" w:color="auto"/>
              <w:bottom w:val="single" w:sz="12" w:space="0" w:color="auto"/>
              <w:right w:val="single" w:sz="4" w:space="0" w:color="auto"/>
            </w:tcBorders>
            <w:vAlign w:val="center"/>
          </w:tcPr>
          <w:p w:rsidR="00E076BD" w:rsidRPr="005E2254" w:rsidRDefault="00E076BD" w:rsidP="00887E66">
            <w:pPr>
              <w:jc w:val="both"/>
              <w:rPr>
                <w:rFonts w:ascii="Times New Roman" w:hAnsi="Times New Roman"/>
                <w:sz w:val="22"/>
                <w:szCs w:val="22"/>
              </w:rPr>
            </w:pPr>
          </w:p>
        </w:tc>
        <w:tc>
          <w:tcPr>
            <w:tcW w:w="1823" w:type="dxa"/>
            <w:gridSpan w:val="2"/>
            <w:tcBorders>
              <w:left w:val="single" w:sz="4" w:space="0" w:color="auto"/>
              <w:bottom w:val="single" w:sz="12" w:space="0" w:color="auto"/>
              <w:right w:val="single" w:sz="4"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送達年月日</w:t>
            </w:r>
          </w:p>
        </w:tc>
        <w:tc>
          <w:tcPr>
            <w:tcW w:w="1823" w:type="dxa"/>
            <w:gridSpan w:val="2"/>
            <w:tcBorders>
              <w:left w:val="single" w:sz="4" w:space="0" w:color="auto"/>
              <w:bottom w:val="single" w:sz="12" w:space="0" w:color="auto"/>
              <w:right w:val="single" w:sz="4" w:space="0" w:color="auto"/>
            </w:tcBorders>
            <w:vAlign w:val="center"/>
          </w:tcPr>
          <w:p w:rsidR="00E076BD" w:rsidRPr="005E2254" w:rsidRDefault="00E076BD" w:rsidP="00887E66">
            <w:pPr>
              <w:jc w:val="both"/>
              <w:rPr>
                <w:rFonts w:ascii="Times New Roman" w:hAnsi="Times New Roman"/>
                <w:sz w:val="22"/>
                <w:szCs w:val="22"/>
              </w:rPr>
            </w:pPr>
          </w:p>
        </w:tc>
        <w:tc>
          <w:tcPr>
            <w:tcW w:w="1825" w:type="dxa"/>
            <w:gridSpan w:val="3"/>
            <w:tcBorders>
              <w:left w:val="single" w:sz="4" w:space="0" w:color="auto"/>
              <w:bottom w:val="single" w:sz="12" w:space="0" w:color="auto"/>
              <w:right w:val="single" w:sz="4" w:space="0" w:color="auto"/>
            </w:tcBorders>
            <w:vAlign w:val="center"/>
          </w:tcPr>
          <w:p w:rsidR="00E076BD" w:rsidRPr="005E2254" w:rsidRDefault="00E076BD" w:rsidP="00887E66">
            <w:pPr>
              <w:jc w:val="distribute"/>
              <w:rPr>
                <w:rFonts w:ascii="Times New Roman" w:hAnsi="Times New Roman"/>
                <w:sz w:val="24"/>
                <w:szCs w:val="24"/>
              </w:rPr>
            </w:pPr>
            <w:r w:rsidRPr="005E2254">
              <w:rPr>
                <w:rFonts w:ascii="Times New Roman" w:hAnsi="Times New Roman" w:hint="eastAsia"/>
                <w:sz w:val="24"/>
                <w:szCs w:val="24"/>
              </w:rPr>
              <w:t>簽收人姓名</w:t>
            </w:r>
          </w:p>
        </w:tc>
        <w:tc>
          <w:tcPr>
            <w:tcW w:w="2003" w:type="dxa"/>
            <w:tcBorders>
              <w:left w:val="single" w:sz="4" w:space="0" w:color="auto"/>
              <w:bottom w:val="single" w:sz="12" w:space="0" w:color="auto"/>
              <w:right w:val="single" w:sz="12" w:space="0" w:color="auto"/>
            </w:tcBorders>
            <w:vAlign w:val="center"/>
          </w:tcPr>
          <w:p w:rsidR="00E076BD" w:rsidRPr="005E2254" w:rsidRDefault="00E076BD" w:rsidP="00887E66">
            <w:pPr>
              <w:jc w:val="both"/>
              <w:rPr>
                <w:rFonts w:ascii="Times New Roman" w:hAnsi="Times New Roman"/>
                <w:position w:val="6"/>
                <w:sz w:val="22"/>
                <w:szCs w:val="22"/>
              </w:rPr>
            </w:pPr>
          </w:p>
        </w:tc>
      </w:tr>
    </w:tbl>
    <w:bookmarkEnd w:id="31"/>
    <w:p w:rsidR="005368A6" w:rsidRDefault="005368A6" w:rsidP="005222D7">
      <w:pPr>
        <w:pStyle w:val="ae"/>
        <w:tabs>
          <w:tab w:val="left" w:pos="480"/>
        </w:tabs>
        <w:snapToGrid/>
        <w:rPr>
          <w:rFonts w:ascii="標楷體" w:hAnsi="標楷體"/>
          <w:szCs w:val="18"/>
        </w:rPr>
      </w:pPr>
      <w:r>
        <w:rPr>
          <w:rFonts w:ascii="Times New Roman" w:eastAsia="新細明體" w:hAnsi="Times New Roman"/>
          <w:noProof/>
        </w:rPr>
        <w:drawing>
          <wp:inline distT="0" distB="0" distL="0" distR="0">
            <wp:extent cx="3836035" cy="866899"/>
            <wp:effectExtent l="0" t="0" r="0" b="9525"/>
            <wp:docPr id="900"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4674" cy="868851"/>
                    </a:xfrm>
                    <a:prstGeom prst="rect">
                      <a:avLst/>
                    </a:prstGeom>
                    <a:noFill/>
                    <a:ln>
                      <a:noFill/>
                    </a:ln>
                  </pic:spPr>
                </pic:pic>
              </a:graphicData>
            </a:graphic>
          </wp:inline>
        </w:drawing>
      </w:r>
    </w:p>
    <w:p w:rsidR="005222D7" w:rsidRDefault="00154B4C" w:rsidP="00E076BD">
      <w:pPr>
        <w:pStyle w:val="ae"/>
        <w:tabs>
          <w:tab w:val="left" w:pos="480"/>
        </w:tabs>
        <w:snapToGrid/>
        <w:rPr>
          <w:rFonts w:ascii="標楷體" w:hAnsi="標楷體"/>
          <w:szCs w:val="18"/>
        </w:rPr>
      </w:pPr>
      <w:r w:rsidRPr="00397323">
        <w:rPr>
          <w:rFonts w:ascii="標楷體" w:hAnsi="標楷體" w:hint="eastAsia"/>
          <w:szCs w:val="18"/>
        </w:rPr>
        <w:t>備註：本書表格式採用三</w:t>
      </w:r>
      <w:r w:rsidR="005222D7" w:rsidRPr="00397323">
        <w:rPr>
          <w:rFonts w:ascii="標楷體" w:hAnsi="標楷體" w:hint="eastAsia"/>
          <w:szCs w:val="18"/>
        </w:rPr>
        <w:t>聯式單據辦理。第一聯（淡紅色）交當事人，第二聯（淡綠色）送本府權責機關</w:t>
      </w:r>
      <w:r w:rsidR="007B4873" w:rsidRPr="00397323">
        <w:rPr>
          <w:rFonts w:ascii="標楷體" w:hAnsi="標楷體" w:hint="eastAsia"/>
          <w:szCs w:val="18"/>
        </w:rPr>
        <w:t>，第三</w:t>
      </w:r>
      <w:r w:rsidR="005222D7" w:rsidRPr="00397323">
        <w:rPr>
          <w:rFonts w:ascii="標楷體" w:hAnsi="標楷體" w:hint="eastAsia"/>
          <w:szCs w:val="18"/>
        </w:rPr>
        <w:t>聯（白色）執行單位自存</w:t>
      </w:r>
      <w:r w:rsidR="007B4873" w:rsidRPr="00397323">
        <w:rPr>
          <w:rFonts w:ascii="標楷體" w:hAnsi="標楷體" w:hint="eastAsia"/>
          <w:szCs w:val="18"/>
        </w:rPr>
        <w:t>。</w:t>
      </w:r>
    </w:p>
    <w:p w:rsidR="005222D7" w:rsidRPr="00397323" w:rsidRDefault="005222D7" w:rsidP="005222D7">
      <w:pPr>
        <w:tabs>
          <w:tab w:val="left" w:pos="5670"/>
        </w:tabs>
        <w:rPr>
          <w:rFonts w:ascii="Times New Roman" w:hAnsi="Times New Roman"/>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3.18 </w:t>
      </w:r>
      <w:r w:rsidRPr="00397323">
        <w:rPr>
          <w:rFonts w:hint="eastAsia"/>
          <w:sz w:val="24"/>
          <w:szCs w:val="24"/>
        </w:rPr>
        <w:t>新北市政府災害防救法案件舉發單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3"/>
        <w:gridCol w:w="901"/>
        <w:gridCol w:w="923"/>
        <w:gridCol w:w="1192"/>
        <w:gridCol w:w="632"/>
        <w:gridCol w:w="310"/>
        <w:gridCol w:w="1480"/>
        <w:gridCol w:w="34"/>
        <w:gridCol w:w="1362"/>
        <w:gridCol w:w="461"/>
        <w:gridCol w:w="1156"/>
        <w:gridCol w:w="667"/>
        <w:gridCol w:w="232"/>
        <w:gridCol w:w="1259"/>
        <w:gridCol w:w="334"/>
        <w:gridCol w:w="2002"/>
      </w:tblGrid>
      <w:tr w:rsidR="00D84991" w:rsidRPr="002553D8" w:rsidTr="00887E66">
        <w:trPr>
          <w:cantSplit/>
          <w:trHeight w:val="476"/>
          <w:jc w:val="center"/>
        </w:trPr>
        <w:tc>
          <w:tcPr>
            <w:tcW w:w="10274" w:type="dxa"/>
            <w:gridSpan w:val="11"/>
            <w:tcBorders>
              <w:top w:val="single" w:sz="12" w:space="0" w:color="auto"/>
              <w:bottom w:val="single" w:sz="12" w:space="0" w:color="auto"/>
            </w:tcBorders>
            <w:vAlign w:val="center"/>
          </w:tcPr>
          <w:p w:rsidR="00D84991" w:rsidRPr="002553D8" w:rsidRDefault="00D84991" w:rsidP="00887E66">
            <w:pPr>
              <w:spacing w:line="400" w:lineRule="exact"/>
              <w:jc w:val="center"/>
              <w:rPr>
                <w:rFonts w:ascii="標楷體" w:hAnsi="標楷體"/>
                <w:sz w:val="24"/>
                <w:szCs w:val="24"/>
              </w:rPr>
            </w:pPr>
            <w:r w:rsidRPr="002553D8">
              <w:rPr>
                <w:rFonts w:ascii="Times New Roman" w:hAnsi="Times New Roman" w:hint="eastAsia"/>
                <w:szCs w:val="24"/>
              </w:rPr>
              <w:t>新北市政府災害防救法案件舉發單</w:t>
            </w:r>
          </w:p>
        </w:tc>
        <w:tc>
          <w:tcPr>
            <w:tcW w:w="4494" w:type="dxa"/>
            <w:gridSpan w:val="5"/>
            <w:tcBorders>
              <w:top w:val="single" w:sz="12" w:space="0" w:color="auto"/>
              <w:bottom w:val="single" w:sz="12" w:space="0" w:color="auto"/>
            </w:tcBorders>
            <w:vAlign w:val="center"/>
          </w:tcPr>
          <w:p w:rsidR="00D84991" w:rsidRPr="00113026" w:rsidRDefault="00D84991" w:rsidP="00887E66">
            <w:pPr>
              <w:ind w:firstLineChars="100" w:firstLine="200"/>
              <w:jc w:val="distribute"/>
              <w:rPr>
                <w:rFonts w:ascii="標楷體" w:hAnsi="標楷體"/>
                <w:sz w:val="20"/>
                <w:szCs w:val="24"/>
              </w:rPr>
            </w:pPr>
            <w:r w:rsidRPr="002553D8">
              <w:rPr>
                <w:rFonts w:ascii="標楷體" w:hAnsi="標楷體" w:hint="eastAsia"/>
                <w:sz w:val="20"/>
                <w:szCs w:val="24"/>
              </w:rPr>
              <w:t>中華民國　　  年　　  月　　  日</w:t>
            </w: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trHeight w:val="448"/>
          <w:jc w:val="center"/>
        </w:trPr>
        <w:tc>
          <w:tcPr>
            <w:tcW w:w="2724" w:type="dxa"/>
            <w:gridSpan w:val="2"/>
            <w:tcBorders>
              <w:left w:val="single" w:sz="12"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4"/>
                <w:szCs w:val="24"/>
              </w:rPr>
              <w:t>被舉發人姓名</w:t>
            </w:r>
          </w:p>
        </w:tc>
        <w:tc>
          <w:tcPr>
            <w:tcW w:w="2115" w:type="dxa"/>
            <w:gridSpan w:val="2"/>
            <w:vAlign w:val="center"/>
          </w:tcPr>
          <w:p w:rsidR="00D84991" w:rsidRPr="002553D8" w:rsidRDefault="00D84991" w:rsidP="00887E66">
            <w:pPr>
              <w:jc w:val="distribute"/>
              <w:rPr>
                <w:rFonts w:ascii="Times New Roman" w:hAnsi="Times New Roman"/>
                <w:sz w:val="24"/>
                <w:szCs w:val="24"/>
              </w:rPr>
            </w:pPr>
          </w:p>
        </w:tc>
        <w:tc>
          <w:tcPr>
            <w:tcW w:w="942" w:type="dxa"/>
            <w:gridSpan w:val="2"/>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4"/>
                <w:szCs w:val="24"/>
              </w:rPr>
              <w:t>性別</w:t>
            </w:r>
          </w:p>
        </w:tc>
        <w:tc>
          <w:tcPr>
            <w:tcW w:w="1480" w:type="dxa"/>
            <w:vAlign w:val="center"/>
          </w:tcPr>
          <w:p w:rsidR="00D84991" w:rsidRPr="002553D8" w:rsidRDefault="00D84991" w:rsidP="00887E66">
            <w:pPr>
              <w:jc w:val="distribute"/>
              <w:rPr>
                <w:rFonts w:ascii="Times New Roman" w:hAnsi="Times New Roman"/>
                <w:sz w:val="24"/>
                <w:szCs w:val="24"/>
              </w:rPr>
            </w:pPr>
          </w:p>
        </w:tc>
        <w:tc>
          <w:tcPr>
            <w:tcW w:w="1396" w:type="dxa"/>
            <w:gridSpan w:val="2"/>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4"/>
                <w:szCs w:val="24"/>
              </w:rPr>
              <w:t>出生年月日</w:t>
            </w:r>
          </w:p>
        </w:tc>
        <w:tc>
          <w:tcPr>
            <w:tcW w:w="2516" w:type="dxa"/>
            <w:gridSpan w:val="4"/>
            <w:vAlign w:val="center"/>
          </w:tcPr>
          <w:p w:rsidR="00D84991" w:rsidRPr="002553D8" w:rsidRDefault="00D84991" w:rsidP="00887E66">
            <w:pPr>
              <w:jc w:val="distribute"/>
              <w:rPr>
                <w:rFonts w:ascii="Times New Roman" w:hAnsi="Times New Roman"/>
                <w:sz w:val="24"/>
                <w:szCs w:val="24"/>
              </w:rPr>
            </w:pPr>
          </w:p>
        </w:tc>
        <w:tc>
          <w:tcPr>
            <w:tcW w:w="1259" w:type="dxa"/>
            <w:vAlign w:val="center"/>
          </w:tcPr>
          <w:p w:rsidR="00D84991" w:rsidRPr="002553D8" w:rsidRDefault="00D84991" w:rsidP="00887E66">
            <w:pPr>
              <w:spacing w:line="240" w:lineRule="exact"/>
              <w:jc w:val="distribute"/>
              <w:rPr>
                <w:rFonts w:ascii="Times New Roman" w:hAnsi="Times New Roman"/>
                <w:sz w:val="24"/>
                <w:szCs w:val="24"/>
              </w:rPr>
            </w:pPr>
            <w:r w:rsidRPr="002553D8">
              <w:rPr>
                <w:rFonts w:ascii="Times New Roman" w:hAnsi="Times New Roman" w:hint="eastAsia"/>
                <w:sz w:val="24"/>
                <w:szCs w:val="24"/>
              </w:rPr>
              <w:t>國民身分證</w:t>
            </w:r>
          </w:p>
          <w:p w:rsidR="00D84991" w:rsidRPr="002553D8" w:rsidRDefault="00D84991" w:rsidP="00887E66">
            <w:pPr>
              <w:spacing w:line="240" w:lineRule="exact"/>
              <w:jc w:val="distribute"/>
              <w:rPr>
                <w:rFonts w:ascii="Times New Roman" w:hAnsi="Times New Roman"/>
                <w:sz w:val="24"/>
                <w:szCs w:val="24"/>
              </w:rPr>
            </w:pPr>
            <w:r w:rsidRPr="002553D8">
              <w:rPr>
                <w:rFonts w:ascii="Times New Roman" w:hAnsi="Times New Roman" w:hint="eastAsia"/>
                <w:sz w:val="24"/>
                <w:szCs w:val="24"/>
              </w:rPr>
              <w:t>統一編號</w:t>
            </w:r>
          </w:p>
        </w:tc>
        <w:tc>
          <w:tcPr>
            <w:tcW w:w="2336" w:type="dxa"/>
            <w:gridSpan w:val="2"/>
            <w:tcBorders>
              <w:right w:val="single" w:sz="12" w:space="0" w:color="auto"/>
            </w:tcBorders>
            <w:vAlign w:val="center"/>
          </w:tcPr>
          <w:p w:rsidR="00D84991" w:rsidRPr="002553D8" w:rsidRDefault="00D84991" w:rsidP="00887E66">
            <w:pPr>
              <w:jc w:val="distribute"/>
              <w:rPr>
                <w:rFonts w:ascii="Times New Roman" w:hAnsi="Times New Roman"/>
                <w:sz w:val="24"/>
                <w:szCs w:val="24"/>
              </w:rPr>
            </w:pP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420"/>
          <w:jc w:val="center"/>
        </w:trPr>
        <w:tc>
          <w:tcPr>
            <w:tcW w:w="2724" w:type="dxa"/>
            <w:gridSpan w:val="2"/>
            <w:tcBorders>
              <w:left w:val="single" w:sz="12"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4"/>
                <w:szCs w:val="24"/>
              </w:rPr>
              <w:t>地址</w:t>
            </w:r>
          </w:p>
        </w:tc>
        <w:tc>
          <w:tcPr>
            <w:tcW w:w="4537" w:type="dxa"/>
            <w:gridSpan w:val="5"/>
            <w:vAlign w:val="center"/>
          </w:tcPr>
          <w:p w:rsidR="00D84991" w:rsidRPr="002553D8" w:rsidRDefault="00D84991" w:rsidP="00887E66">
            <w:pPr>
              <w:jc w:val="both"/>
              <w:rPr>
                <w:rFonts w:ascii="Times New Roman" w:hAnsi="Times New Roman"/>
                <w:sz w:val="24"/>
                <w:szCs w:val="24"/>
              </w:rPr>
            </w:pPr>
          </w:p>
        </w:tc>
        <w:tc>
          <w:tcPr>
            <w:tcW w:w="1396" w:type="dxa"/>
            <w:gridSpan w:val="2"/>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4"/>
                <w:szCs w:val="24"/>
              </w:rPr>
              <w:t>聯絡電話</w:t>
            </w:r>
          </w:p>
        </w:tc>
        <w:tc>
          <w:tcPr>
            <w:tcW w:w="6111" w:type="dxa"/>
            <w:gridSpan w:val="7"/>
            <w:tcBorders>
              <w:right w:val="single" w:sz="12" w:space="0" w:color="auto"/>
            </w:tcBorders>
          </w:tcPr>
          <w:p w:rsidR="00D84991" w:rsidRPr="002553D8" w:rsidRDefault="00D84991" w:rsidP="00887E66">
            <w:pPr>
              <w:spacing w:line="280" w:lineRule="exact"/>
              <w:rPr>
                <w:rFonts w:ascii="Times New Roman" w:hAnsi="Times New Roman"/>
                <w:sz w:val="24"/>
                <w:szCs w:val="24"/>
              </w:rPr>
            </w:pPr>
            <w:r w:rsidRPr="002553D8">
              <w:rPr>
                <w:rFonts w:ascii="Times New Roman" w:hAnsi="Times New Roman" w:hint="eastAsia"/>
                <w:sz w:val="24"/>
                <w:szCs w:val="24"/>
              </w:rPr>
              <w:t>（公）</w:t>
            </w:r>
            <w:r w:rsidRPr="002553D8">
              <w:rPr>
                <w:rFonts w:ascii="Times New Roman" w:hAnsi="Times New Roman" w:hint="eastAsia"/>
                <w:sz w:val="24"/>
                <w:szCs w:val="24"/>
              </w:rPr>
              <w:t xml:space="preserve">                   </w:t>
            </w:r>
            <w:r w:rsidRPr="002553D8">
              <w:rPr>
                <w:rFonts w:ascii="Times New Roman" w:hAnsi="Times New Roman" w:hint="eastAsia"/>
                <w:sz w:val="24"/>
                <w:szCs w:val="24"/>
              </w:rPr>
              <w:t>（宅）</w:t>
            </w:r>
          </w:p>
          <w:p w:rsidR="00D84991" w:rsidRPr="002553D8" w:rsidRDefault="00D84991" w:rsidP="00887E66">
            <w:pPr>
              <w:spacing w:line="280" w:lineRule="exact"/>
              <w:rPr>
                <w:rFonts w:ascii="Times New Roman" w:hAnsi="Times New Roman"/>
                <w:sz w:val="24"/>
                <w:szCs w:val="24"/>
              </w:rPr>
            </w:pPr>
            <w:r w:rsidRPr="002553D8">
              <w:rPr>
                <w:rFonts w:ascii="Times New Roman" w:hAnsi="Times New Roman" w:hint="eastAsia"/>
                <w:sz w:val="24"/>
                <w:szCs w:val="24"/>
              </w:rPr>
              <w:t>（行動）</w:t>
            </w: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525"/>
          <w:jc w:val="center"/>
        </w:trPr>
        <w:tc>
          <w:tcPr>
            <w:tcW w:w="2724" w:type="dxa"/>
            <w:gridSpan w:val="2"/>
            <w:tcBorders>
              <w:left w:val="single" w:sz="12" w:space="0" w:color="auto"/>
            </w:tcBorders>
            <w:vAlign w:val="center"/>
          </w:tcPr>
          <w:p w:rsidR="00D84991" w:rsidRPr="002553D8" w:rsidRDefault="00D84991" w:rsidP="00887E66">
            <w:pPr>
              <w:jc w:val="distribute"/>
              <w:rPr>
                <w:rFonts w:ascii="Times New Roman" w:hAnsi="Times New Roman"/>
                <w:sz w:val="22"/>
                <w:szCs w:val="24"/>
              </w:rPr>
            </w:pPr>
            <w:r w:rsidRPr="002553D8">
              <w:rPr>
                <w:rFonts w:ascii="Times New Roman" w:hAnsi="Times New Roman" w:hint="eastAsia"/>
                <w:sz w:val="22"/>
                <w:szCs w:val="24"/>
              </w:rPr>
              <w:t>事實</w:t>
            </w:r>
          </w:p>
        </w:tc>
        <w:tc>
          <w:tcPr>
            <w:tcW w:w="12044" w:type="dxa"/>
            <w:gridSpan w:val="14"/>
            <w:tcBorders>
              <w:right w:val="single" w:sz="12" w:space="0" w:color="auto"/>
            </w:tcBorders>
            <w:vAlign w:val="center"/>
          </w:tcPr>
          <w:p w:rsidR="00D84991" w:rsidRPr="002553D8" w:rsidRDefault="00D84991" w:rsidP="00887E66">
            <w:pPr>
              <w:jc w:val="both"/>
              <w:rPr>
                <w:rFonts w:ascii="Times New Roman" w:hAnsi="Times New Roman"/>
                <w:sz w:val="24"/>
                <w:szCs w:val="24"/>
              </w:rPr>
            </w:pP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544"/>
          <w:jc w:val="center"/>
        </w:trPr>
        <w:tc>
          <w:tcPr>
            <w:tcW w:w="2724" w:type="dxa"/>
            <w:gridSpan w:val="2"/>
            <w:tcBorders>
              <w:left w:val="single" w:sz="12" w:space="0" w:color="auto"/>
            </w:tcBorders>
            <w:vAlign w:val="center"/>
          </w:tcPr>
          <w:p w:rsidR="00D84991" w:rsidRPr="002553D8" w:rsidRDefault="00D84991" w:rsidP="00887E66">
            <w:pPr>
              <w:jc w:val="distribute"/>
              <w:rPr>
                <w:rFonts w:ascii="Times New Roman" w:hAnsi="Times New Roman"/>
                <w:sz w:val="22"/>
                <w:szCs w:val="24"/>
              </w:rPr>
            </w:pPr>
            <w:r w:rsidRPr="002553D8">
              <w:rPr>
                <w:rFonts w:ascii="Times New Roman" w:hAnsi="Times New Roman" w:hint="eastAsia"/>
                <w:sz w:val="22"/>
                <w:szCs w:val="24"/>
              </w:rPr>
              <w:t>理由及法令依據</w:t>
            </w:r>
          </w:p>
        </w:tc>
        <w:tc>
          <w:tcPr>
            <w:tcW w:w="12044" w:type="dxa"/>
            <w:gridSpan w:val="14"/>
            <w:tcBorders>
              <w:right w:val="single" w:sz="12" w:space="0" w:color="auto"/>
            </w:tcBorders>
            <w:vAlign w:val="center"/>
          </w:tcPr>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□因違反災害防救法第三十條第一項第四或五款，依同法第五十四條第一款規定處罰。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□因違反災害防救法第三十一條第一項或第三項，依同法第五十四條第二款規定處罰。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□因違反災害防救法第二十四條第二項，依同法第五十五條第一款規定處罰。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□因違反災害防救法第三十條第一項第二款，依同法第五十五條第二款規定處罰。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□因違反災害防救法第三十條第一項第三款，依同法第五十五條第三款規定處罰。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□因違反災害防救法第三十條第五項或第一項第七款，依同法第五十五條第四款規定處罰。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□因違反災害防救法第三十六條第二項，依同法第五十五條第五款規定處罰。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□規避、拒絕或妨礙依災害防救法第三十一條第三項條所為之檢查，依同法第五十六條第一款規定處罰。</w:t>
            </w:r>
          </w:p>
          <w:p w:rsidR="00D84991" w:rsidRPr="00113026" w:rsidRDefault="00D84991" w:rsidP="00887E66">
            <w:pPr>
              <w:spacing w:line="280" w:lineRule="exact"/>
              <w:ind w:left="235" w:hangingChars="98" w:hanging="235"/>
              <w:jc w:val="both"/>
              <w:rPr>
                <w:rFonts w:ascii="標楷體" w:hAnsi="標楷體"/>
                <w:sz w:val="24"/>
                <w:szCs w:val="24"/>
              </w:rPr>
            </w:pPr>
            <w:r w:rsidRPr="00113026">
              <w:rPr>
                <w:rFonts w:ascii="標楷體" w:hAnsi="標楷體" w:hint="eastAsia"/>
                <w:sz w:val="24"/>
                <w:szCs w:val="24"/>
              </w:rPr>
              <w:t>□公共事業違反災害防救法第二十二條第三項、第二十三條第三項、第二十七條第三項、或第三十七條第三項規定， 致發生重大損害，依同法第五十六條第二款規定處罰。</w:t>
            </w:r>
          </w:p>
          <w:p w:rsidR="00D84991" w:rsidRPr="00113026" w:rsidRDefault="00D84991" w:rsidP="00887E66">
            <w:pPr>
              <w:spacing w:line="280" w:lineRule="exact"/>
              <w:jc w:val="both"/>
              <w:rPr>
                <w:rFonts w:ascii="標楷體" w:hAnsi="標楷體"/>
                <w:sz w:val="24"/>
                <w:szCs w:val="24"/>
              </w:rPr>
            </w:pPr>
            <w:r w:rsidRPr="00113026">
              <w:rPr>
                <w:rFonts w:ascii="標楷體" w:hAnsi="標楷體" w:hint="eastAsia"/>
                <w:sz w:val="24"/>
                <w:szCs w:val="24"/>
              </w:rPr>
              <w:t>□公共事業違反災害防救法第二十九條第三項規定，致發生重大損害，依同法第五十六條第三款規定處罰。</w:t>
            </w:r>
          </w:p>
          <w:p w:rsidR="00D84991" w:rsidRPr="00113026" w:rsidRDefault="00D84991" w:rsidP="00887E66">
            <w:pPr>
              <w:spacing w:line="280" w:lineRule="exact"/>
              <w:ind w:left="235" w:hangingChars="98" w:hanging="235"/>
              <w:jc w:val="both"/>
              <w:rPr>
                <w:rFonts w:ascii="標楷體" w:hAnsi="標楷體"/>
                <w:sz w:val="24"/>
                <w:szCs w:val="24"/>
              </w:rPr>
            </w:pPr>
            <w:r w:rsidRPr="00113026">
              <w:rPr>
                <w:rFonts w:ascii="標楷體" w:hAnsi="標楷體" w:hint="eastAsia"/>
                <w:sz w:val="24"/>
                <w:szCs w:val="24"/>
              </w:rPr>
              <w:t>□公共事業於執行救災工作時，未遵從各該機關依第三十條第一項第六款規定所為之指揮、督導或協調，致發生重大損害，依同法第五十六條第四款規定處罰。</w:t>
            </w:r>
          </w:p>
          <w:p w:rsidR="00D84991" w:rsidRPr="002553D8" w:rsidRDefault="00D84991" w:rsidP="00887E66">
            <w:pPr>
              <w:spacing w:line="280" w:lineRule="exact"/>
              <w:jc w:val="both"/>
              <w:rPr>
                <w:rFonts w:ascii="標楷體" w:hAnsi="標楷體"/>
                <w:sz w:val="24"/>
                <w:szCs w:val="24"/>
              </w:rPr>
            </w:pPr>
            <w:r w:rsidRPr="00113026">
              <w:rPr>
                <w:rFonts w:ascii="標楷體" w:hAnsi="標楷體" w:hint="eastAsia"/>
                <w:sz w:val="24"/>
                <w:szCs w:val="24"/>
              </w:rPr>
              <w:t>□其他</w:t>
            </w: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745"/>
          <w:jc w:val="center"/>
        </w:trPr>
        <w:tc>
          <w:tcPr>
            <w:tcW w:w="2724" w:type="dxa"/>
            <w:gridSpan w:val="2"/>
            <w:tcBorders>
              <w:left w:val="single" w:sz="12" w:space="0" w:color="auto"/>
            </w:tcBorders>
            <w:vAlign w:val="center"/>
          </w:tcPr>
          <w:p w:rsidR="00D84991" w:rsidRPr="002553D8" w:rsidRDefault="00D84991" w:rsidP="00887E66">
            <w:pPr>
              <w:jc w:val="distribute"/>
              <w:rPr>
                <w:rFonts w:ascii="Times New Roman" w:hAnsi="Times New Roman"/>
                <w:sz w:val="22"/>
                <w:szCs w:val="24"/>
              </w:rPr>
            </w:pPr>
            <w:r w:rsidRPr="002553D8">
              <w:rPr>
                <w:rFonts w:ascii="Times New Roman" w:hAnsi="Times New Roman" w:hint="eastAsia"/>
                <w:sz w:val="22"/>
                <w:szCs w:val="24"/>
              </w:rPr>
              <w:t>通知事項</w:t>
            </w:r>
          </w:p>
        </w:tc>
        <w:tc>
          <w:tcPr>
            <w:tcW w:w="12044" w:type="dxa"/>
            <w:gridSpan w:val="14"/>
            <w:tcBorders>
              <w:right w:val="single" w:sz="12" w:space="0" w:color="auto"/>
            </w:tcBorders>
            <w:vAlign w:val="center"/>
          </w:tcPr>
          <w:p w:rsidR="00D84991" w:rsidRPr="002553D8" w:rsidRDefault="00D84991" w:rsidP="00887E66">
            <w:pPr>
              <w:spacing w:line="280" w:lineRule="exact"/>
              <w:jc w:val="both"/>
              <w:rPr>
                <w:rFonts w:ascii="Times New Roman" w:hAnsi="Times New Roman"/>
                <w:sz w:val="24"/>
                <w:szCs w:val="24"/>
              </w:rPr>
            </w:pPr>
            <w:r w:rsidRPr="00D84991">
              <w:rPr>
                <w:rFonts w:ascii="Times New Roman" w:hAnsi="Times New Roman" w:hint="eastAsia"/>
                <w:sz w:val="22"/>
                <w:szCs w:val="24"/>
              </w:rPr>
              <w:t>本件非屬行政罰法第四十二條但書規定情事，請於接到本舉發單次日起十五日內向本府（地址：新北市板橋區中山路</w:t>
            </w:r>
            <w:r w:rsidRPr="00D84991">
              <w:rPr>
                <w:rFonts w:ascii="Times New Roman" w:hAnsi="Times New Roman" w:hint="eastAsia"/>
                <w:sz w:val="22"/>
                <w:szCs w:val="24"/>
              </w:rPr>
              <w:t>1</w:t>
            </w:r>
            <w:r w:rsidRPr="00D84991">
              <w:rPr>
                <w:rFonts w:ascii="Times New Roman" w:hAnsi="Times New Roman" w:hint="eastAsia"/>
                <w:sz w:val="22"/>
                <w:szCs w:val="24"/>
              </w:rPr>
              <w:t>段</w:t>
            </w:r>
            <w:r w:rsidRPr="00D84991">
              <w:rPr>
                <w:rFonts w:ascii="Times New Roman" w:hAnsi="Times New Roman" w:hint="eastAsia"/>
                <w:sz w:val="22"/>
                <w:szCs w:val="24"/>
              </w:rPr>
              <w:t>161</w:t>
            </w:r>
            <w:r w:rsidRPr="00D84991">
              <w:rPr>
                <w:rFonts w:ascii="Times New Roman" w:hAnsi="Times New Roman" w:hint="eastAsia"/>
                <w:sz w:val="22"/>
                <w:szCs w:val="24"/>
              </w:rPr>
              <w:t>號</w:t>
            </w:r>
            <w:r w:rsidRPr="00D84991">
              <w:rPr>
                <w:rFonts w:ascii="Times New Roman" w:hAnsi="Times New Roman" w:hint="eastAsia"/>
                <w:sz w:val="22"/>
                <w:szCs w:val="24"/>
              </w:rPr>
              <w:t>9</w:t>
            </w:r>
            <w:r w:rsidRPr="00D84991">
              <w:rPr>
                <w:rFonts w:ascii="Times New Roman" w:hAnsi="Times New Roman" w:hint="eastAsia"/>
                <w:sz w:val="22"/>
                <w:szCs w:val="24"/>
              </w:rPr>
              <w:t>樓，本府消防局整備應變科）提出陳述書陳述意見；不於期間內提出陳述書者，依行政程序法第一○五條第三項規定，視為放棄陳述意見機會。</w:t>
            </w: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483"/>
          <w:jc w:val="center"/>
        </w:trPr>
        <w:tc>
          <w:tcPr>
            <w:tcW w:w="1823" w:type="dxa"/>
            <w:tcBorders>
              <w:left w:val="single" w:sz="12" w:space="0" w:color="auto"/>
              <w:bottom w:val="single" w:sz="12" w:space="0" w:color="auto"/>
              <w:right w:val="single" w:sz="4"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2"/>
                <w:szCs w:val="24"/>
              </w:rPr>
              <w:t>發單單位</w:t>
            </w:r>
          </w:p>
        </w:tc>
        <w:tc>
          <w:tcPr>
            <w:tcW w:w="1824" w:type="dxa"/>
            <w:gridSpan w:val="2"/>
            <w:tcBorders>
              <w:left w:val="single" w:sz="4" w:space="0" w:color="auto"/>
              <w:bottom w:val="single" w:sz="12" w:space="0" w:color="auto"/>
              <w:right w:val="single" w:sz="4" w:space="0" w:color="auto"/>
            </w:tcBorders>
            <w:vAlign w:val="center"/>
          </w:tcPr>
          <w:p w:rsidR="00D84991" w:rsidRPr="002553D8" w:rsidRDefault="00D84991" w:rsidP="00887E66">
            <w:pPr>
              <w:jc w:val="both"/>
              <w:rPr>
                <w:rFonts w:ascii="Times New Roman" w:hAnsi="Times New Roman"/>
                <w:sz w:val="24"/>
                <w:szCs w:val="24"/>
              </w:rPr>
            </w:pPr>
          </w:p>
        </w:tc>
        <w:tc>
          <w:tcPr>
            <w:tcW w:w="1824" w:type="dxa"/>
            <w:gridSpan w:val="2"/>
            <w:tcBorders>
              <w:left w:val="single" w:sz="4" w:space="0" w:color="auto"/>
              <w:bottom w:val="single" w:sz="12" w:space="0" w:color="auto"/>
              <w:right w:val="single" w:sz="4"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2"/>
                <w:szCs w:val="24"/>
              </w:rPr>
              <w:t>填單人職名章</w:t>
            </w:r>
          </w:p>
        </w:tc>
        <w:tc>
          <w:tcPr>
            <w:tcW w:w="1824" w:type="dxa"/>
            <w:gridSpan w:val="3"/>
            <w:tcBorders>
              <w:left w:val="single" w:sz="4" w:space="0" w:color="auto"/>
              <w:bottom w:val="single" w:sz="12" w:space="0" w:color="auto"/>
              <w:right w:val="single" w:sz="4" w:space="0" w:color="auto"/>
            </w:tcBorders>
            <w:vAlign w:val="center"/>
          </w:tcPr>
          <w:p w:rsidR="00D84991" w:rsidRPr="002553D8" w:rsidRDefault="00D84991" w:rsidP="00887E66">
            <w:pPr>
              <w:jc w:val="both"/>
              <w:rPr>
                <w:rFonts w:ascii="Times New Roman" w:hAnsi="Times New Roman"/>
                <w:sz w:val="22"/>
                <w:szCs w:val="22"/>
              </w:rPr>
            </w:pPr>
          </w:p>
        </w:tc>
        <w:tc>
          <w:tcPr>
            <w:tcW w:w="1823" w:type="dxa"/>
            <w:gridSpan w:val="2"/>
            <w:tcBorders>
              <w:left w:val="single" w:sz="4" w:space="0" w:color="auto"/>
              <w:bottom w:val="single" w:sz="12" w:space="0" w:color="auto"/>
              <w:right w:val="single" w:sz="4"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2"/>
                <w:szCs w:val="24"/>
              </w:rPr>
              <w:t>送達年月日</w:t>
            </w:r>
          </w:p>
        </w:tc>
        <w:tc>
          <w:tcPr>
            <w:tcW w:w="1823" w:type="dxa"/>
            <w:gridSpan w:val="2"/>
            <w:tcBorders>
              <w:left w:val="single" w:sz="4" w:space="0" w:color="auto"/>
              <w:bottom w:val="single" w:sz="12" w:space="0" w:color="auto"/>
              <w:right w:val="single" w:sz="4" w:space="0" w:color="auto"/>
            </w:tcBorders>
            <w:vAlign w:val="center"/>
          </w:tcPr>
          <w:p w:rsidR="00D84991" w:rsidRPr="002553D8" w:rsidRDefault="00D84991" w:rsidP="00887E66">
            <w:pPr>
              <w:jc w:val="both"/>
              <w:rPr>
                <w:rFonts w:ascii="Times New Roman" w:hAnsi="Times New Roman"/>
                <w:sz w:val="22"/>
                <w:szCs w:val="22"/>
              </w:rPr>
            </w:pPr>
          </w:p>
        </w:tc>
        <w:tc>
          <w:tcPr>
            <w:tcW w:w="1825" w:type="dxa"/>
            <w:gridSpan w:val="3"/>
            <w:tcBorders>
              <w:left w:val="single" w:sz="4" w:space="0" w:color="auto"/>
              <w:bottom w:val="single" w:sz="12" w:space="0" w:color="auto"/>
              <w:right w:val="single" w:sz="4" w:space="0" w:color="auto"/>
            </w:tcBorders>
            <w:vAlign w:val="center"/>
          </w:tcPr>
          <w:p w:rsidR="00D84991" w:rsidRPr="002553D8" w:rsidRDefault="00D84991" w:rsidP="00887E66">
            <w:pPr>
              <w:jc w:val="distribute"/>
              <w:rPr>
                <w:rFonts w:ascii="Times New Roman" w:hAnsi="Times New Roman"/>
                <w:sz w:val="24"/>
                <w:szCs w:val="24"/>
              </w:rPr>
            </w:pPr>
            <w:r w:rsidRPr="002553D8">
              <w:rPr>
                <w:rFonts w:ascii="Times New Roman" w:hAnsi="Times New Roman" w:hint="eastAsia"/>
                <w:sz w:val="22"/>
                <w:szCs w:val="24"/>
              </w:rPr>
              <w:t>簽收人姓名</w:t>
            </w:r>
          </w:p>
        </w:tc>
        <w:tc>
          <w:tcPr>
            <w:tcW w:w="2002" w:type="dxa"/>
            <w:tcBorders>
              <w:left w:val="single" w:sz="4" w:space="0" w:color="auto"/>
              <w:bottom w:val="single" w:sz="12" w:space="0" w:color="auto"/>
              <w:right w:val="single" w:sz="12" w:space="0" w:color="auto"/>
            </w:tcBorders>
            <w:vAlign w:val="center"/>
          </w:tcPr>
          <w:p w:rsidR="00D84991" w:rsidRPr="002553D8" w:rsidRDefault="00D84991" w:rsidP="00887E66">
            <w:pPr>
              <w:jc w:val="both"/>
              <w:rPr>
                <w:rFonts w:ascii="Times New Roman" w:hAnsi="Times New Roman"/>
                <w:position w:val="6"/>
                <w:sz w:val="22"/>
                <w:szCs w:val="22"/>
              </w:rPr>
            </w:pPr>
          </w:p>
        </w:tc>
      </w:tr>
      <w:tr w:rsidR="00D84991" w:rsidRPr="002553D8" w:rsidTr="00887E66">
        <w:tblPrEx>
          <w:tblBorders>
            <w:top w:val="single" w:sz="4" w:space="0" w:color="auto"/>
            <w:left w:val="single" w:sz="4" w:space="0" w:color="auto"/>
            <w:bottom w:val="single" w:sz="4" w:space="0" w:color="auto"/>
            <w:right w:val="single" w:sz="4" w:space="0" w:color="auto"/>
          </w:tblBorders>
        </w:tblPrEx>
        <w:trPr>
          <w:cantSplit/>
          <w:trHeight w:val="1887"/>
          <w:jc w:val="center"/>
        </w:trPr>
        <w:tc>
          <w:tcPr>
            <w:tcW w:w="14768" w:type="dxa"/>
            <w:gridSpan w:val="16"/>
            <w:tcBorders>
              <w:top w:val="single" w:sz="12" w:space="0" w:color="auto"/>
              <w:left w:val="nil"/>
              <w:bottom w:val="nil"/>
              <w:right w:val="nil"/>
            </w:tcBorders>
            <w:vAlign w:val="center"/>
          </w:tcPr>
          <w:p w:rsidR="00D84991" w:rsidRPr="002553D8" w:rsidRDefault="00D84991" w:rsidP="00887E66">
            <w:pPr>
              <w:snapToGrid w:val="0"/>
              <w:jc w:val="both"/>
              <w:rPr>
                <w:rFonts w:ascii="Times New Roman" w:hAnsi="Times New Roman"/>
                <w:b/>
                <w:color w:val="333399"/>
                <w:sz w:val="96"/>
                <w:szCs w:val="96"/>
              </w:rPr>
            </w:pPr>
            <w:r w:rsidRPr="002553D8">
              <w:rPr>
                <w:rFonts w:ascii="Times New Roman" w:eastAsia="新細明體" w:hAnsi="Times New Roman"/>
                <w:noProof/>
                <w:sz w:val="24"/>
                <w:szCs w:val="24"/>
              </w:rPr>
              <w:drawing>
                <wp:inline distT="0" distB="0" distL="0" distR="0" wp14:anchorId="3F4EFD4C" wp14:editId="545834D5">
                  <wp:extent cx="3838026" cy="961777"/>
                  <wp:effectExtent l="0" t="0" r="0" b="0"/>
                  <wp:docPr id="449" name="圖片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9495" cy="964651"/>
                          </a:xfrm>
                          <a:prstGeom prst="rect">
                            <a:avLst/>
                          </a:prstGeom>
                          <a:noFill/>
                          <a:ln>
                            <a:noFill/>
                          </a:ln>
                        </pic:spPr>
                      </pic:pic>
                    </a:graphicData>
                  </a:graphic>
                </wp:inline>
              </w:drawing>
            </w:r>
          </w:p>
        </w:tc>
      </w:tr>
    </w:tbl>
    <w:p w:rsidR="005222D7" w:rsidRPr="00397323" w:rsidRDefault="007B4873" w:rsidP="007B4873">
      <w:pPr>
        <w:rPr>
          <w:rFonts w:ascii="標楷體" w:hAnsi="標楷體"/>
          <w:sz w:val="20"/>
        </w:rPr>
      </w:pPr>
      <w:r w:rsidRPr="00397323">
        <w:rPr>
          <w:rFonts w:ascii="標楷體" w:hAnsi="標楷體" w:hint="eastAsia"/>
          <w:sz w:val="20"/>
        </w:rPr>
        <w:lastRenderedPageBreak/>
        <w:t>備註：本書表格式採用三聯式單據辦理。第一聯（淡紅色）交當事人，第二聯（淡綠色）送本府權責機關，第三聯（白色）執行單位自存。</w:t>
      </w:r>
    </w:p>
    <w:p w:rsidR="005222D7" w:rsidRPr="00397323" w:rsidRDefault="005222D7" w:rsidP="005222D7">
      <w:pPr>
        <w:widowControl/>
        <w:rPr>
          <w:rFonts w:ascii="標楷體" w:hAnsi="標楷體"/>
          <w:sz w:val="20"/>
        </w:rPr>
        <w:sectPr w:rsidR="005222D7" w:rsidRPr="00397323" w:rsidSect="00E076BD">
          <w:pgSz w:w="16840" w:h="11907" w:orient="landscape"/>
          <w:pgMar w:top="851" w:right="1021" w:bottom="993" w:left="1021" w:header="568" w:footer="992" w:gutter="0"/>
          <w:cols w:space="720"/>
          <w:docGrid w:type="linesAndChars" w:linePitch="360"/>
        </w:sectPr>
      </w:pP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3.19 </w:t>
      </w:r>
      <w:r w:rsidRPr="00397323">
        <w:rPr>
          <w:rFonts w:hint="eastAsia"/>
          <w:sz w:val="24"/>
          <w:szCs w:val="24"/>
        </w:rPr>
        <w:t>區災害應變中心撤除通報單</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740"/>
      </w:tblGrid>
      <w:tr w:rsidR="005222D7" w:rsidRPr="00397323" w:rsidTr="005222D7">
        <w:tc>
          <w:tcPr>
            <w:tcW w:w="9288" w:type="dxa"/>
            <w:gridSpan w:val="2"/>
            <w:tcBorders>
              <w:top w:val="single" w:sz="4" w:space="0" w:color="auto"/>
              <w:left w:val="single" w:sz="4" w:space="0" w:color="auto"/>
              <w:bottom w:val="single" w:sz="4" w:space="0" w:color="auto"/>
              <w:right w:val="single" w:sz="4" w:space="0" w:color="auto"/>
            </w:tcBorders>
            <w:hideMark/>
          </w:tcPr>
          <w:p w:rsidR="005222D7" w:rsidRPr="00397323" w:rsidRDefault="005222D7">
            <w:pPr>
              <w:spacing w:line="600" w:lineRule="exact"/>
              <w:jc w:val="center"/>
              <w:rPr>
                <w:rFonts w:ascii="標楷體" w:hAnsi="標楷體"/>
                <w:b/>
                <w:sz w:val="44"/>
                <w:szCs w:val="44"/>
              </w:rPr>
            </w:pPr>
            <w:r w:rsidRPr="00397323">
              <w:rPr>
                <w:rFonts w:ascii="標楷體" w:hAnsi="標楷體" w:hint="eastAsia"/>
                <w:b/>
                <w:sz w:val="44"/>
                <w:szCs w:val="44"/>
              </w:rPr>
              <w:t>新北市災害應變中心撤除通報單</w:t>
            </w:r>
          </w:p>
          <w:p w:rsidR="005222D7" w:rsidRPr="00397323" w:rsidRDefault="005222D7">
            <w:pPr>
              <w:wordWrap w:val="0"/>
              <w:spacing w:line="600" w:lineRule="exact"/>
              <w:jc w:val="right"/>
              <w:rPr>
                <w:rFonts w:ascii="標楷體" w:hAnsi="標楷體"/>
                <w:b/>
                <w:sz w:val="28"/>
                <w:szCs w:val="28"/>
              </w:rPr>
            </w:pPr>
            <w:r w:rsidRPr="00397323">
              <w:rPr>
                <w:rFonts w:ascii="標楷體" w:hAnsi="標楷體" w:hint="eastAsia"/>
                <w:b/>
                <w:sz w:val="28"/>
                <w:szCs w:val="28"/>
              </w:rPr>
              <w:t>時間:    年  月  日  時  分</w:t>
            </w:r>
          </w:p>
        </w:tc>
      </w:tr>
      <w:tr w:rsidR="005222D7" w:rsidRPr="00397323" w:rsidTr="005222D7">
        <w:trPr>
          <w:trHeight w:val="872"/>
        </w:trPr>
        <w:tc>
          <w:tcPr>
            <w:tcW w:w="1548" w:type="dxa"/>
            <w:tcBorders>
              <w:top w:val="single" w:sz="4" w:space="0" w:color="auto"/>
              <w:left w:val="single" w:sz="4" w:space="0" w:color="auto"/>
              <w:bottom w:val="single" w:sz="4" w:space="0" w:color="auto"/>
              <w:right w:val="single" w:sz="4" w:space="0" w:color="auto"/>
            </w:tcBorders>
            <w:hideMark/>
          </w:tcPr>
          <w:p w:rsidR="005222D7" w:rsidRPr="00397323" w:rsidRDefault="005222D7">
            <w:pPr>
              <w:rPr>
                <w:rFonts w:ascii="標楷體" w:hAnsi="標楷體"/>
              </w:rPr>
            </w:pPr>
            <w:r w:rsidRPr="00397323">
              <w:rPr>
                <w:rFonts w:ascii="標楷體" w:hAnsi="標楷體" w:hint="eastAsia"/>
              </w:rPr>
              <w:t>受 文 者</w:t>
            </w:r>
          </w:p>
        </w:tc>
        <w:tc>
          <w:tcPr>
            <w:tcW w:w="7740" w:type="dxa"/>
            <w:tcBorders>
              <w:top w:val="single" w:sz="4" w:space="0" w:color="auto"/>
              <w:left w:val="single" w:sz="4" w:space="0" w:color="auto"/>
              <w:bottom w:val="single" w:sz="4" w:space="0" w:color="auto"/>
              <w:right w:val="single" w:sz="4" w:space="0" w:color="auto"/>
            </w:tcBorders>
            <w:hideMark/>
          </w:tcPr>
          <w:p w:rsidR="005222D7" w:rsidRPr="00397323" w:rsidRDefault="005222D7">
            <w:pPr>
              <w:rPr>
                <w:rFonts w:ascii="標楷體" w:hAnsi="標楷體"/>
              </w:rPr>
            </w:pPr>
            <w:r w:rsidRPr="00397323">
              <w:rPr>
                <w:rFonts w:ascii="標楷體" w:hAnsi="標楷體" w:hint="eastAsia"/>
              </w:rPr>
              <w:t>新北市各區災害應變中心、各區戶政事務所、殯儀館</w:t>
            </w:r>
          </w:p>
        </w:tc>
      </w:tr>
      <w:tr w:rsidR="005222D7" w:rsidRPr="00397323" w:rsidTr="005222D7">
        <w:trPr>
          <w:trHeight w:val="5540"/>
        </w:trPr>
        <w:tc>
          <w:tcPr>
            <w:tcW w:w="154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jc w:val="center"/>
              <w:rPr>
                <w:rFonts w:ascii="標楷體" w:hAnsi="標楷體"/>
              </w:rPr>
            </w:pPr>
            <w:r w:rsidRPr="00397323">
              <w:rPr>
                <w:rFonts w:ascii="標楷體" w:hAnsi="標楷體" w:hint="eastAsia"/>
              </w:rPr>
              <w:t>內   容</w:t>
            </w:r>
          </w:p>
        </w:tc>
        <w:tc>
          <w:tcPr>
            <w:tcW w:w="7740" w:type="dxa"/>
            <w:tcBorders>
              <w:top w:val="single" w:sz="4" w:space="0" w:color="auto"/>
              <w:left w:val="single" w:sz="4" w:space="0" w:color="auto"/>
              <w:bottom w:val="single" w:sz="4" w:space="0" w:color="auto"/>
              <w:right w:val="single" w:sz="4" w:space="0" w:color="auto"/>
            </w:tcBorders>
            <w:hideMark/>
          </w:tcPr>
          <w:p w:rsidR="005222D7" w:rsidRPr="00397323" w:rsidRDefault="005222D7">
            <w:pPr>
              <w:ind w:left="320" w:hangingChars="100" w:hanging="320"/>
              <w:rPr>
                <w:rFonts w:ascii="標楷體" w:hAnsi="標楷體"/>
              </w:rPr>
            </w:pPr>
            <w:r w:rsidRPr="00397323">
              <w:rPr>
                <w:rFonts w:ascii="標楷體" w:hAnsi="標楷體" w:hint="eastAsia"/>
              </w:rPr>
              <w:t>一、本市  　　颱風災害應變中心於　　年　　月　日（星期　）　時整撤除。</w:t>
            </w:r>
          </w:p>
          <w:p w:rsidR="005222D7" w:rsidRPr="00397323" w:rsidRDefault="005222D7" w:rsidP="00F13903">
            <w:pPr>
              <w:numPr>
                <w:ilvl w:val="0"/>
                <w:numId w:val="31"/>
              </w:numPr>
              <w:rPr>
                <w:rFonts w:ascii="標楷體" w:hAnsi="標楷體"/>
              </w:rPr>
            </w:pPr>
            <w:r w:rsidRPr="00397323">
              <w:rPr>
                <w:rFonts w:ascii="標楷體" w:hAnsi="標楷體" w:hint="eastAsia"/>
              </w:rPr>
              <w:t>感謝各相關單位配合，謹此通報。區公所請將撤除時間填列回傳。</w:t>
            </w:r>
          </w:p>
        </w:tc>
      </w:tr>
      <w:tr w:rsidR="005222D7" w:rsidRPr="00397323" w:rsidTr="005222D7">
        <w:tc>
          <w:tcPr>
            <w:tcW w:w="1548" w:type="dxa"/>
            <w:tcBorders>
              <w:top w:val="single" w:sz="4" w:space="0" w:color="auto"/>
              <w:left w:val="single" w:sz="4" w:space="0" w:color="auto"/>
              <w:bottom w:val="single" w:sz="4" w:space="0" w:color="auto"/>
              <w:right w:val="single" w:sz="4" w:space="0" w:color="auto"/>
            </w:tcBorders>
            <w:hideMark/>
          </w:tcPr>
          <w:p w:rsidR="005222D7" w:rsidRPr="00397323" w:rsidRDefault="005222D7">
            <w:pPr>
              <w:rPr>
                <w:rFonts w:ascii="標楷體" w:hAnsi="標楷體"/>
              </w:rPr>
            </w:pPr>
            <w:r w:rsidRPr="00397323">
              <w:rPr>
                <w:rFonts w:ascii="標楷體" w:hAnsi="標楷體" w:hint="eastAsia"/>
              </w:rPr>
              <w:t>備    註</w:t>
            </w:r>
          </w:p>
        </w:tc>
        <w:tc>
          <w:tcPr>
            <w:tcW w:w="7740" w:type="dxa"/>
            <w:tcBorders>
              <w:top w:val="single" w:sz="4" w:space="0" w:color="auto"/>
              <w:left w:val="single" w:sz="4" w:space="0" w:color="auto"/>
              <w:bottom w:val="single" w:sz="4" w:space="0" w:color="auto"/>
              <w:right w:val="single" w:sz="4" w:space="0" w:color="auto"/>
            </w:tcBorders>
          </w:tcPr>
          <w:p w:rsidR="005222D7" w:rsidRPr="00397323" w:rsidRDefault="005222D7">
            <w:pPr>
              <w:rPr>
                <w:rFonts w:ascii="標楷體" w:hAnsi="標楷體"/>
              </w:rPr>
            </w:pPr>
          </w:p>
        </w:tc>
      </w:tr>
      <w:tr w:rsidR="005222D7" w:rsidRPr="00397323" w:rsidTr="005222D7">
        <w:tc>
          <w:tcPr>
            <w:tcW w:w="1548" w:type="dxa"/>
            <w:tcBorders>
              <w:top w:val="single" w:sz="4" w:space="0" w:color="auto"/>
              <w:left w:val="single" w:sz="4" w:space="0" w:color="auto"/>
              <w:bottom w:val="single" w:sz="4" w:space="0" w:color="auto"/>
              <w:right w:val="single" w:sz="4" w:space="0" w:color="auto"/>
            </w:tcBorders>
            <w:vAlign w:val="center"/>
            <w:hideMark/>
          </w:tcPr>
          <w:p w:rsidR="005222D7" w:rsidRPr="00397323" w:rsidRDefault="005222D7">
            <w:pPr>
              <w:spacing w:line="500" w:lineRule="exact"/>
              <w:jc w:val="center"/>
              <w:rPr>
                <w:rFonts w:ascii="標楷體" w:hAnsi="標楷體"/>
              </w:rPr>
            </w:pPr>
            <w:r w:rsidRPr="00397323">
              <w:rPr>
                <w:rFonts w:ascii="標楷體" w:hAnsi="標楷體" w:hint="eastAsia"/>
              </w:rPr>
              <w:t>發文單位</w:t>
            </w:r>
          </w:p>
        </w:tc>
        <w:tc>
          <w:tcPr>
            <w:tcW w:w="7740" w:type="dxa"/>
            <w:tcBorders>
              <w:top w:val="single" w:sz="4" w:space="0" w:color="auto"/>
              <w:left w:val="single" w:sz="4" w:space="0" w:color="auto"/>
              <w:bottom w:val="single" w:sz="4" w:space="0" w:color="auto"/>
              <w:right w:val="single" w:sz="4" w:space="0" w:color="auto"/>
            </w:tcBorders>
            <w:hideMark/>
          </w:tcPr>
          <w:p w:rsidR="005222D7" w:rsidRPr="00397323" w:rsidRDefault="005222D7">
            <w:pPr>
              <w:spacing w:line="500" w:lineRule="exact"/>
              <w:rPr>
                <w:rFonts w:ascii="標楷體" w:hAnsi="標楷體"/>
                <w:sz w:val="28"/>
                <w:szCs w:val="28"/>
              </w:rPr>
            </w:pPr>
            <w:r w:rsidRPr="00397323">
              <w:rPr>
                <w:rFonts w:ascii="標楷體" w:hAnsi="標楷體" w:hint="eastAsia"/>
              </w:rPr>
              <w:t xml:space="preserve">新北市災害應變中心(民政組) </w:t>
            </w:r>
            <w:r w:rsidRPr="00397323">
              <w:rPr>
                <w:rFonts w:ascii="標楷體" w:hAnsi="標楷體" w:hint="eastAsia"/>
                <w:sz w:val="28"/>
                <w:szCs w:val="28"/>
              </w:rPr>
              <w:t>電話：8953-5599轉1830</w:t>
            </w:r>
          </w:p>
          <w:p w:rsidR="005222D7" w:rsidRPr="00397323" w:rsidRDefault="005222D7">
            <w:pPr>
              <w:spacing w:line="500" w:lineRule="exact"/>
              <w:rPr>
                <w:rFonts w:ascii="標楷體" w:hAnsi="標楷體"/>
                <w:sz w:val="28"/>
                <w:szCs w:val="28"/>
              </w:rPr>
            </w:pPr>
            <w:r w:rsidRPr="00397323">
              <w:rPr>
                <w:rFonts w:ascii="標楷體" w:hAnsi="標楷體" w:hint="eastAsia"/>
                <w:sz w:val="28"/>
                <w:szCs w:val="28"/>
              </w:rPr>
              <w:t xml:space="preserve">                    </w:t>
            </w:r>
            <w:r w:rsidR="008E5EA1" w:rsidRPr="00397323">
              <w:rPr>
                <w:rFonts w:ascii="標楷體" w:hAnsi="標楷體" w:hint="eastAsia"/>
                <w:sz w:val="28"/>
                <w:szCs w:val="28"/>
              </w:rPr>
              <w:t xml:space="preserve">        </w:t>
            </w:r>
            <w:r w:rsidRPr="00397323">
              <w:rPr>
                <w:rFonts w:ascii="標楷體" w:hAnsi="標楷體" w:hint="eastAsia"/>
                <w:sz w:val="28"/>
                <w:szCs w:val="28"/>
              </w:rPr>
              <w:t>傳真：8953-6606（～6608</w:t>
            </w:r>
            <w:r w:rsidR="008E5EA1" w:rsidRPr="00397323">
              <w:rPr>
                <w:rFonts w:ascii="標楷體" w:hAnsi="標楷體"/>
                <w:sz w:val="28"/>
                <w:szCs w:val="28"/>
              </w:rPr>
              <w:t>）</w:t>
            </w:r>
          </w:p>
        </w:tc>
      </w:tr>
    </w:tbl>
    <w:p w:rsidR="005222D7" w:rsidRPr="00397323" w:rsidRDefault="005222D7" w:rsidP="008E5EA1"/>
    <w:p w:rsidR="005222D7" w:rsidRPr="00397323" w:rsidRDefault="005222D7" w:rsidP="00F13903">
      <w:pPr>
        <w:numPr>
          <w:ilvl w:val="0"/>
          <w:numId w:val="32"/>
        </w:numPr>
        <w:rPr>
          <w:rFonts w:ascii="標楷體" w:hAnsi="標楷體"/>
          <w:sz w:val="28"/>
          <w:szCs w:val="28"/>
        </w:rPr>
      </w:pPr>
      <w:r w:rsidRPr="00397323">
        <w:rPr>
          <w:rFonts w:ascii="標楷體" w:hAnsi="標楷體" w:hint="eastAsia"/>
          <w:b/>
          <w:sz w:val="28"/>
          <w:szCs w:val="28"/>
        </w:rPr>
        <w:t>本通報單請區公所填報後回傳。</w:t>
      </w:r>
      <w:r w:rsidRPr="00397323">
        <w:rPr>
          <w:rFonts w:ascii="標楷體" w:hAnsi="標楷體" w:hint="eastAsia"/>
          <w:sz w:val="28"/>
          <w:szCs w:val="28"/>
        </w:rPr>
        <w:t>撤除時間：000年00月00日  0000</w:t>
      </w:r>
    </w:p>
    <w:p w:rsidR="005222D7" w:rsidRPr="00397323" w:rsidRDefault="005222D7" w:rsidP="005222D7">
      <w:pPr>
        <w:rPr>
          <w:rFonts w:ascii="標楷體" w:hAnsi="標楷體"/>
          <w:sz w:val="28"/>
          <w:szCs w:val="28"/>
        </w:rPr>
      </w:pPr>
      <w:r w:rsidRPr="00397323">
        <w:rPr>
          <w:rFonts w:ascii="標楷體" w:hAnsi="標楷體" w:hint="eastAsia"/>
          <w:sz w:val="28"/>
          <w:szCs w:val="28"/>
        </w:rPr>
        <w:t>區公所：金山區公所</w:t>
      </w:r>
    </w:p>
    <w:p w:rsidR="005222D7" w:rsidRPr="00397323" w:rsidRDefault="005222D7" w:rsidP="005222D7">
      <w:pPr>
        <w:rPr>
          <w:rFonts w:ascii="標楷體" w:hAnsi="標楷體"/>
          <w:sz w:val="28"/>
          <w:szCs w:val="28"/>
        </w:rPr>
      </w:pPr>
      <w:r w:rsidRPr="00397323">
        <w:rPr>
          <w:rFonts w:ascii="標楷體" w:hAnsi="標楷體" w:hint="eastAsia"/>
          <w:sz w:val="28"/>
          <w:szCs w:val="28"/>
        </w:rPr>
        <w:t>主管簽章：</w:t>
      </w:r>
    </w:p>
    <w:p w:rsidR="005222D7" w:rsidRPr="00397323" w:rsidRDefault="005222D7" w:rsidP="005222D7">
      <w:pPr>
        <w:rPr>
          <w:rFonts w:ascii="標楷體" w:hAnsi="標楷體"/>
          <w:sz w:val="28"/>
          <w:szCs w:val="28"/>
        </w:rPr>
      </w:pPr>
      <w:r w:rsidRPr="00397323">
        <w:rPr>
          <w:rFonts w:ascii="標楷體" w:hAnsi="標楷體" w:hint="eastAsia"/>
          <w:sz w:val="28"/>
          <w:szCs w:val="28"/>
        </w:rPr>
        <w:t>聯絡人：</w:t>
      </w:r>
    </w:p>
    <w:p w:rsidR="005222D7" w:rsidRPr="00397323" w:rsidRDefault="005222D7" w:rsidP="005222D7">
      <w:pPr>
        <w:ind w:leftChars="-1" w:left="178" w:hanging="181"/>
      </w:pPr>
      <w:r w:rsidRPr="00397323">
        <w:rPr>
          <w:rFonts w:ascii="標楷體" w:hAnsi="標楷體" w:hint="eastAsia"/>
          <w:sz w:val="28"/>
          <w:szCs w:val="28"/>
        </w:rPr>
        <w:t>電話：</w:t>
      </w:r>
    </w:p>
    <w:p w:rsidR="005222D7" w:rsidRPr="00397323" w:rsidRDefault="005222D7" w:rsidP="005222D7">
      <w:pPr>
        <w:widowControl/>
        <w:sectPr w:rsidR="005222D7" w:rsidRPr="00397323">
          <w:pgSz w:w="11906" w:h="16838"/>
          <w:pgMar w:top="1134" w:right="1134" w:bottom="1134" w:left="1134" w:header="851" w:footer="992" w:gutter="0"/>
          <w:cols w:space="720"/>
          <w:docGrid w:type="linesAndChars" w:linePitch="360"/>
        </w:sectPr>
      </w:pP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3.20 </w:t>
      </w:r>
      <w:r w:rsidRPr="00397323">
        <w:rPr>
          <w:rFonts w:hint="eastAsia"/>
          <w:sz w:val="24"/>
          <w:szCs w:val="24"/>
        </w:rPr>
        <w:t>人員傷亡、建物損失及重大災害財物損失統計臨時報</w:t>
      </w:r>
    </w:p>
    <w:p w:rsidR="005222D7" w:rsidRPr="00397323" w:rsidRDefault="00071FCC" w:rsidP="005222D7">
      <w:pPr>
        <w:tabs>
          <w:tab w:val="left" w:pos="5670"/>
        </w:tabs>
        <w:jc w:val="center"/>
        <w:rPr>
          <w:sz w:val="24"/>
          <w:szCs w:val="24"/>
        </w:rPr>
      </w:pPr>
      <w:r w:rsidRPr="00397323">
        <w:rPr>
          <w:noProof/>
          <w:sz w:val="24"/>
          <w:szCs w:val="24"/>
        </w:rPr>
        <w:drawing>
          <wp:inline distT="0" distB="0" distL="0" distR="0">
            <wp:extent cx="7477125" cy="5454377"/>
            <wp:effectExtent l="19050" t="19050" r="9525" b="133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81601" cy="5457642"/>
                    </a:xfrm>
                    <a:prstGeom prst="rect">
                      <a:avLst/>
                    </a:prstGeom>
                    <a:noFill/>
                    <a:ln w="19050">
                      <a:solidFill>
                        <a:schemeClr val="tx1"/>
                      </a:solidFill>
                    </a:ln>
                  </pic:spPr>
                </pic:pic>
              </a:graphicData>
            </a:graphic>
          </wp:inline>
        </w:drawing>
      </w:r>
      <w:r w:rsidRPr="00397323">
        <w:rPr>
          <w:noProof/>
          <w:sz w:val="24"/>
          <w:szCs w:val="24"/>
        </w:rPr>
        <w:lastRenderedPageBreak/>
        <w:drawing>
          <wp:inline distT="0" distB="0" distL="0" distR="0">
            <wp:extent cx="8967324" cy="5810250"/>
            <wp:effectExtent l="19050" t="19050" r="24765" b="190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1651" cy="5813054"/>
                    </a:xfrm>
                    <a:prstGeom prst="rect">
                      <a:avLst/>
                    </a:prstGeom>
                    <a:noFill/>
                    <a:ln w="19050">
                      <a:solidFill>
                        <a:schemeClr val="tx1"/>
                      </a:solidFill>
                    </a:ln>
                  </pic:spPr>
                </pic:pic>
              </a:graphicData>
            </a:graphic>
          </wp:inline>
        </w:drawing>
      </w:r>
    </w:p>
    <w:p w:rsidR="005222D7" w:rsidRPr="00397323" w:rsidRDefault="005222D7" w:rsidP="005222D7">
      <w:pPr>
        <w:widowControl/>
        <w:rPr>
          <w:sz w:val="24"/>
          <w:szCs w:val="24"/>
        </w:rPr>
        <w:sectPr w:rsidR="005222D7" w:rsidRPr="00397323">
          <w:pgSz w:w="16838" w:h="11906" w:orient="landscape"/>
          <w:pgMar w:top="1134" w:right="1134" w:bottom="1134" w:left="1134" w:header="851" w:footer="992" w:gutter="0"/>
          <w:cols w:space="720"/>
          <w:docGrid w:type="lines" w:linePitch="360"/>
        </w:sectPr>
      </w:pPr>
    </w:p>
    <w:p w:rsidR="005222D7" w:rsidRPr="00397323" w:rsidRDefault="005222D7" w:rsidP="005222D7">
      <w:pPr>
        <w:tabs>
          <w:tab w:val="left" w:pos="5670"/>
        </w:tabs>
        <w:rPr>
          <w:sz w:val="24"/>
          <w:szCs w:val="24"/>
        </w:rPr>
      </w:pPr>
      <w:r w:rsidRPr="00397323">
        <w:rPr>
          <w:rFonts w:ascii="Times New Roman" w:hAnsi="標楷體" w:hint="eastAsia"/>
          <w:sz w:val="24"/>
          <w:szCs w:val="24"/>
        </w:rPr>
        <w:lastRenderedPageBreak/>
        <w:t>附件</w:t>
      </w:r>
      <w:r w:rsidRPr="00397323">
        <w:rPr>
          <w:rFonts w:ascii="Times New Roman" w:hAnsi="Times New Roman"/>
          <w:sz w:val="24"/>
          <w:szCs w:val="24"/>
        </w:rPr>
        <w:t xml:space="preserve">3.21 </w:t>
      </w:r>
      <w:r w:rsidRPr="00397323">
        <w:rPr>
          <w:rFonts w:hint="eastAsia"/>
          <w:sz w:val="24"/>
          <w:szCs w:val="24"/>
        </w:rPr>
        <w:t>臨時防災避難收容所開設結報表</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
        <w:gridCol w:w="969"/>
        <w:gridCol w:w="527"/>
        <w:gridCol w:w="527"/>
        <w:gridCol w:w="527"/>
        <w:gridCol w:w="1155"/>
        <w:gridCol w:w="1112"/>
        <w:gridCol w:w="541"/>
        <w:gridCol w:w="707"/>
        <w:gridCol w:w="1026"/>
        <w:gridCol w:w="619"/>
        <w:gridCol w:w="710"/>
      </w:tblGrid>
      <w:tr w:rsidR="005222D7" w:rsidRPr="00397323" w:rsidTr="006E188B">
        <w:tc>
          <w:tcPr>
            <w:tcW w:w="8942" w:type="dxa"/>
            <w:gridSpan w:val="12"/>
            <w:tcBorders>
              <w:top w:val="single" w:sz="12" w:space="0" w:color="auto"/>
              <w:left w:val="single" w:sz="12" w:space="0" w:color="auto"/>
              <w:bottom w:val="single" w:sz="12" w:space="0" w:color="auto"/>
              <w:right w:val="single" w:sz="12" w:space="0" w:color="auto"/>
            </w:tcBorders>
            <w:hideMark/>
          </w:tcPr>
          <w:p w:rsidR="005222D7" w:rsidRPr="00397323" w:rsidRDefault="005222D7">
            <w:pPr>
              <w:rPr>
                <w:rFonts w:ascii="標楷體" w:hAnsi="標楷體"/>
                <w:b/>
                <w:sz w:val="40"/>
                <w:szCs w:val="40"/>
              </w:rPr>
            </w:pPr>
            <w:r w:rsidRPr="00397323">
              <w:rPr>
                <w:rFonts w:ascii="標楷體" w:hAnsi="標楷體" w:hint="eastAsia"/>
                <w:b/>
                <w:sz w:val="40"/>
                <w:szCs w:val="40"/>
              </w:rPr>
              <w:t>新北市○○區臨時防災避難收容所開設結報表</w:t>
            </w:r>
          </w:p>
          <w:p w:rsidR="005222D7" w:rsidRPr="00397323" w:rsidRDefault="005222D7">
            <w:pPr>
              <w:jc w:val="right"/>
              <w:rPr>
                <w:rFonts w:ascii="標楷體" w:hAnsi="標楷體"/>
                <w:b/>
              </w:rPr>
            </w:pPr>
            <w:r w:rsidRPr="00397323">
              <w:rPr>
                <w:rFonts w:ascii="標楷體" w:hAnsi="標楷體" w:hint="eastAsia"/>
                <w:b/>
              </w:rPr>
              <w:t>填報時間：  年  月  日</w:t>
            </w:r>
          </w:p>
        </w:tc>
      </w:tr>
      <w:tr w:rsidR="005222D7" w:rsidRPr="00397323" w:rsidTr="006E188B">
        <w:tc>
          <w:tcPr>
            <w:tcW w:w="522" w:type="dxa"/>
            <w:vMerge w:val="restart"/>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項次</w:t>
            </w:r>
          </w:p>
        </w:tc>
        <w:tc>
          <w:tcPr>
            <w:tcW w:w="969" w:type="dxa"/>
            <w:vMerge w:val="restart"/>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收容處所</w:t>
            </w:r>
          </w:p>
        </w:tc>
        <w:tc>
          <w:tcPr>
            <w:tcW w:w="1581" w:type="dxa"/>
            <w:gridSpan w:val="3"/>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累計收容人數</w:t>
            </w:r>
          </w:p>
        </w:tc>
        <w:tc>
          <w:tcPr>
            <w:tcW w:w="1155" w:type="dxa"/>
            <w:vMerge w:val="restart"/>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開設時間(年月日)</w:t>
            </w:r>
          </w:p>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(時分)</w:t>
            </w:r>
          </w:p>
        </w:tc>
        <w:tc>
          <w:tcPr>
            <w:tcW w:w="1112" w:type="dxa"/>
            <w:vMerge w:val="restart"/>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撤除時間(年月日)</w:t>
            </w:r>
          </w:p>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(時分)</w:t>
            </w:r>
          </w:p>
        </w:tc>
        <w:tc>
          <w:tcPr>
            <w:tcW w:w="2893" w:type="dxa"/>
            <w:gridSpan w:val="4"/>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弱勢人口</w:t>
            </w:r>
          </w:p>
        </w:tc>
        <w:tc>
          <w:tcPr>
            <w:tcW w:w="710" w:type="dxa"/>
            <w:vMerge w:val="restart"/>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snapToGrid w:val="0"/>
              <w:jc w:val="center"/>
              <w:rPr>
                <w:rFonts w:ascii="標楷體" w:hAnsi="標楷體"/>
                <w:b/>
                <w:sz w:val="24"/>
                <w:szCs w:val="24"/>
              </w:rPr>
            </w:pPr>
            <w:r w:rsidRPr="00397323">
              <w:rPr>
                <w:rFonts w:ascii="標楷體" w:hAnsi="標楷體" w:hint="eastAsia"/>
                <w:b/>
                <w:sz w:val="24"/>
                <w:szCs w:val="24"/>
              </w:rPr>
              <w:t>備註</w:t>
            </w:r>
          </w:p>
        </w:tc>
      </w:tr>
      <w:tr w:rsidR="005222D7" w:rsidRPr="00397323" w:rsidTr="006E188B">
        <w:tc>
          <w:tcPr>
            <w:tcW w:w="0" w:type="auto"/>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b/>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b/>
                <w:sz w:val="24"/>
                <w:szCs w:val="24"/>
              </w:rPr>
            </w:pPr>
          </w:p>
        </w:tc>
        <w:tc>
          <w:tcPr>
            <w:tcW w:w="527"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合計</w:t>
            </w:r>
          </w:p>
        </w:tc>
        <w:tc>
          <w:tcPr>
            <w:tcW w:w="527"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男</w:t>
            </w:r>
          </w:p>
        </w:tc>
        <w:tc>
          <w:tcPr>
            <w:tcW w:w="527"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女</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b/>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b/>
                <w:sz w:val="24"/>
                <w:szCs w:val="24"/>
              </w:rPr>
            </w:pPr>
          </w:p>
        </w:tc>
        <w:tc>
          <w:tcPr>
            <w:tcW w:w="541"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老人</w:t>
            </w:r>
          </w:p>
        </w:tc>
        <w:tc>
          <w:tcPr>
            <w:tcW w:w="707"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幼兒(六歲以下)</w:t>
            </w:r>
          </w:p>
        </w:tc>
        <w:tc>
          <w:tcPr>
            <w:tcW w:w="1026"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身障者(含居家使用維生器材)</w:t>
            </w:r>
          </w:p>
        </w:tc>
        <w:tc>
          <w:tcPr>
            <w:tcW w:w="619" w:type="dxa"/>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jc w:val="center"/>
              <w:rPr>
                <w:rFonts w:ascii="標楷體" w:hAnsi="標楷體"/>
                <w:b/>
                <w:sz w:val="24"/>
                <w:szCs w:val="24"/>
              </w:rPr>
            </w:pPr>
            <w:r w:rsidRPr="00397323">
              <w:rPr>
                <w:rFonts w:ascii="標楷體" w:hAnsi="標楷體" w:hint="eastAsia"/>
                <w:b/>
                <w:sz w:val="24"/>
                <w:szCs w:val="24"/>
              </w:rPr>
              <w:t>孕婦</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222D7" w:rsidRPr="00397323" w:rsidRDefault="005222D7">
            <w:pPr>
              <w:widowControl/>
              <w:rPr>
                <w:rFonts w:ascii="標楷體" w:hAnsi="標楷體"/>
                <w:b/>
                <w:sz w:val="24"/>
                <w:szCs w:val="24"/>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32"/>
        </w:trPr>
        <w:tc>
          <w:tcPr>
            <w:tcW w:w="52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96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2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55"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112"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541"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07"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1026"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619"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c>
          <w:tcPr>
            <w:tcW w:w="710" w:type="dxa"/>
            <w:tcBorders>
              <w:top w:val="single" w:sz="12" w:space="0" w:color="auto"/>
              <w:left w:val="single" w:sz="12" w:space="0" w:color="auto"/>
              <w:bottom w:val="single" w:sz="12" w:space="0" w:color="auto"/>
              <w:right w:val="single" w:sz="12" w:space="0" w:color="auto"/>
            </w:tcBorders>
            <w:vAlign w:val="center"/>
          </w:tcPr>
          <w:p w:rsidR="005222D7" w:rsidRPr="00397323" w:rsidRDefault="005222D7">
            <w:pPr>
              <w:jc w:val="center"/>
              <w:rPr>
                <w:rFonts w:ascii="標楷體" w:hAnsi="標楷體"/>
                <w:b/>
              </w:rPr>
            </w:pPr>
          </w:p>
        </w:tc>
      </w:tr>
      <w:tr w:rsidR="005222D7" w:rsidRPr="00397323" w:rsidTr="006E188B">
        <w:trPr>
          <w:trHeight w:val="716"/>
        </w:trPr>
        <w:tc>
          <w:tcPr>
            <w:tcW w:w="8942" w:type="dxa"/>
            <w:gridSpan w:val="12"/>
            <w:tcBorders>
              <w:top w:val="single" w:sz="12" w:space="0" w:color="auto"/>
              <w:left w:val="single" w:sz="12" w:space="0" w:color="auto"/>
              <w:bottom w:val="single" w:sz="12" w:space="0" w:color="auto"/>
              <w:right w:val="single" w:sz="12" w:space="0" w:color="auto"/>
            </w:tcBorders>
            <w:hideMark/>
          </w:tcPr>
          <w:p w:rsidR="005222D7" w:rsidRPr="00397323" w:rsidRDefault="005222D7">
            <w:pPr>
              <w:rPr>
                <w:rFonts w:ascii="標楷體" w:hAnsi="標楷體"/>
                <w:b/>
              </w:rPr>
            </w:pPr>
            <w:r w:rsidRPr="00397323">
              <w:rPr>
                <w:rFonts w:ascii="標楷體" w:hAnsi="標楷體" w:hint="eastAsia"/>
                <w:b/>
              </w:rPr>
              <w:t>承辦人                         課長</w:t>
            </w:r>
          </w:p>
        </w:tc>
      </w:tr>
    </w:tbl>
    <w:p w:rsidR="00E66097" w:rsidRPr="00397323" w:rsidRDefault="00E66097" w:rsidP="00E66097">
      <w:pPr>
        <w:tabs>
          <w:tab w:val="left" w:pos="993"/>
          <w:tab w:val="left" w:pos="1560"/>
        </w:tabs>
        <w:rPr>
          <w:rFonts w:ascii="標楷體" w:hAnsi="標楷體"/>
          <w:b/>
          <w:sz w:val="36"/>
          <w:szCs w:val="36"/>
        </w:rPr>
        <w:sectPr w:rsidR="00E66097" w:rsidRPr="00397323" w:rsidSect="0039304A">
          <w:pgSz w:w="11906" w:h="16838"/>
          <w:pgMar w:top="1134" w:right="1800" w:bottom="1440" w:left="1134" w:header="851" w:footer="992" w:gutter="0"/>
          <w:cols w:space="425"/>
          <w:docGrid w:type="lines" w:linePitch="435"/>
        </w:sectPr>
      </w:pPr>
    </w:p>
    <w:p w:rsidR="00D92161" w:rsidRPr="00397323" w:rsidRDefault="00071FCC" w:rsidP="00C92434">
      <w:pPr>
        <w:jc w:val="center"/>
      </w:pPr>
      <w:r w:rsidRPr="00397323">
        <w:rPr>
          <w:rFonts w:hint="eastAsia"/>
          <w:noProof/>
        </w:rPr>
        <w:lastRenderedPageBreak/>
        <mc:AlternateContent>
          <mc:Choice Requires="wps">
            <w:drawing>
              <wp:anchor distT="0" distB="0" distL="114300" distR="114300" simplePos="0" relativeHeight="251617792" behindDoc="0" locked="0" layoutInCell="1" allowOverlap="1">
                <wp:simplePos x="0" y="0"/>
                <wp:positionH relativeFrom="column">
                  <wp:posOffset>-774700</wp:posOffset>
                </wp:positionH>
                <wp:positionV relativeFrom="paragraph">
                  <wp:posOffset>-487045</wp:posOffset>
                </wp:positionV>
                <wp:extent cx="6760845" cy="9954260"/>
                <wp:effectExtent l="33020" t="36830" r="35560" b="29210"/>
                <wp:wrapNone/>
                <wp:docPr id="10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995426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E7812" id="Rectangle 262" o:spid="_x0000_s1026" style="position:absolute;margin-left:-61pt;margin-top:-38.35pt;width:532.35pt;height:783.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wufAIAAAEF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DCoXQr5&#10;UaSFIn2CtBG1lRyNJqOQos64AjyfzZMNJJ151PSrQ0ovG/DjD9bqruGEAbAs+Cc3B8LCwVG06d5r&#10;BvHJzuuYrUNt2xAQ8oAOsSjHS1H4wSMKm5PpJJ3lY4wo2ObzcT6axLIlpDgfN9b5t1y3KExKbAF+&#10;DE/2j84HOKQ4u4TblF4LKWPlpUJdicfTbJzGE05LwYI10rTbzVJatCdBPPGL5CAB126t8CBhKdoS&#10;zy5OpAj5WCkWr/FEyH4OUKQKwYEegDvNeqn8mKfz1Ww1ywfAcTXI06oaPKyX+WCyzqbj6k21XFbZ&#10;z4Azy4tGMMZVgHqWbZb/nSxODdQL7iLcG0rumvk6fi+ZJ7cwYpqB1fkf2UUhhNr3GtpodgQdWN33&#10;IbwbMGm0/Y5RBz1YYvdtRyzHSL5ToKV5luehaeMiH09HsLDXls21hSgKoUrsMeqnS983+s5YsW3g&#10;pizWWOkH0F8tojKCNntUJ9VCn0UGpzchNPL1Onr9frkWvwAAAP//AwBQSwMEFAAGAAgAAAAhABLG&#10;WUHhAAAADQEAAA8AAABkcnMvZG93bnJldi54bWxMj81OwzAQhO9IvIO1SNxap1FoSIhTIUQvSOUn&#10;tHc33iYR8TqKnTa8PcsJbjPaT7MzxWa2vTjj6DtHClbLCARS7UxHjYL953ZxD8IHTUb3jlDBN3rY&#10;lNdXhc6Nu9AHnqvQCA4hn2sFbQhDLqWvW7TaL92AxLeTG60ObMdGmlFfONz2Mo6itbS6I/7Q6gGf&#10;Wqy/qskqeJ/q1xcjk910dzpU9Fy/pdudVOr2Zn58ABFwDn8w/Nbn6lByp6ObyHjRK1is4pjHBFbp&#10;OgXBSJbELI7MJlmUgSwL+X9F+QMAAP//AwBQSwECLQAUAAYACAAAACEAtoM4kv4AAADhAQAAEwAA&#10;AAAAAAAAAAAAAAAAAAAAW0NvbnRlbnRfVHlwZXNdLnhtbFBLAQItABQABgAIAAAAIQA4/SH/1gAA&#10;AJQBAAALAAAAAAAAAAAAAAAAAC8BAABfcmVscy8ucmVsc1BLAQItABQABgAIAAAAIQBs0hwufAIA&#10;AAEFAAAOAAAAAAAAAAAAAAAAAC4CAABkcnMvZTJvRG9jLnhtbFBLAQItABQABgAIAAAAIQASxllB&#10;4QAAAA0BAAAPAAAAAAAAAAAAAAAAANYEAABkcnMvZG93bnJldi54bWxQSwUGAAAAAAQABADzAAAA&#10;5AUAAAAA&#10;" filled="f" strokeweight="4.5pt"/>
            </w:pict>
          </mc:Fallback>
        </mc:AlternateContent>
      </w:r>
    </w:p>
    <w:p w:rsidR="00C17479" w:rsidRPr="00397323" w:rsidRDefault="00C17479" w:rsidP="001360FD"/>
    <w:p w:rsidR="00997AE9" w:rsidRPr="00397323" w:rsidRDefault="00997AE9" w:rsidP="00997AE9">
      <w:pPr>
        <w:jc w:val="center"/>
      </w:pPr>
    </w:p>
    <w:p w:rsidR="00997AE9" w:rsidRPr="00397323" w:rsidRDefault="00997AE9" w:rsidP="00997AE9">
      <w:pPr>
        <w:jc w:val="center"/>
      </w:pPr>
    </w:p>
    <w:p w:rsidR="00997AE9" w:rsidRPr="00397323" w:rsidRDefault="00997AE9" w:rsidP="00997AE9">
      <w:pPr>
        <w:jc w:val="center"/>
      </w:pPr>
    </w:p>
    <w:p w:rsidR="00997AE9" w:rsidRPr="00397323" w:rsidRDefault="00997AE9" w:rsidP="00997AE9">
      <w:pPr>
        <w:jc w:val="center"/>
      </w:pPr>
    </w:p>
    <w:p w:rsidR="00997AE9" w:rsidRPr="00397323" w:rsidRDefault="00997AE9" w:rsidP="00997AE9">
      <w:pPr>
        <w:jc w:val="center"/>
      </w:pPr>
    </w:p>
    <w:p w:rsidR="00997AE9" w:rsidRPr="00397323" w:rsidRDefault="00997AE9" w:rsidP="00997AE9">
      <w:pPr>
        <w:jc w:val="center"/>
      </w:pPr>
    </w:p>
    <w:p w:rsidR="00997AE9" w:rsidRPr="00397323" w:rsidRDefault="00997AE9" w:rsidP="00997AE9">
      <w:pPr>
        <w:jc w:val="center"/>
      </w:pPr>
    </w:p>
    <w:p w:rsidR="00D92161" w:rsidRPr="00397323" w:rsidRDefault="00D92161" w:rsidP="00D92161"/>
    <w:p w:rsidR="00C92434" w:rsidRPr="00397323" w:rsidRDefault="00C92434" w:rsidP="00C92434">
      <w:pPr>
        <w:spacing w:line="1600" w:lineRule="exact"/>
        <w:jc w:val="center"/>
        <w:rPr>
          <w:rFonts w:ascii="標楷體" w:hAnsi="標楷體"/>
          <w:b/>
          <w:sz w:val="144"/>
          <w:szCs w:val="96"/>
        </w:rPr>
      </w:pPr>
      <w:r w:rsidRPr="00397323">
        <w:rPr>
          <w:rFonts w:ascii="標楷體" w:hAnsi="標楷體" w:hint="eastAsia"/>
          <w:b/>
          <w:sz w:val="144"/>
          <w:szCs w:val="96"/>
        </w:rPr>
        <w:t>附件</w:t>
      </w:r>
      <w:r w:rsidR="008007EA" w:rsidRPr="00397323">
        <w:rPr>
          <w:rFonts w:ascii="標楷體" w:hAnsi="標楷體" w:hint="eastAsia"/>
          <w:b/>
          <w:sz w:val="144"/>
          <w:szCs w:val="96"/>
        </w:rPr>
        <w:t>4</w:t>
      </w:r>
    </w:p>
    <w:p w:rsidR="00C92434" w:rsidRPr="00397323" w:rsidRDefault="00DC75C1" w:rsidP="00DC75C1">
      <w:pPr>
        <w:pStyle w:val="affff7"/>
        <w:rPr>
          <w:rFonts w:ascii="標楷體" w:eastAsia="標楷體" w:hAnsi="標楷體"/>
          <w:b/>
          <w:i w:val="0"/>
          <w:sz w:val="100"/>
          <w:szCs w:val="100"/>
        </w:rPr>
      </w:pPr>
      <w:bookmarkStart w:id="32" w:name="_Toc497854100"/>
      <w:bookmarkStart w:id="33" w:name="_Toc18933175"/>
      <w:r w:rsidRPr="00397323">
        <w:rPr>
          <w:rFonts w:ascii="標楷體" w:eastAsia="標楷體" w:hAnsi="標楷體" w:hint="eastAsia"/>
          <w:b/>
          <w:i w:val="0"/>
          <w:sz w:val="100"/>
          <w:szCs w:val="100"/>
        </w:rPr>
        <w:t>4.</w:t>
      </w:r>
      <w:r w:rsidR="00AB55CC" w:rsidRPr="00397323">
        <w:rPr>
          <w:rFonts w:ascii="標楷體" w:eastAsia="標楷體" w:hAnsi="標楷體" w:hint="eastAsia"/>
          <w:b/>
          <w:i w:val="0"/>
          <w:sz w:val="100"/>
          <w:szCs w:val="100"/>
        </w:rPr>
        <w:t>金山</w:t>
      </w:r>
      <w:r w:rsidR="001360FD" w:rsidRPr="00397323">
        <w:rPr>
          <w:rFonts w:ascii="標楷體" w:eastAsia="標楷體" w:hAnsi="標楷體" w:hint="eastAsia"/>
          <w:b/>
          <w:i w:val="0"/>
          <w:sz w:val="100"/>
          <w:szCs w:val="100"/>
        </w:rPr>
        <w:t>區</w:t>
      </w:r>
      <w:r w:rsidR="00C92434" w:rsidRPr="00397323">
        <w:rPr>
          <w:rFonts w:ascii="標楷體" w:eastAsia="標楷體" w:hAnsi="標楷體" w:hint="eastAsia"/>
          <w:b/>
          <w:i w:val="0"/>
          <w:sz w:val="100"/>
          <w:szCs w:val="100"/>
        </w:rPr>
        <w:t>各項災害標準作業程序</w:t>
      </w:r>
      <w:bookmarkEnd w:id="32"/>
      <w:bookmarkEnd w:id="33"/>
    </w:p>
    <w:p w:rsidR="001360FD" w:rsidRPr="00397323" w:rsidRDefault="001360FD" w:rsidP="001360FD"/>
    <w:p w:rsidR="001360FD" w:rsidRPr="00397323" w:rsidRDefault="001360FD"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A305E2" w:rsidRPr="00397323" w:rsidRDefault="00A305E2" w:rsidP="001360FD"/>
    <w:p w:rsidR="008E5EA1" w:rsidRPr="00397323" w:rsidRDefault="008E5EA1" w:rsidP="001360FD"/>
    <w:p w:rsidR="008E5EA1" w:rsidRPr="00397323" w:rsidRDefault="008E5EA1" w:rsidP="00215044">
      <w:pPr>
        <w:rPr>
          <w:rFonts w:ascii="Times New Roman" w:hAnsi="標楷體"/>
          <w:sz w:val="24"/>
          <w:szCs w:val="24"/>
        </w:rPr>
      </w:pPr>
    </w:p>
    <w:p w:rsidR="00215044" w:rsidRPr="00397323" w:rsidRDefault="00215044" w:rsidP="00215044">
      <w:pPr>
        <w:rPr>
          <w:rFonts w:ascii="標楷體" w:hAnsi="標楷體"/>
          <w:b/>
        </w:rPr>
      </w:pPr>
      <w:r w:rsidRPr="00397323">
        <w:rPr>
          <w:rFonts w:ascii="Times New Roman" w:hAnsi="標楷體" w:hint="eastAsia"/>
          <w:sz w:val="24"/>
          <w:szCs w:val="24"/>
        </w:rPr>
        <w:lastRenderedPageBreak/>
        <w:t>附件</w:t>
      </w:r>
      <w:r w:rsidRPr="00397323">
        <w:rPr>
          <w:rFonts w:ascii="Times New Roman" w:hAnsi="Times New Roman"/>
          <w:sz w:val="24"/>
          <w:szCs w:val="24"/>
        </w:rPr>
        <w:t>4.1</w:t>
      </w:r>
      <w:r w:rsidRPr="00397323">
        <w:rPr>
          <w:rFonts w:hint="eastAsia"/>
          <w:sz w:val="24"/>
          <w:szCs w:val="24"/>
        </w:rPr>
        <w:t>新北市金山區災害應變中心作業要點</w:t>
      </w:r>
    </w:p>
    <w:p w:rsidR="004712F2" w:rsidRPr="00397323" w:rsidRDefault="004712F2" w:rsidP="004712F2">
      <w:pPr>
        <w:jc w:val="center"/>
        <w:rPr>
          <w:rFonts w:ascii="標楷體" w:hAnsi="標楷體"/>
          <w:b/>
          <w:sz w:val="36"/>
        </w:rPr>
      </w:pPr>
      <w:r w:rsidRPr="00397323">
        <w:rPr>
          <w:rFonts w:ascii="標楷體" w:hAnsi="標楷體" w:hint="eastAsia"/>
          <w:b/>
          <w:sz w:val="36"/>
        </w:rPr>
        <w:t>新北市金山區災害應變中心作業規定</w:t>
      </w:r>
    </w:p>
    <w:p w:rsidR="004712F2" w:rsidRPr="00A23375" w:rsidRDefault="004712F2" w:rsidP="00A23375">
      <w:pPr>
        <w:wordWrap w:val="0"/>
        <w:jc w:val="right"/>
        <w:rPr>
          <w:rFonts w:ascii="標楷體" w:hAnsi="標楷體"/>
          <w:sz w:val="26"/>
          <w:szCs w:val="26"/>
        </w:rPr>
      </w:pPr>
      <w:r w:rsidRPr="00397323">
        <w:rPr>
          <w:rFonts w:ascii="標楷體" w:hAnsi="標楷體"/>
          <w:sz w:val="26"/>
          <w:szCs w:val="26"/>
        </w:rPr>
        <w:t xml:space="preserve">   </w:t>
      </w:r>
      <w:r w:rsidR="00A23375">
        <w:rPr>
          <w:rFonts w:ascii="標楷體" w:hAnsi="標楷體"/>
          <w:sz w:val="26"/>
          <w:szCs w:val="26"/>
        </w:rPr>
        <w:t xml:space="preserve">                        </w:t>
      </w:r>
      <w:r w:rsidRPr="00397323">
        <w:rPr>
          <w:rFonts w:ascii="標楷體" w:hAnsi="標楷體" w:hint="eastAsia"/>
          <w:sz w:val="24"/>
          <w:szCs w:val="26"/>
        </w:rPr>
        <w:t>中華民國</w:t>
      </w:r>
      <w:r w:rsidR="000D7F90" w:rsidRPr="00397323">
        <w:rPr>
          <w:rFonts w:ascii="標楷體" w:hAnsi="標楷體" w:hint="eastAsia"/>
          <w:sz w:val="24"/>
          <w:szCs w:val="26"/>
        </w:rPr>
        <w:t>112</w:t>
      </w:r>
      <w:r w:rsidRPr="00397323">
        <w:rPr>
          <w:rFonts w:ascii="標楷體" w:hAnsi="標楷體" w:hint="eastAsia"/>
          <w:sz w:val="24"/>
          <w:szCs w:val="26"/>
        </w:rPr>
        <w:t>年</w:t>
      </w:r>
      <w:r w:rsidR="000D7F90" w:rsidRPr="00397323">
        <w:rPr>
          <w:rFonts w:ascii="標楷體" w:hAnsi="標楷體" w:hint="eastAsia"/>
          <w:sz w:val="24"/>
          <w:szCs w:val="26"/>
        </w:rPr>
        <w:t>7</w:t>
      </w:r>
      <w:r w:rsidRPr="00397323">
        <w:rPr>
          <w:rFonts w:ascii="標楷體" w:hAnsi="標楷體" w:hint="eastAsia"/>
          <w:sz w:val="24"/>
          <w:szCs w:val="26"/>
        </w:rPr>
        <w:t>月</w:t>
      </w:r>
      <w:r w:rsidR="000D7F90" w:rsidRPr="00397323">
        <w:rPr>
          <w:rFonts w:ascii="標楷體" w:hAnsi="標楷體" w:hint="eastAsia"/>
          <w:sz w:val="24"/>
          <w:szCs w:val="26"/>
        </w:rPr>
        <w:t>10</w:t>
      </w:r>
      <w:r w:rsidRPr="00397323">
        <w:rPr>
          <w:rFonts w:ascii="標楷體" w:hAnsi="標楷體" w:hint="eastAsia"/>
          <w:sz w:val="24"/>
          <w:szCs w:val="26"/>
        </w:rPr>
        <w:t>日修訂</w:t>
      </w:r>
    </w:p>
    <w:p w:rsidR="004712F2" w:rsidRPr="00397323" w:rsidRDefault="004712F2" w:rsidP="004712F2">
      <w:pPr>
        <w:rPr>
          <w:rFonts w:ascii="標楷體" w:hAnsi="標楷體"/>
          <w:sz w:val="26"/>
          <w:szCs w:val="26"/>
        </w:rPr>
      </w:pPr>
      <w:r w:rsidRPr="00397323">
        <w:rPr>
          <w:rFonts w:ascii="標楷體" w:hAnsi="標楷體" w:hint="eastAsia"/>
          <w:sz w:val="26"/>
          <w:szCs w:val="26"/>
        </w:rPr>
        <w:t xml:space="preserve">                                   </w:t>
      </w:r>
    </w:p>
    <w:p w:rsidR="004712F2" w:rsidRPr="00397323" w:rsidRDefault="004712F2" w:rsidP="004712F2">
      <w:pPr>
        <w:spacing w:line="400" w:lineRule="exact"/>
        <w:rPr>
          <w:rFonts w:ascii="標楷體" w:hAnsi="標楷體"/>
          <w:sz w:val="28"/>
          <w:szCs w:val="28"/>
        </w:rPr>
      </w:pPr>
      <w:r w:rsidRPr="00397323">
        <w:rPr>
          <w:rFonts w:ascii="標楷體" w:hAnsi="標楷體" w:hint="eastAsia"/>
          <w:sz w:val="28"/>
          <w:szCs w:val="28"/>
        </w:rPr>
        <w:t>一、依據</w:t>
      </w:r>
    </w:p>
    <w:p w:rsidR="004712F2" w:rsidRPr="00397323" w:rsidRDefault="004712F2" w:rsidP="000D7F90">
      <w:pPr>
        <w:spacing w:line="400" w:lineRule="exact"/>
        <w:ind w:firstLineChars="200" w:firstLine="560"/>
        <w:rPr>
          <w:rFonts w:ascii="標楷體" w:hAnsi="標楷體"/>
          <w:sz w:val="28"/>
          <w:szCs w:val="28"/>
        </w:rPr>
      </w:pPr>
      <w:r w:rsidRPr="00397323">
        <w:rPr>
          <w:rFonts w:ascii="標楷體" w:hAnsi="標楷體" w:hint="eastAsia"/>
          <w:sz w:val="28"/>
          <w:szCs w:val="28"/>
        </w:rPr>
        <w:t>本規定依據災害防救法第</w:t>
      </w:r>
      <w:r w:rsidRPr="00397323">
        <w:rPr>
          <w:rFonts w:ascii="標楷體" w:hAnsi="標楷體"/>
          <w:sz w:val="28"/>
          <w:szCs w:val="28"/>
        </w:rPr>
        <w:t>12</w:t>
      </w:r>
      <w:r w:rsidRPr="00397323">
        <w:rPr>
          <w:rFonts w:ascii="標楷體" w:hAnsi="標楷體" w:hint="eastAsia"/>
          <w:sz w:val="28"/>
          <w:szCs w:val="28"/>
        </w:rPr>
        <w:t>條第</w:t>
      </w:r>
      <w:r w:rsidRPr="00397323">
        <w:rPr>
          <w:rFonts w:ascii="標楷體" w:hAnsi="標楷體"/>
          <w:sz w:val="28"/>
          <w:szCs w:val="28"/>
        </w:rPr>
        <w:t>2</w:t>
      </w:r>
      <w:r w:rsidRPr="00397323">
        <w:rPr>
          <w:rFonts w:ascii="標楷體" w:hAnsi="標楷體" w:hint="eastAsia"/>
          <w:sz w:val="28"/>
          <w:szCs w:val="28"/>
        </w:rPr>
        <w:t>項規定訂定之。</w:t>
      </w:r>
    </w:p>
    <w:p w:rsidR="004712F2" w:rsidRPr="00397323" w:rsidRDefault="004712F2" w:rsidP="004712F2">
      <w:pPr>
        <w:spacing w:line="400" w:lineRule="exact"/>
        <w:rPr>
          <w:rFonts w:ascii="標楷體" w:hAnsi="標楷體"/>
          <w:sz w:val="28"/>
          <w:szCs w:val="28"/>
        </w:rPr>
      </w:pPr>
      <w:r w:rsidRPr="00397323">
        <w:rPr>
          <w:rFonts w:ascii="標楷體" w:hAnsi="標楷體" w:hint="eastAsia"/>
          <w:sz w:val="28"/>
          <w:szCs w:val="28"/>
        </w:rPr>
        <w:t>二、任務</w:t>
      </w:r>
    </w:p>
    <w:p w:rsidR="004712F2" w:rsidRPr="00397323" w:rsidRDefault="004712F2" w:rsidP="004712F2">
      <w:pPr>
        <w:spacing w:line="400" w:lineRule="exact"/>
        <w:ind w:leftChars="200" w:left="640"/>
        <w:rPr>
          <w:rFonts w:ascii="標楷體" w:hAnsi="標楷體"/>
          <w:sz w:val="28"/>
          <w:szCs w:val="28"/>
        </w:rPr>
      </w:pPr>
      <w:r w:rsidRPr="00397323">
        <w:rPr>
          <w:rFonts w:ascii="標楷體" w:hAnsi="標楷體" w:hint="eastAsia"/>
          <w:sz w:val="28"/>
          <w:szCs w:val="28"/>
        </w:rPr>
        <w:t>為有效推行各種災害防救應變措</w:t>
      </w:r>
      <w:r w:rsidR="000D7F90" w:rsidRPr="00397323">
        <w:rPr>
          <w:rFonts w:ascii="標楷體" w:hAnsi="標楷體" w:hint="eastAsia"/>
          <w:sz w:val="28"/>
          <w:szCs w:val="28"/>
        </w:rPr>
        <w:t>施，本區依災害防救法設置「新北市金山區災害應變中心」（以下簡稱區</w:t>
      </w:r>
      <w:r w:rsidRPr="00397323">
        <w:rPr>
          <w:rFonts w:ascii="標楷體" w:hAnsi="標楷體" w:hint="eastAsia"/>
          <w:sz w:val="28"/>
          <w:szCs w:val="28"/>
        </w:rPr>
        <w:t>中心）。其任務如下：</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加強災害防救相關機關（單位、團體）之縱向指揮、督導及橫向協調、聯繫事宜，處理各項災害應變措施 。</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掌握各種災害狀況，即時傳遞災情，即時通報相關機關（單位、團體）應變處理，並定時發布訊息 。</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災情與損失之蒐集、評估、彙整、報告、管制 及處理等事項。</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災區內需實施災害應變措施時，得向本中心及相關機關構提出支援申請 。</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跨區支援其他受災之區公所處理緊急應變事項。</w:t>
      </w:r>
    </w:p>
    <w:p w:rsidR="000D7F90"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執行本中心指示事項。</w:t>
      </w:r>
    </w:p>
    <w:p w:rsidR="004712F2" w:rsidRPr="00397323" w:rsidRDefault="000D7F90" w:rsidP="00305686">
      <w:pPr>
        <w:pStyle w:val="affffe"/>
        <w:numPr>
          <w:ilvl w:val="1"/>
          <w:numId w:val="66"/>
        </w:numPr>
        <w:ind w:leftChars="0" w:left="1366" w:hanging="567"/>
        <w:jc w:val="both"/>
        <w:rPr>
          <w:rFonts w:ascii="標楷體" w:hAnsi="標楷體"/>
          <w:sz w:val="28"/>
          <w:szCs w:val="24"/>
        </w:rPr>
      </w:pPr>
      <w:r w:rsidRPr="00397323">
        <w:rPr>
          <w:rFonts w:ascii="標楷體" w:hAnsi="標楷體" w:hint="eastAsia"/>
          <w:sz w:val="28"/>
          <w:szCs w:val="24"/>
        </w:rPr>
        <w:t>其他災害防救相關事宜。</w:t>
      </w:r>
    </w:p>
    <w:p w:rsidR="004712F2" w:rsidRPr="00397323" w:rsidRDefault="004712F2" w:rsidP="004712F2">
      <w:pPr>
        <w:spacing w:line="400" w:lineRule="exact"/>
        <w:rPr>
          <w:rFonts w:ascii="標楷體" w:hAnsi="標楷體"/>
          <w:sz w:val="28"/>
          <w:szCs w:val="28"/>
        </w:rPr>
      </w:pPr>
      <w:r w:rsidRPr="00397323">
        <w:rPr>
          <w:rFonts w:ascii="標楷體" w:hAnsi="標楷體" w:hint="eastAsia"/>
          <w:sz w:val="28"/>
          <w:szCs w:val="28"/>
        </w:rPr>
        <w:t>三、編組</w:t>
      </w:r>
    </w:p>
    <w:p w:rsidR="004712F2" w:rsidRPr="00397323" w:rsidRDefault="004712F2" w:rsidP="004712F2">
      <w:pPr>
        <w:spacing w:line="400" w:lineRule="exact"/>
        <w:ind w:leftChars="200" w:left="1200" w:hangingChars="200" w:hanging="560"/>
        <w:rPr>
          <w:rFonts w:ascii="標楷體" w:hAnsi="標楷體"/>
          <w:sz w:val="28"/>
          <w:szCs w:val="28"/>
        </w:rPr>
      </w:pPr>
      <w:r w:rsidRPr="00397323">
        <w:rPr>
          <w:rFonts w:ascii="標楷體" w:hAnsi="標楷體"/>
          <w:sz w:val="28"/>
          <w:szCs w:val="28"/>
        </w:rPr>
        <w:t>(</w:t>
      </w:r>
      <w:r w:rsidRPr="00397323">
        <w:rPr>
          <w:rFonts w:ascii="標楷體" w:hAnsi="標楷體" w:hint="eastAsia"/>
          <w:sz w:val="28"/>
          <w:szCs w:val="28"/>
        </w:rPr>
        <w:t>一</w:t>
      </w:r>
      <w:r w:rsidRPr="00397323">
        <w:rPr>
          <w:rFonts w:ascii="標楷體" w:hAnsi="標楷體"/>
          <w:sz w:val="28"/>
          <w:szCs w:val="28"/>
        </w:rPr>
        <w:t>)</w:t>
      </w:r>
      <w:r w:rsidRPr="00397323">
        <w:rPr>
          <w:rFonts w:ascii="標楷體" w:hAnsi="標楷體" w:hint="eastAsia"/>
          <w:sz w:val="28"/>
          <w:szCs w:val="28"/>
        </w:rPr>
        <w:t>本</w:t>
      </w:r>
      <w:r w:rsidR="000D7F90" w:rsidRPr="00397323">
        <w:rPr>
          <w:rFonts w:ascii="標楷體" w:hAnsi="標楷體" w:hint="eastAsia"/>
          <w:sz w:val="28"/>
          <w:szCs w:val="28"/>
        </w:rPr>
        <w:t>區</w:t>
      </w:r>
      <w:r w:rsidRPr="00397323">
        <w:rPr>
          <w:rFonts w:ascii="標楷體" w:hAnsi="標楷體" w:hint="eastAsia"/>
          <w:sz w:val="28"/>
          <w:szCs w:val="28"/>
        </w:rPr>
        <w:t>中心係一臨時成立之任務編組，設指揮官一人，副指揮官一人。指揮官由區長兼任綜理本區災害防救工作，副指揮官一人由主任秘書或作業組組長兼任助指揮官處理本區災害防救工作。</w:t>
      </w:r>
    </w:p>
    <w:p w:rsidR="004712F2" w:rsidRPr="00397323" w:rsidRDefault="004712F2" w:rsidP="004712F2">
      <w:pPr>
        <w:spacing w:line="400" w:lineRule="exact"/>
        <w:ind w:leftChars="200" w:left="1200" w:hangingChars="200" w:hanging="560"/>
        <w:rPr>
          <w:rFonts w:ascii="標楷體" w:hAnsi="標楷體"/>
          <w:sz w:val="28"/>
          <w:szCs w:val="28"/>
        </w:rPr>
      </w:pPr>
      <w:r w:rsidRPr="00397323">
        <w:rPr>
          <w:rFonts w:ascii="標楷體" w:hAnsi="標楷體"/>
          <w:sz w:val="28"/>
          <w:szCs w:val="28"/>
        </w:rPr>
        <w:t>(</w:t>
      </w:r>
      <w:r w:rsidRPr="00397323">
        <w:rPr>
          <w:rFonts w:ascii="標楷體" w:hAnsi="標楷體" w:hint="eastAsia"/>
          <w:sz w:val="28"/>
          <w:szCs w:val="28"/>
        </w:rPr>
        <w:t>二</w:t>
      </w:r>
      <w:r w:rsidRPr="00397323">
        <w:rPr>
          <w:rFonts w:ascii="標楷體" w:hAnsi="標楷體"/>
          <w:sz w:val="28"/>
          <w:szCs w:val="28"/>
        </w:rPr>
        <w:t>)</w:t>
      </w:r>
      <w:r w:rsidRPr="00397323">
        <w:rPr>
          <w:rFonts w:ascii="標楷體" w:hAnsi="標楷體" w:hint="eastAsia"/>
          <w:sz w:val="28"/>
          <w:szCs w:val="28"/>
        </w:rPr>
        <w:t>本中心編組計分為</w:t>
      </w:r>
      <w:r w:rsidRPr="00397323">
        <w:rPr>
          <w:rFonts w:ascii="標楷體" w:hAnsi="標楷體"/>
          <w:sz w:val="28"/>
          <w:szCs w:val="28"/>
        </w:rPr>
        <w:t>1</w:t>
      </w:r>
      <w:r w:rsidR="00F7591C">
        <w:rPr>
          <w:rFonts w:ascii="標楷體" w:hAnsi="標楷體"/>
          <w:sz w:val="28"/>
          <w:szCs w:val="28"/>
        </w:rPr>
        <w:t>4</w:t>
      </w:r>
      <w:r w:rsidRPr="00397323">
        <w:rPr>
          <w:rFonts w:ascii="標楷體" w:hAnsi="標楷體" w:hint="eastAsia"/>
          <w:sz w:val="28"/>
          <w:szCs w:val="28"/>
        </w:rPr>
        <w:t>組，其任務分工如下表：</w:t>
      </w:r>
    </w:p>
    <w:tbl>
      <w:tblPr>
        <w:tblW w:w="9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61"/>
        <w:gridCol w:w="2547"/>
        <w:gridCol w:w="5192"/>
      </w:tblGrid>
      <w:tr w:rsidR="004712F2" w:rsidRPr="000F07E2" w:rsidTr="000F07E2">
        <w:trPr>
          <w:trHeight w:val="360"/>
          <w:tblHeader/>
          <w:jc w:val="center"/>
        </w:trPr>
        <w:tc>
          <w:tcPr>
            <w:tcW w:w="1261"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4712F2" w:rsidRPr="000F07E2" w:rsidRDefault="004712F2" w:rsidP="009F4198">
            <w:pPr>
              <w:spacing w:before="120" w:after="120"/>
              <w:jc w:val="center"/>
              <w:rPr>
                <w:rFonts w:ascii="標楷體" w:hAnsi="標楷體"/>
                <w:sz w:val="28"/>
                <w:szCs w:val="28"/>
              </w:rPr>
            </w:pPr>
            <w:r w:rsidRPr="000F07E2">
              <w:rPr>
                <w:rFonts w:ascii="標楷體" w:hAnsi="標楷體" w:hint="eastAsia"/>
                <w:sz w:val="28"/>
                <w:szCs w:val="28"/>
              </w:rPr>
              <w:t>編組名稱</w:t>
            </w:r>
          </w:p>
        </w:tc>
        <w:tc>
          <w:tcPr>
            <w:tcW w:w="2547" w:type="dxa"/>
            <w:tcBorders>
              <w:top w:val="single" w:sz="12" w:space="0" w:color="auto"/>
              <w:left w:val="single" w:sz="6" w:space="0" w:color="auto"/>
              <w:bottom w:val="single" w:sz="6" w:space="0" w:color="auto"/>
              <w:right w:val="single" w:sz="6" w:space="0" w:color="auto"/>
            </w:tcBorders>
            <w:shd w:val="clear" w:color="auto" w:fill="E6E6E6"/>
            <w:vAlign w:val="center"/>
            <w:hideMark/>
          </w:tcPr>
          <w:p w:rsidR="004712F2" w:rsidRPr="000F07E2" w:rsidRDefault="004712F2" w:rsidP="009F4198">
            <w:pPr>
              <w:spacing w:before="120" w:after="120"/>
              <w:jc w:val="center"/>
              <w:rPr>
                <w:rFonts w:ascii="標楷體" w:hAnsi="標楷體"/>
                <w:sz w:val="28"/>
                <w:szCs w:val="28"/>
              </w:rPr>
            </w:pPr>
            <w:r w:rsidRPr="000F07E2">
              <w:rPr>
                <w:rFonts w:ascii="標楷體" w:hAnsi="標楷體" w:hint="eastAsia"/>
                <w:sz w:val="28"/>
                <w:szCs w:val="28"/>
              </w:rPr>
              <w:t>編組單位</w:t>
            </w:r>
            <w:r w:rsidRPr="000F07E2">
              <w:rPr>
                <w:rFonts w:ascii="標楷體" w:hAnsi="標楷體"/>
                <w:sz w:val="28"/>
                <w:szCs w:val="28"/>
              </w:rPr>
              <w:t>(</w:t>
            </w:r>
            <w:r w:rsidRPr="000F07E2">
              <w:rPr>
                <w:rFonts w:ascii="標楷體" w:hAnsi="標楷體" w:hint="eastAsia"/>
                <w:sz w:val="28"/>
                <w:szCs w:val="28"/>
              </w:rPr>
              <w:t>人員</w:t>
            </w:r>
            <w:r w:rsidRPr="000F07E2">
              <w:rPr>
                <w:rFonts w:ascii="標楷體" w:hAnsi="標楷體"/>
                <w:sz w:val="28"/>
                <w:szCs w:val="28"/>
              </w:rPr>
              <w:t>)</w:t>
            </w:r>
          </w:p>
        </w:tc>
        <w:tc>
          <w:tcPr>
            <w:tcW w:w="5192" w:type="dxa"/>
            <w:tcBorders>
              <w:top w:val="single" w:sz="12" w:space="0" w:color="auto"/>
              <w:left w:val="single" w:sz="6" w:space="0" w:color="auto"/>
              <w:bottom w:val="single" w:sz="6" w:space="0" w:color="auto"/>
              <w:right w:val="single" w:sz="4" w:space="0" w:color="auto"/>
            </w:tcBorders>
            <w:shd w:val="clear" w:color="auto" w:fill="E6E6E6"/>
            <w:vAlign w:val="center"/>
            <w:hideMark/>
          </w:tcPr>
          <w:p w:rsidR="004712F2" w:rsidRPr="000F07E2" w:rsidRDefault="004712F2" w:rsidP="009F4198">
            <w:pPr>
              <w:spacing w:before="120" w:after="120"/>
              <w:jc w:val="center"/>
              <w:rPr>
                <w:rFonts w:ascii="標楷體" w:hAnsi="標楷體"/>
                <w:sz w:val="28"/>
                <w:szCs w:val="28"/>
              </w:rPr>
            </w:pPr>
            <w:r w:rsidRPr="000F07E2">
              <w:rPr>
                <w:rFonts w:ascii="標楷體" w:hAnsi="標楷體" w:hint="eastAsia"/>
                <w:sz w:val="28"/>
                <w:szCs w:val="28"/>
              </w:rPr>
              <w:t>任務</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作業組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民政災防課課長兼組長</w:t>
            </w:r>
          </w:p>
          <w:p w:rsidR="004712F2" w:rsidRPr="000F07E2" w:rsidRDefault="004712F2" w:rsidP="009F4198">
            <w:pPr>
              <w:spacing w:before="120" w:after="120"/>
              <w:rPr>
                <w:rFonts w:ascii="標楷體" w:hAnsi="標楷體"/>
                <w:sz w:val="28"/>
                <w:szCs w:val="28"/>
              </w:rPr>
            </w:pPr>
            <w:r w:rsidRPr="000F07E2">
              <w:rPr>
                <w:rFonts w:ascii="標楷體" w:hAnsi="標楷體" w:hint="eastAsia"/>
                <w:sz w:val="28"/>
                <w:szCs w:val="28"/>
              </w:rPr>
              <w:t>組員：民政災防課、人事管理員</w:t>
            </w:r>
          </w:p>
        </w:tc>
        <w:tc>
          <w:tcPr>
            <w:tcW w:w="5192" w:type="dxa"/>
            <w:tcBorders>
              <w:top w:val="single" w:sz="6" w:space="0" w:color="auto"/>
              <w:left w:val="single" w:sz="6" w:space="0" w:color="auto"/>
              <w:bottom w:val="single" w:sz="6" w:space="0" w:color="auto"/>
              <w:right w:val="single" w:sz="4" w:space="0" w:color="auto"/>
            </w:tcBorders>
            <w:hideMark/>
          </w:tcPr>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金山區級災害應變中心之設置、作業及災害防救整備、災害蒐集及通報等事宜。</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災害防救整備會議之召開及決議之執行事項與通報各有關單位成立處理重大災害緊急應變處理小組事項。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lastRenderedPageBreak/>
              <w:t>公所內部課室與市府應變中心等相關單位協調聯繫之事項，災情傳遞彙整、統計事項及災情指示等聯絡事項。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必要時協調聯繫開口合約廠商、民間團體及其他區公所支援救災事項。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配合市應變中心劃定之危險潛勢區域範圍，提供資料予相關分組執行疏散、撤離及收容等事宜之參考。</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督導里長對於具有危險潛勢區域，執行勸導撤離；協同警、消及國軍等單位執行疏散，限制或禁止人民進入或命其離去措施事宜，並協助執行災害警訊廣播作業事項。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應變中心成立與撤除等相關通報作業。</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執行災情查報相關工作，並彙整相關資料。</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處理民眾通報電話，並適時反應報告民情事項。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軍方支援部隊及其他外駐單位人員之接待事項。</w:t>
            </w:r>
          </w:p>
          <w:p w:rsidR="004712F2" w:rsidRPr="00F7591C" w:rsidRDefault="004712F2" w:rsidP="00305686">
            <w:pPr>
              <w:pStyle w:val="affffe"/>
              <w:numPr>
                <w:ilvl w:val="0"/>
                <w:numId w:val="83"/>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lastRenderedPageBreak/>
              <w:t>秘書組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秘書室主任兼組長</w:t>
            </w:r>
          </w:p>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組員：秘書室、會計室</w:t>
            </w:r>
          </w:p>
        </w:tc>
        <w:tc>
          <w:tcPr>
            <w:tcW w:w="5192" w:type="dxa"/>
            <w:tcBorders>
              <w:top w:val="single" w:sz="6" w:space="0" w:color="auto"/>
              <w:left w:val="single" w:sz="6" w:space="0" w:color="auto"/>
              <w:bottom w:val="single" w:sz="6" w:space="0" w:color="auto"/>
              <w:right w:val="single" w:sz="4" w:space="0" w:color="auto"/>
            </w:tcBorders>
            <w:hideMark/>
          </w:tcPr>
          <w:p w:rsidR="004712F2" w:rsidRPr="00F7591C" w:rsidRDefault="004712F2" w:rsidP="00305686">
            <w:pPr>
              <w:pStyle w:val="affffe"/>
              <w:numPr>
                <w:ilvl w:val="0"/>
                <w:numId w:val="84"/>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災害應變中心辦公處所之佈置、電訊之裝備維護及照明設備之維持等事項。</w:t>
            </w:r>
          </w:p>
          <w:p w:rsidR="004712F2" w:rsidRPr="00F7591C" w:rsidRDefault="004712F2" w:rsidP="00305686">
            <w:pPr>
              <w:pStyle w:val="affffe"/>
              <w:numPr>
                <w:ilvl w:val="0"/>
                <w:numId w:val="84"/>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災害應變中心工作人員飲食及寢具供應事項。</w:t>
            </w:r>
          </w:p>
          <w:p w:rsidR="004712F2" w:rsidRPr="00F7591C" w:rsidRDefault="004712F2" w:rsidP="00305686">
            <w:pPr>
              <w:pStyle w:val="affffe"/>
              <w:numPr>
                <w:ilvl w:val="0"/>
                <w:numId w:val="84"/>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救災器材儲備供應事項。</w:t>
            </w:r>
          </w:p>
          <w:p w:rsidR="004712F2" w:rsidRPr="00F7591C" w:rsidRDefault="004712F2" w:rsidP="00305686">
            <w:pPr>
              <w:pStyle w:val="affffe"/>
              <w:numPr>
                <w:ilvl w:val="0"/>
                <w:numId w:val="84"/>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相關災害新聞資訊發布。</w:t>
            </w:r>
          </w:p>
          <w:p w:rsidR="004712F2" w:rsidRPr="00F7591C" w:rsidRDefault="004712F2" w:rsidP="00305686">
            <w:pPr>
              <w:pStyle w:val="affffe"/>
              <w:numPr>
                <w:ilvl w:val="0"/>
                <w:numId w:val="84"/>
              </w:numPr>
              <w:spacing w:line="440" w:lineRule="exact"/>
              <w:ind w:leftChars="0" w:left="397" w:hanging="397"/>
              <w:jc w:val="both"/>
              <w:rPr>
                <w:rFonts w:ascii="標楷體" w:hAnsi="標楷體"/>
                <w:sz w:val="28"/>
                <w:szCs w:val="28"/>
              </w:rPr>
            </w:pPr>
            <w:r w:rsidRPr="00F7591C">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農經組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農經課課長兼組長</w:t>
            </w:r>
          </w:p>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lastRenderedPageBreak/>
              <w:t>組員：農經課</w:t>
            </w:r>
          </w:p>
        </w:tc>
        <w:tc>
          <w:tcPr>
            <w:tcW w:w="5192" w:type="dxa"/>
            <w:tcBorders>
              <w:top w:val="single" w:sz="6" w:space="0" w:color="auto"/>
              <w:left w:val="single" w:sz="6" w:space="0" w:color="auto"/>
              <w:bottom w:val="single" w:sz="6" w:space="0" w:color="auto"/>
              <w:right w:val="single" w:sz="4" w:space="0" w:color="auto"/>
            </w:tcBorders>
            <w:hideMark/>
          </w:tcPr>
          <w:p w:rsidR="004712F2" w:rsidRPr="008C4051" w:rsidRDefault="004712F2" w:rsidP="00305686">
            <w:pPr>
              <w:pStyle w:val="affffe"/>
              <w:numPr>
                <w:ilvl w:val="0"/>
                <w:numId w:val="85"/>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lastRenderedPageBreak/>
              <w:t>辦理農、漁、林、牧業災情查報、設施防護、搶修與善後處理工作等事宜。</w:t>
            </w:r>
          </w:p>
          <w:p w:rsidR="004712F2" w:rsidRPr="008C4051" w:rsidRDefault="004712F2" w:rsidP="00305686">
            <w:pPr>
              <w:pStyle w:val="affffe"/>
              <w:numPr>
                <w:ilvl w:val="0"/>
                <w:numId w:val="85"/>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lastRenderedPageBreak/>
              <w:t>建議新北市政府農業局，依據降雨量變化，劃定土石流危險區域、土石崩塌地區、野溪危害警戒管制區域，並通報相關單位進行疏散、撤離避難措施。</w:t>
            </w:r>
          </w:p>
          <w:p w:rsidR="004712F2" w:rsidRPr="008C4051" w:rsidRDefault="004712F2" w:rsidP="00305686">
            <w:pPr>
              <w:pStyle w:val="affffe"/>
              <w:numPr>
                <w:ilvl w:val="0"/>
                <w:numId w:val="85"/>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通知本所綠美化開口合約廠商巡查本區植栽固定情形，如有樹倒等災情，並立即通報處理。</w:t>
            </w:r>
          </w:p>
          <w:p w:rsidR="004712F2" w:rsidRPr="008C4051" w:rsidRDefault="004712F2" w:rsidP="00305686">
            <w:pPr>
              <w:pStyle w:val="affffe"/>
              <w:numPr>
                <w:ilvl w:val="0"/>
                <w:numId w:val="85"/>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lastRenderedPageBreak/>
              <w:t>工務組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工務課課長兼組長</w:t>
            </w:r>
          </w:p>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組員：工務課</w:t>
            </w:r>
          </w:p>
        </w:tc>
        <w:tc>
          <w:tcPr>
            <w:tcW w:w="5192" w:type="dxa"/>
            <w:tcBorders>
              <w:top w:val="single" w:sz="6" w:space="0" w:color="auto"/>
              <w:left w:val="single" w:sz="6" w:space="0" w:color="auto"/>
              <w:bottom w:val="single" w:sz="6" w:space="0" w:color="auto"/>
              <w:right w:val="single" w:sz="4" w:space="0" w:color="auto"/>
            </w:tcBorders>
            <w:hideMark/>
          </w:tcPr>
          <w:p w:rsidR="004712F2" w:rsidRPr="008C4051" w:rsidRDefault="004712F2" w:rsidP="00305686">
            <w:pPr>
              <w:pStyle w:val="affffe"/>
              <w:numPr>
                <w:ilvl w:val="0"/>
                <w:numId w:val="86"/>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辦理道路、橋梁、水壩、堤防、河川等設施及建築物之災情查報傳遞統計事宜。</w:t>
            </w:r>
          </w:p>
          <w:p w:rsidR="004712F2" w:rsidRPr="008C4051" w:rsidRDefault="004712F2" w:rsidP="00305686">
            <w:pPr>
              <w:pStyle w:val="affffe"/>
              <w:numPr>
                <w:ilvl w:val="0"/>
                <w:numId w:val="86"/>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必要時聯繫開口合約廠商，進行搶救、搶修等事宜。</w:t>
            </w:r>
          </w:p>
          <w:p w:rsidR="004712F2" w:rsidRPr="008C4051" w:rsidRDefault="004712F2" w:rsidP="00305686">
            <w:pPr>
              <w:pStyle w:val="affffe"/>
              <w:numPr>
                <w:ilvl w:val="0"/>
                <w:numId w:val="86"/>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配合新北市政府水利局，執行堤防檢查、河川水位及洪水預警之提供與通報事項。</w:t>
            </w:r>
          </w:p>
          <w:p w:rsidR="004712F2" w:rsidRPr="008C4051" w:rsidRDefault="004712F2" w:rsidP="00305686">
            <w:pPr>
              <w:pStyle w:val="affffe"/>
              <w:numPr>
                <w:ilvl w:val="0"/>
                <w:numId w:val="86"/>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配合新北市政府工務局，執行目視橋樑水位高度作業之提供與通報事項。</w:t>
            </w:r>
          </w:p>
          <w:p w:rsidR="004712F2" w:rsidRPr="008C4051" w:rsidRDefault="004712F2" w:rsidP="00305686">
            <w:pPr>
              <w:pStyle w:val="affffe"/>
              <w:numPr>
                <w:ilvl w:val="0"/>
                <w:numId w:val="86"/>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社會組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社會人文課課長兼組長</w:t>
            </w:r>
          </w:p>
          <w:p w:rsidR="004712F2" w:rsidRPr="000F07E2" w:rsidRDefault="004712F2" w:rsidP="009F4198">
            <w:pPr>
              <w:spacing w:before="120" w:after="120"/>
              <w:rPr>
                <w:rFonts w:ascii="標楷體" w:hAnsi="標楷體"/>
                <w:sz w:val="28"/>
                <w:szCs w:val="28"/>
              </w:rPr>
            </w:pPr>
            <w:r w:rsidRPr="000F07E2">
              <w:rPr>
                <w:rFonts w:ascii="標楷體" w:hAnsi="標楷體" w:hint="eastAsia"/>
                <w:sz w:val="28"/>
                <w:szCs w:val="28"/>
              </w:rPr>
              <w:t>組員：社會人文課</w:t>
            </w:r>
          </w:p>
        </w:tc>
        <w:tc>
          <w:tcPr>
            <w:tcW w:w="5192" w:type="dxa"/>
            <w:tcBorders>
              <w:top w:val="single" w:sz="6" w:space="0" w:color="auto"/>
              <w:left w:val="single" w:sz="6" w:space="0" w:color="auto"/>
              <w:bottom w:val="single" w:sz="6" w:space="0" w:color="auto"/>
              <w:right w:val="single" w:sz="4" w:space="0" w:color="auto"/>
            </w:tcBorders>
            <w:hideMark/>
          </w:tcPr>
          <w:p w:rsidR="004712F2" w:rsidRPr="008C4051" w:rsidRDefault="004712F2" w:rsidP="00305686">
            <w:pPr>
              <w:pStyle w:val="affffe"/>
              <w:numPr>
                <w:ilvl w:val="0"/>
                <w:numId w:val="87"/>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災民收容之規劃及臨時災民收容所之指定、分配佈置事項。</w:t>
            </w:r>
          </w:p>
          <w:p w:rsidR="004712F2" w:rsidRPr="008C4051" w:rsidRDefault="004712F2" w:rsidP="00305686">
            <w:pPr>
              <w:pStyle w:val="affffe"/>
              <w:numPr>
                <w:ilvl w:val="0"/>
                <w:numId w:val="87"/>
              </w:numPr>
              <w:spacing w:before="120" w:after="120" w:line="440" w:lineRule="exact"/>
              <w:ind w:leftChars="0" w:left="397" w:hanging="397"/>
              <w:jc w:val="both"/>
              <w:rPr>
                <w:rFonts w:ascii="標楷體" w:hAnsi="標楷體"/>
                <w:sz w:val="28"/>
                <w:szCs w:val="28"/>
              </w:rPr>
            </w:pPr>
            <w:r w:rsidRPr="008C4051">
              <w:rPr>
                <w:rFonts w:ascii="標楷體" w:hAnsi="標楷體" w:hint="eastAsia"/>
                <w:sz w:val="28"/>
                <w:szCs w:val="28"/>
              </w:rPr>
              <w:t>避難收容處所安置民眾之登記、接待及管理事項。</w:t>
            </w:r>
          </w:p>
          <w:p w:rsidR="004712F2" w:rsidRPr="008C4051" w:rsidRDefault="004712F2" w:rsidP="00305686">
            <w:pPr>
              <w:pStyle w:val="affffe"/>
              <w:numPr>
                <w:ilvl w:val="0"/>
                <w:numId w:val="87"/>
              </w:numPr>
              <w:spacing w:before="120" w:after="120" w:line="440" w:lineRule="exact"/>
              <w:ind w:leftChars="0" w:left="397" w:hanging="397"/>
              <w:jc w:val="both"/>
              <w:rPr>
                <w:rFonts w:ascii="標楷體" w:hAnsi="標楷體"/>
                <w:sz w:val="28"/>
                <w:szCs w:val="28"/>
              </w:rPr>
            </w:pPr>
            <w:r w:rsidRPr="008C4051">
              <w:rPr>
                <w:rFonts w:ascii="標楷體" w:hAnsi="標楷體" w:hint="eastAsia"/>
                <w:sz w:val="28"/>
                <w:szCs w:val="28"/>
              </w:rPr>
              <w:t>避難收容處所安置民眾之統計、查報及其他有關事故之處理事項。</w:t>
            </w:r>
          </w:p>
          <w:p w:rsidR="004712F2" w:rsidRPr="008C4051" w:rsidRDefault="004712F2" w:rsidP="00305686">
            <w:pPr>
              <w:pStyle w:val="affffe"/>
              <w:numPr>
                <w:ilvl w:val="0"/>
                <w:numId w:val="87"/>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受災民眾之民生物資、救濟金發放等事宜。</w:t>
            </w:r>
          </w:p>
          <w:p w:rsidR="004712F2" w:rsidRPr="008C4051" w:rsidRDefault="004712F2" w:rsidP="00305686">
            <w:pPr>
              <w:pStyle w:val="affffe"/>
              <w:numPr>
                <w:ilvl w:val="0"/>
                <w:numId w:val="87"/>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各界捐贈物資之接受與轉發事項。</w:t>
            </w:r>
          </w:p>
          <w:p w:rsidR="004712F2" w:rsidRPr="008C4051" w:rsidRDefault="004712F2" w:rsidP="00305686">
            <w:pPr>
              <w:pStyle w:val="affffe"/>
              <w:numPr>
                <w:ilvl w:val="0"/>
                <w:numId w:val="87"/>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lastRenderedPageBreak/>
              <w:t>必要時調度車輛運送受災民眾及救災資源。</w:t>
            </w:r>
          </w:p>
          <w:p w:rsidR="004712F2" w:rsidRPr="008C4051" w:rsidRDefault="004712F2" w:rsidP="00305686">
            <w:pPr>
              <w:pStyle w:val="affffe"/>
              <w:numPr>
                <w:ilvl w:val="0"/>
                <w:numId w:val="87"/>
              </w:numPr>
              <w:spacing w:before="120" w:after="120" w:line="440" w:lineRule="exact"/>
              <w:ind w:leftChars="0" w:left="397" w:hanging="397"/>
              <w:jc w:val="both"/>
              <w:rPr>
                <w:rFonts w:ascii="標楷體" w:hAnsi="標楷體"/>
                <w:sz w:val="28"/>
                <w:szCs w:val="28"/>
              </w:rPr>
            </w:pPr>
            <w:r w:rsidRPr="008C4051">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lastRenderedPageBreak/>
              <w:t>環保組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環保局金山區清潔隊隊長兼組長</w:t>
            </w:r>
          </w:p>
          <w:p w:rsidR="004712F2" w:rsidRPr="000F07E2" w:rsidRDefault="004712F2" w:rsidP="009F4198">
            <w:pPr>
              <w:spacing w:before="120" w:after="120"/>
              <w:rPr>
                <w:rFonts w:ascii="標楷體" w:hAnsi="標楷體"/>
                <w:sz w:val="28"/>
                <w:szCs w:val="28"/>
              </w:rPr>
            </w:pPr>
            <w:r w:rsidRPr="000F07E2">
              <w:rPr>
                <w:rFonts w:ascii="標楷體" w:hAnsi="標楷體" w:hint="eastAsia"/>
                <w:sz w:val="28"/>
                <w:szCs w:val="28"/>
              </w:rPr>
              <w:t>組員：環保局金山區清潔隊隊員</w:t>
            </w:r>
          </w:p>
        </w:tc>
        <w:tc>
          <w:tcPr>
            <w:tcW w:w="5192" w:type="dxa"/>
            <w:tcBorders>
              <w:top w:val="single" w:sz="6" w:space="0" w:color="auto"/>
              <w:left w:val="single" w:sz="6" w:space="0" w:color="auto"/>
              <w:bottom w:val="single" w:sz="6" w:space="0" w:color="auto"/>
              <w:right w:val="single" w:sz="4" w:space="0" w:color="auto"/>
            </w:tcBorders>
            <w:vAlign w:val="center"/>
            <w:hideMark/>
          </w:tcPr>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災區環境清潔與消毒等之整理事項。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災區側溝堵塞及道路廢棄物之清除事項。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災區飲用水水質抽驗事項。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災區廢棄物之清除事項。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協助毒性化學物質災害之善後處理事項。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協助提供毒性化學物質災害搶救資訊事項。</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負責無主招牌廢棄物之清運工作。</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農經組協助先將公所管轄範圍內之公有土地並有立即危險之傾倒樹木樹枝，裁切至直徑</w:t>
            </w:r>
            <w:r w:rsidRPr="008C4051">
              <w:rPr>
                <w:rFonts w:ascii="標楷體" w:hAnsi="標楷體"/>
                <w:sz w:val="28"/>
                <w:szCs w:val="28"/>
              </w:rPr>
              <w:t>15</w:t>
            </w:r>
            <w:r w:rsidRPr="008C4051">
              <w:rPr>
                <w:rFonts w:ascii="標楷體" w:hAnsi="標楷體" w:hint="eastAsia"/>
                <w:sz w:val="28"/>
                <w:szCs w:val="28"/>
              </w:rPr>
              <w:t>公分、長度</w:t>
            </w:r>
            <w:r w:rsidRPr="008C4051">
              <w:rPr>
                <w:rFonts w:ascii="標楷體" w:hAnsi="標楷體"/>
                <w:sz w:val="28"/>
                <w:szCs w:val="28"/>
              </w:rPr>
              <w:t>30</w:t>
            </w:r>
            <w:r w:rsidRPr="008C4051">
              <w:rPr>
                <w:rFonts w:ascii="標楷體" w:hAnsi="標楷體" w:hint="eastAsia"/>
                <w:sz w:val="28"/>
                <w:szCs w:val="28"/>
              </w:rPr>
              <w:t>公分以下後，環保組負責後續清運作業。</w:t>
            </w:r>
          </w:p>
          <w:p w:rsidR="004712F2" w:rsidRPr="008C4051" w:rsidRDefault="004712F2" w:rsidP="00305686">
            <w:pPr>
              <w:pStyle w:val="affffe"/>
              <w:numPr>
                <w:ilvl w:val="0"/>
                <w:numId w:val="88"/>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警政組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before="120" w:after="120"/>
              <w:rPr>
                <w:rFonts w:ascii="標楷體" w:hAnsi="標楷體"/>
                <w:sz w:val="28"/>
                <w:szCs w:val="28"/>
              </w:rPr>
            </w:pPr>
            <w:r w:rsidRPr="000F07E2">
              <w:rPr>
                <w:rFonts w:ascii="標楷體" w:hAnsi="標楷體" w:hint="eastAsia"/>
                <w:sz w:val="28"/>
                <w:szCs w:val="28"/>
              </w:rPr>
              <w:t>金山警察派出所所長兼組長</w:t>
            </w:r>
          </w:p>
        </w:tc>
        <w:tc>
          <w:tcPr>
            <w:tcW w:w="5192" w:type="dxa"/>
            <w:tcBorders>
              <w:top w:val="single" w:sz="6" w:space="0" w:color="auto"/>
              <w:left w:val="single" w:sz="6" w:space="0" w:color="auto"/>
              <w:bottom w:val="single" w:sz="6" w:space="0" w:color="auto"/>
              <w:right w:val="single" w:sz="4" w:space="0" w:color="auto"/>
            </w:tcBorders>
            <w:vAlign w:val="center"/>
            <w:hideMark/>
          </w:tcPr>
          <w:p w:rsidR="004712F2" w:rsidRPr="008C4051" w:rsidRDefault="004712F2" w:rsidP="00305686">
            <w:pPr>
              <w:pStyle w:val="affffe"/>
              <w:numPr>
                <w:ilvl w:val="0"/>
                <w:numId w:val="89"/>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負責災區屍體處理、現場警戒、治安維護、交通管制、秩序維持等相關事項。</w:t>
            </w:r>
          </w:p>
          <w:p w:rsidR="004712F2" w:rsidRPr="008C4051" w:rsidRDefault="004712F2" w:rsidP="00305686">
            <w:pPr>
              <w:pStyle w:val="affffe"/>
              <w:numPr>
                <w:ilvl w:val="0"/>
                <w:numId w:val="89"/>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於具有危險潛勢區域，執行強制撤離；或依指揮官劃定區域範圍，執行限制或禁止人民進入或命其離去措施及公告事宜。</w:t>
            </w:r>
          </w:p>
          <w:p w:rsidR="004712F2" w:rsidRPr="008C4051" w:rsidRDefault="004712F2" w:rsidP="00305686">
            <w:pPr>
              <w:pStyle w:val="affffe"/>
              <w:numPr>
                <w:ilvl w:val="0"/>
                <w:numId w:val="89"/>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負責轄內山地警戒管制區之劃定與公告區域及其周邊人車管制、強制疏散事項。</w:t>
            </w:r>
          </w:p>
          <w:p w:rsidR="004712F2" w:rsidRPr="008C4051" w:rsidRDefault="004712F2" w:rsidP="00305686">
            <w:pPr>
              <w:pStyle w:val="affffe"/>
              <w:numPr>
                <w:ilvl w:val="0"/>
                <w:numId w:val="89"/>
              </w:numPr>
              <w:spacing w:line="440" w:lineRule="exact"/>
              <w:ind w:leftChars="0" w:left="397" w:hanging="397"/>
              <w:jc w:val="both"/>
              <w:rPr>
                <w:rFonts w:ascii="標楷體" w:hAnsi="標楷體"/>
                <w:sz w:val="28"/>
                <w:szCs w:val="28"/>
              </w:rPr>
            </w:pPr>
            <w:r w:rsidRPr="008C4051">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lastRenderedPageBreak/>
              <w:t>消防組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消防局金山分隊派員兼組長</w:t>
            </w:r>
          </w:p>
        </w:tc>
        <w:tc>
          <w:tcPr>
            <w:tcW w:w="5192" w:type="dxa"/>
            <w:tcBorders>
              <w:top w:val="single" w:sz="6" w:space="0" w:color="auto"/>
              <w:left w:val="single" w:sz="6" w:space="0" w:color="auto"/>
              <w:bottom w:val="single" w:sz="6" w:space="0" w:color="auto"/>
              <w:right w:val="single" w:sz="4" w:space="0" w:color="auto"/>
            </w:tcBorders>
            <w:vAlign w:val="center"/>
            <w:hideMark/>
          </w:tcPr>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災害防救整備會議之召開及決議之執行事項。</w:t>
            </w:r>
          </w:p>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機動配合各區災害應變中心指派的救生任務。</w:t>
            </w:r>
          </w:p>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災情傳遞彙整及災情指示等聯絡事項。</w:t>
            </w:r>
          </w:p>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災情統計事項。</w:t>
            </w:r>
          </w:p>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災害現場消防搶救、人命救助及緊急救護事宜。</w:t>
            </w:r>
          </w:p>
          <w:p w:rsidR="004712F2" w:rsidRPr="00095432" w:rsidRDefault="004712F2" w:rsidP="00305686">
            <w:pPr>
              <w:pStyle w:val="affffe"/>
              <w:numPr>
                <w:ilvl w:val="0"/>
                <w:numId w:val="95"/>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衛生組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500" w:lineRule="exact"/>
              <w:jc w:val="both"/>
              <w:rPr>
                <w:rFonts w:ascii="標楷體" w:hAnsi="標楷體"/>
                <w:sz w:val="28"/>
                <w:szCs w:val="28"/>
              </w:rPr>
            </w:pPr>
            <w:r w:rsidRPr="000F07E2">
              <w:rPr>
                <w:rFonts w:ascii="標楷體" w:hAnsi="標楷體" w:hint="eastAsia"/>
                <w:sz w:val="28"/>
                <w:szCs w:val="28"/>
              </w:rPr>
              <w:t>金山區衛生所主任兼任組長</w:t>
            </w:r>
          </w:p>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組員：金山區衛生所人員</w:t>
            </w:r>
          </w:p>
        </w:tc>
        <w:tc>
          <w:tcPr>
            <w:tcW w:w="5192" w:type="dxa"/>
            <w:tcBorders>
              <w:top w:val="single" w:sz="6" w:space="0" w:color="auto"/>
              <w:left w:val="single" w:sz="6" w:space="0" w:color="auto"/>
              <w:bottom w:val="single" w:sz="6" w:space="0" w:color="auto"/>
              <w:right w:val="single" w:sz="4" w:space="0" w:color="auto"/>
            </w:tcBorders>
            <w:hideMark/>
          </w:tcPr>
          <w:p w:rsidR="004712F2" w:rsidRPr="00095432" w:rsidRDefault="004712F2" w:rsidP="00305686">
            <w:pPr>
              <w:pStyle w:val="affffe"/>
              <w:numPr>
                <w:ilvl w:val="0"/>
                <w:numId w:val="94"/>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災區醫療救護站之規劃、設立、運作與藥品衛材調度事項。</w:t>
            </w:r>
          </w:p>
          <w:p w:rsidR="004712F2" w:rsidRPr="00095432" w:rsidRDefault="004712F2" w:rsidP="00305686">
            <w:pPr>
              <w:pStyle w:val="affffe"/>
              <w:numPr>
                <w:ilvl w:val="0"/>
                <w:numId w:val="94"/>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協調醫療機構持續提供後續醫療照顧。</w:t>
            </w:r>
          </w:p>
          <w:p w:rsidR="004712F2" w:rsidRPr="00095432" w:rsidRDefault="004712F2" w:rsidP="00305686">
            <w:pPr>
              <w:pStyle w:val="affffe"/>
              <w:numPr>
                <w:ilvl w:val="0"/>
                <w:numId w:val="94"/>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災區民眾心理創傷輔導相關事宜。</w:t>
            </w:r>
          </w:p>
          <w:p w:rsidR="004712F2" w:rsidRPr="00095432" w:rsidRDefault="004712F2" w:rsidP="00305686">
            <w:pPr>
              <w:pStyle w:val="affffe"/>
              <w:numPr>
                <w:ilvl w:val="0"/>
                <w:numId w:val="94"/>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災區防疫之監測、通報、調查及相關處理工作。</w:t>
            </w:r>
          </w:p>
          <w:p w:rsidR="004712F2" w:rsidRPr="00095432" w:rsidRDefault="004712F2" w:rsidP="00305686">
            <w:pPr>
              <w:pStyle w:val="affffe"/>
              <w:numPr>
                <w:ilvl w:val="0"/>
                <w:numId w:val="94"/>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其他相關業務權責事項。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電信組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4712F2" w:rsidRPr="00095432" w:rsidRDefault="004712F2" w:rsidP="00305686">
            <w:pPr>
              <w:pStyle w:val="affffe"/>
              <w:numPr>
                <w:ilvl w:val="0"/>
                <w:numId w:val="93"/>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負責電信緊急搶修及災後迅速恢復通訊等事宜。</w:t>
            </w:r>
          </w:p>
          <w:p w:rsidR="004712F2" w:rsidRPr="00095432" w:rsidRDefault="004712F2" w:rsidP="00305686">
            <w:pPr>
              <w:pStyle w:val="affffe"/>
              <w:numPr>
                <w:ilvl w:val="0"/>
                <w:numId w:val="93"/>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災區架設緊急通訊設備、器材設施事宜。</w:t>
            </w:r>
          </w:p>
          <w:p w:rsidR="004712F2" w:rsidRPr="00095432" w:rsidRDefault="004712F2" w:rsidP="00305686">
            <w:pPr>
              <w:pStyle w:val="affffe"/>
              <w:numPr>
                <w:ilvl w:val="0"/>
                <w:numId w:val="93"/>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其他相關業務權責事項。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電力組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4712F2" w:rsidRPr="00095432" w:rsidRDefault="004712F2" w:rsidP="00305686">
            <w:pPr>
              <w:pStyle w:val="affffe"/>
              <w:numPr>
                <w:ilvl w:val="0"/>
                <w:numId w:val="92"/>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負責電力供應、災害緊急搶修、截斷電源與災後迅速恢復供電之復原等事宜。</w:t>
            </w:r>
          </w:p>
          <w:p w:rsidR="004712F2" w:rsidRPr="00095432" w:rsidRDefault="004712F2" w:rsidP="00305686">
            <w:pPr>
              <w:pStyle w:val="affffe"/>
              <w:numPr>
                <w:ilvl w:val="0"/>
                <w:numId w:val="92"/>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t>自來水組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自來水輸配水管線緊急搶修與復原等事宜。</w:t>
            </w:r>
          </w:p>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緊急調配供水事項。</w:t>
            </w:r>
          </w:p>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lastRenderedPageBreak/>
              <w:t>有關本市自來水搶修之動員調配聯繫事項。</w:t>
            </w:r>
          </w:p>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有關災區缺水之供應、自來水所受災害損失及善後處理事項。</w:t>
            </w:r>
          </w:p>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自來水處理及水質之抽驗事項。</w:t>
            </w:r>
          </w:p>
          <w:p w:rsidR="004712F2" w:rsidRPr="00095432" w:rsidRDefault="004712F2" w:rsidP="00305686">
            <w:pPr>
              <w:pStyle w:val="affffe"/>
              <w:numPr>
                <w:ilvl w:val="0"/>
                <w:numId w:val="96"/>
              </w:numPr>
              <w:spacing w:line="440" w:lineRule="exact"/>
              <w:ind w:leftChars="0" w:left="397" w:hanging="397"/>
              <w:jc w:val="both"/>
              <w:rPr>
                <w:rFonts w:ascii="標楷體" w:hAnsi="標楷體"/>
                <w:sz w:val="28"/>
                <w:szCs w:val="28"/>
              </w:rPr>
            </w:pPr>
            <w:r w:rsidRPr="00095432">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6" w:space="0" w:color="auto"/>
              <w:right w:val="single" w:sz="6" w:space="0" w:color="auto"/>
            </w:tcBorders>
            <w:vAlign w:val="center"/>
            <w:hideMark/>
          </w:tcPr>
          <w:p w:rsidR="004712F2" w:rsidRPr="000F07E2" w:rsidRDefault="004712F2" w:rsidP="009F4198">
            <w:pPr>
              <w:spacing w:before="120" w:after="120"/>
              <w:jc w:val="both"/>
              <w:rPr>
                <w:rFonts w:ascii="標楷體" w:hAnsi="標楷體"/>
                <w:sz w:val="28"/>
                <w:szCs w:val="28"/>
              </w:rPr>
            </w:pPr>
            <w:r w:rsidRPr="000F07E2">
              <w:rPr>
                <w:rFonts w:ascii="標楷體" w:hAnsi="標楷體" w:hint="eastAsia"/>
                <w:sz w:val="28"/>
                <w:szCs w:val="28"/>
              </w:rPr>
              <w:lastRenderedPageBreak/>
              <w:t>國軍組</w:t>
            </w:r>
          </w:p>
        </w:tc>
        <w:tc>
          <w:tcPr>
            <w:tcW w:w="2547" w:type="dxa"/>
            <w:tcBorders>
              <w:top w:val="single" w:sz="6" w:space="0" w:color="auto"/>
              <w:left w:val="single" w:sz="6" w:space="0" w:color="auto"/>
              <w:bottom w:val="single" w:sz="6"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建立聯絡窗口並與金山區公所保持聯繫，確保在災害時能迅速聯繫、應變。</w:t>
            </w:r>
          </w:p>
        </w:tc>
        <w:tc>
          <w:tcPr>
            <w:tcW w:w="5192" w:type="dxa"/>
            <w:tcBorders>
              <w:top w:val="single" w:sz="6" w:space="0" w:color="auto"/>
              <w:left w:val="single" w:sz="6" w:space="0" w:color="auto"/>
              <w:bottom w:val="single" w:sz="6" w:space="0" w:color="auto"/>
              <w:right w:val="single" w:sz="4" w:space="0" w:color="auto"/>
            </w:tcBorders>
            <w:hideMark/>
          </w:tcPr>
          <w:p w:rsidR="004712F2" w:rsidRPr="000F07E2" w:rsidRDefault="004712F2" w:rsidP="000D7F90">
            <w:pPr>
              <w:spacing w:line="480" w:lineRule="exact"/>
              <w:ind w:left="386" w:hangingChars="138" w:hanging="386"/>
              <w:jc w:val="both"/>
              <w:rPr>
                <w:rFonts w:ascii="標楷體" w:hAnsi="標楷體"/>
                <w:sz w:val="28"/>
                <w:szCs w:val="28"/>
              </w:rPr>
            </w:pPr>
            <w:r w:rsidRPr="000F07E2">
              <w:rPr>
                <w:rFonts w:ascii="標楷體" w:hAnsi="標楷體"/>
                <w:sz w:val="28"/>
                <w:szCs w:val="28"/>
              </w:rPr>
              <w:t xml:space="preserve">1. </w:t>
            </w:r>
            <w:r w:rsidRPr="000F07E2">
              <w:rPr>
                <w:rFonts w:ascii="標楷體" w:hAnsi="標楷體" w:hint="eastAsia"/>
                <w:sz w:val="28"/>
                <w:szCs w:val="28"/>
              </w:rPr>
              <w:t>必要時提供營區作為災民收容處所。</w:t>
            </w:r>
          </w:p>
          <w:p w:rsidR="004712F2" w:rsidRPr="000F07E2" w:rsidRDefault="004712F2" w:rsidP="000D7F90">
            <w:pPr>
              <w:spacing w:line="480" w:lineRule="exact"/>
              <w:ind w:left="386" w:hangingChars="138" w:hanging="386"/>
              <w:jc w:val="both"/>
              <w:rPr>
                <w:rFonts w:ascii="標楷體" w:hAnsi="標楷體"/>
                <w:sz w:val="28"/>
                <w:szCs w:val="28"/>
              </w:rPr>
            </w:pPr>
            <w:r w:rsidRPr="000F07E2">
              <w:rPr>
                <w:rFonts w:ascii="標楷體" w:hAnsi="標楷體"/>
                <w:sz w:val="28"/>
                <w:szCs w:val="28"/>
              </w:rPr>
              <w:t xml:space="preserve">2. </w:t>
            </w:r>
            <w:r w:rsidRPr="000F07E2">
              <w:rPr>
                <w:rFonts w:ascii="標楷體" w:hAnsi="標楷體" w:hint="eastAsia"/>
                <w:sz w:val="28"/>
                <w:szCs w:val="28"/>
              </w:rPr>
              <w:t>協助強堵堤防、搶修交通、災民急救及災區重建復原工作等事宜。</w:t>
            </w:r>
          </w:p>
          <w:p w:rsidR="004712F2" w:rsidRPr="000F07E2" w:rsidRDefault="004712F2" w:rsidP="000D7F90">
            <w:pPr>
              <w:spacing w:line="480" w:lineRule="exact"/>
              <w:ind w:left="386" w:hangingChars="138" w:hanging="386"/>
              <w:jc w:val="both"/>
              <w:rPr>
                <w:rFonts w:ascii="標楷體" w:hAnsi="標楷體"/>
                <w:sz w:val="28"/>
                <w:szCs w:val="28"/>
              </w:rPr>
            </w:pPr>
            <w:r w:rsidRPr="000F07E2">
              <w:rPr>
                <w:rFonts w:ascii="標楷體" w:hAnsi="標楷體"/>
                <w:sz w:val="28"/>
                <w:szCs w:val="28"/>
              </w:rPr>
              <w:t xml:space="preserve">3. </w:t>
            </w:r>
            <w:r w:rsidRPr="000F07E2">
              <w:rPr>
                <w:rFonts w:ascii="標楷體" w:hAnsi="標楷體" w:hint="eastAsia"/>
                <w:sz w:val="28"/>
                <w:szCs w:val="28"/>
              </w:rPr>
              <w:t>協調動員國軍支援各項災害之搶救、危險區域災民疏散及災區復原等事宜。</w:t>
            </w:r>
          </w:p>
          <w:p w:rsidR="004712F2" w:rsidRPr="000F07E2" w:rsidRDefault="004712F2" w:rsidP="000D7F90">
            <w:pPr>
              <w:spacing w:line="480" w:lineRule="exact"/>
              <w:ind w:left="386" w:hangingChars="138" w:hanging="386"/>
              <w:jc w:val="both"/>
              <w:rPr>
                <w:rFonts w:ascii="標楷體" w:hAnsi="標楷體"/>
                <w:sz w:val="28"/>
                <w:szCs w:val="28"/>
              </w:rPr>
            </w:pPr>
            <w:r w:rsidRPr="000F07E2">
              <w:rPr>
                <w:rFonts w:ascii="標楷體" w:hAnsi="標楷體"/>
                <w:sz w:val="28"/>
                <w:szCs w:val="28"/>
              </w:rPr>
              <w:t xml:space="preserve">4. </w:t>
            </w:r>
            <w:r w:rsidRPr="000F07E2">
              <w:rPr>
                <w:rFonts w:ascii="標楷體" w:hAnsi="標楷體" w:hint="eastAsia"/>
                <w:sz w:val="28"/>
                <w:szCs w:val="28"/>
              </w:rPr>
              <w:t>其他有關業務權責事項。</w:t>
            </w:r>
          </w:p>
        </w:tc>
      </w:tr>
      <w:tr w:rsidR="004712F2" w:rsidRPr="000F07E2" w:rsidTr="000F07E2">
        <w:trPr>
          <w:trHeight w:val="360"/>
          <w:jc w:val="center"/>
        </w:trPr>
        <w:tc>
          <w:tcPr>
            <w:tcW w:w="1261" w:type="dxa"/>
            <w:tcBorders>
              <w:top w:val="single" w:sz="6" w:space="0" w:color="auto"/>
              <w:left w:val="single" w:sz="12" w:space="0" w:color="auto"/>
              <w:bottom w:val="single" w:sz="12"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海巡組</w:t>
            </w:r>
          </w:p>
        </w:tc>
        <w:tc>
          <w:tcPr>
            <w:tcW w:w="2547" w:type="dxa"/>
            <w:tcBorders>
              <w:top w:val="single" w:sz="6" w:space="0" w:color="auto"/>
              <w:left w:val="single" w:sz="6" w:space="0" w:color="auto"/>
              <w:bottom w:val="single" w:sz="12" w:space="0" w:color="auto"/>
              <w:right w:val="single" w:sz="6" w:space="0" w:color="auto"/>
            </w:tcBorders>
            <w:vAlign w:val="center"/>
            <w:hideMark/>
          </w:tcPr>
          <w:p w:rsidR="004712F2" w:rsidRPr="000F07E2" w:rsidRDefault="004712F2" w:rsidP="009F4198">
            <w:pPr>
              <w:spacing w:line="480" w:lineRule="exact"/>
              <w:jc w:val="both"/>
              <w:rPr>
                <w:rFonts w:ascii="標楷體" w:hAnsi="標楷體"/>
                <w:sz w:val="28"/>
                <w:szCs w:val="28"/>
              </w:rPr>
            </w:pPr>
            <w:r w:rsidRPr="000F07E2">
              <w:rPr>
                <w:rFonts w:ascii="標楷體" w:hAnsi="標楷體" w:hint="eastAsia"/>
                <w:sz w:val="28"/>
                <w:szCs w:val="28"/>
              </w:rPr>
              <w:t>建立聯絡窗口並與金山區公所保持聯繫，確保在災害時能迅速聯繫、應變。</w:t>
            </w:r>
          </w:p>
        </w:tc>
        <w:tc>
          <w:tcPr>
            <w:tcW w:w="5192" w:type="dxa"/>
            <w:tcBorders>
              <w:top w:val="single" w:sz="6" w:space="0" w:color="auto"/>
              <w:left w:val="single" w:sz="6" w:space="0" w:color="auto"/>
              <w:bottom w:val="single" w:sz="12" w:space="0" w:color="auto"/>
              <w:right w:val="single" w:sz="4" w:space="0" w:color="auto"/>
            </w:tcBorders>
            <w:hideMark/>
          </w:tcPr>
          <w:p w:rsidR="004712F2" w:rsidRPr="000F07E2" w:rsidRDefault="004712F2" w:rsidP="000D7F90">
            <w:pPr>
              <w:spacing w:line="480" w:lineRule="exact"/>
              <w:jc w:val="both"/>
              <w:rPr>
                <w:rFonts w:ascii="標楷體" w:hAnsi="標楷體"/>
                <w:sz w:val="28"/>
                <w:szCs w:val="28"/>
              </w:rPr>
            </w:pPr>
            <w:r w:rsidRPr="000F07E2">
              <w:rPr>
                <w:rFonts w:ascii="標楷體" w:hAnsi="標楷體" w:hint="eastAsia"/>
                <w:sz w:val="28"/>
                <w:szCs w:val="28"/>
              </w:rPr>
              <w:t>負責勸離沿海遊客、釣客及有關業務權責事項。</w:t>
            </w:r>
          </w:p>
        </w:tc>
      </w:tr>
    </w:tbl>
    <w:p w:rsidR="004712F2" w:rsidRPr="00397323" w:rsidRDefault="004712F2" w:rsidP="00AC2A66">
      <w:pPr>
        <w:spacing w:line="400" w:lineRule="exact"/>
        <w:jc w:val="both"/>
        <w:rPr>
          <w:rFonts w:ascii="標楷體" w:hAnsi="標楷體"/>
          <w:sz w:val="28"/>
          <w:szCs w:val="28"/>
        </w:rPr>
      </w:pPr>
      <w:r w:rsidRPr="00397323">
        <w:rPr>
          <w:rFonts w:ascii="標楷體" w:hAnsi="標楷體"/>
          <w:sz w:val="28"/>
          <w:szCs w:val="28"/>
        </w:rPr>
        <w:t>(</w:t>
      </w:r>
      <w:r w:rsidRPr="00397323">
        <w:rPr>
          <w:rFonts w:ascii="標楷體" w:hAnsi="標楷體" w:hint="eastAsia"/>
          <w:sz w:val="28"/>
          <w:szCs w:val="28"/>
        </w:rPr>
        <w:t>三</w:t>
      </w:r>
      <w:r w:rsidRPr="00397323">
        <w:rPr>
          <w:rFonts w:ascii="標楷體" w:hAnsi="標楷體"/>
          <w:sz w:val="28"/>
          <w:szCs w:val="28"/>
        </w:rPr>
        <w:t>)</w:t>
      </w:r>
      <w:r w:rsidRPr="00397323">
        <w:rPr>
          <w:rFonts w:ascii="標楷體" w:hAnsi="標楷體" w:hint="eastAsia"/>
          <w:sz w:val="28"/>
          <w:szCs w:val="28"/>
        </w:rPr>
        <w:t>前項各組組長由相關單位主管兼任，編組人員由表列機關單位指派業務熟悉人員進駐作業，除執行本組與該災害有關事項外，並與其他相關課室保持聯繫，採取必要應變措施。</w:t>
      </w:r>
    </w:p>
    <w:p w:rsidR="008E5EA1" w:rsidRPr="00397323" w:rsidRDefault="004712F2" w:rsidP="00AC2A66">
      <w:pPr>
        <w:spacing w:line="400" w:lineRule="exact"/>
        <w:jc w:val="both"/>
        <w:rPr>
          <w:rFonts w:ascii="標楷體" w:hAnsi="標楷體"/>
          <w:sz w:val="28"/>
          <w:szCs w:val="28"/>
        </w:rPr>
      </w:pPr>
      <w:r w:rsidRPr="00397323">
        <w:rPr>
          <w:rFonts w:ascii="標楷體" w:hAnsi="標楷體"/>
          <w:sz w:val="28"/>
          <w:szCs w:val="28"/>
        </w:rPr>
        <w:t>(</w:t>
      </w:r>
      <w:r w:rsidRPr="00397323">
        <w:rPr>
          <w:rFonts w:ascii="標楷體" w:hAnsi="標楷體" w:hint="eastAsia"/>
          <w:sz w:val="28"/>
          <w:szCs w:val="28"/>
        </w:rPr>
        <w:t>四</w:t>
      </w:r>
      <w:r w:rsidRPr="00397323">
        <w:rPr>
          <w:rFonts w:ascii="標楷體" w:hAnsi="標楷體"/>
          <w:sz w:val="28"/>
          <w:szCs w:val="28"/>
        </w:rPr>
        <w:t>)</w:t>
      </w:r>
      <w:r w:rsidRPr="00397323">
        <w:rPr>
          <w:rFonts w:ascii="標楷體" w:hAnsi="標楷體" w:hint="eastAsia"/>
          <w:sz w:val="28"/>
          <w:szCs w:val="28"/>
        </w:rPr>
        <w:t>災害發生或有發生之虞時，為處理災害防救事宜或配合本中心交付任務執行，各參與編組課室及相關單位，可於內部設「緊急應變小組」，執行各項應變措施。</w:t>
      </w:r>
    </w:p>
    <w:p w:rsidR="004712F2" w:rsidRPr="00397323" w:rsidRDefault="008E5EA1" w:rsidP="008E5EA1">
      <w:pPr>
        <w:widowControl/>
        <w:rPr>
          <w:rFonts w:ascii="標楷體" w:hAnsi="標楷體"/>
          <w:sz w:val="28"/>
          <w:szCs w:val="28"/>
        </w:rPr>
      </w:pPr>
      <w:r w:rsidRPr="00397323">
        <w:rPr>
          <w:rFonts w:ascii="標楷體" w:hAnsi="標楷體"/>
          <w:sz w:val="28"/>
          <w:szCs w:val="28"/>
        </w:rPr>
        <w:br w:type="page"/>
      </w:r>
    </w:p>
    <w:p w:rsidR="004712F2" w:rsidRPr="00397323" w:rsidRDefault="004712F2" w:rsidP="009F69AB">
      <w:pPr>
        <w:spacing w:line="400" w:lineRule="exact"/>
        <w:jc w:val="both"/>
        <w:rPr>
          <w:rFonts w:ascii="標楷體" w:hAnsi="標楷體"/>
          <w:sz w:val="28"/>
          <w:szCs w:val="28"/>
        </w:rPr>
      </w:pPr>
      <w:r w:rsidRPr="00397323">
        <w:rPr>
          <w:rFonts w:ascii="標楷體" w:hAnsi="標楷體" w:hint="eastAsia"/>
          <w:sz w:val="28"/>
          <w:szCs w:val="28"/>
        </w:rPr>
        <w:lastRenderedPageBreak/>
        <w:t>四、成立、撤除時機</w:t>
      </w:r>
    </w:p>
    <w:p w:rsidR="004712F2" w:rsidRPr="00397323" w:rsidRDefault="004712F2" w:rsidP="009F69AB">
      <w:pPr>
        <w:spacing w:line="400" w:lineRule="exact"/>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一</w:t>
      </w:r>
      <w:r w:rsidRPr="00397323">
        <w:rPr>
          <w:rFonts w:ascii="標楷體" w:hAnsi="標楷體"/>
          <w:sz w:val="28"/>
          <w:szCs w:val="28"/>
        </w:rPr>
        <w:t>)</w:t>
      </w:r>
      <w:r w:rsidRPr="00397323">
        <w:rPr>
          <w:rFonts w:ascii="標楷體" w:hAnsi="標楷體" w:hint="eastAsia"/>
          <w:sz w:val="28"/>
          <w:szCs w:val="28"/>
        </w:rPr>
        <w:t>成立時機：</w:t>
      </w:r>
    </w:p>
    <w:p w:rsidR="004712F2" w:rsidRPr="00397323" w:rsidRDefault="00126D7E" w:rsidP="009F69AB">
      <w:pPr>
        <w:pStyle w:val="affffe"/>
        <w:numPr>
          <w:ilvl w:val="0"/>
          <w:numId w:val="67"/>
        </w:numPr>
        <w:spacing w:line="400" w:lineRule="exact"/>
        <w:ind w:leftChars="250" w:left="1140"/>
        <w:jc w:val="both"/>
        <w:rPr>
          <w:rFonts w:ascii="標楷體" w:hAnsi="標楷體"/>
          <w:sz w:val="28"/>
          <w:szCs w:val="28"/>
        </w:rPr>
      </w:pPr>
      <w:r w:rsidRPr="00397323">
        <w:rPr>
          <w:rFonts w:ascii="標楷體" w:hAnsi="標楷體" w:hint="eastAsia"/>
          <w:sz w:val="28"/>
          <w:szCs w:val="28"/>
        </w:rPr>
        <w:t>市中心強化三級以上開設後，得視災情研判情況或聯繫需要，通知區公所立即開設區中心。</w:t>
      </w:r>
    </w:p>
    <w:p w:rsidR="00126D7E" w:rsidRPr="00397323" w:rsidRDefault="00126D7E" w:rsidP="009F69AB">
      <w:pPr>
        <w:pStyle w:val="affffe"/>
        <w:numPr>
          <w:ilvl w:val="0"/>
          <w:numId w:val="67"/>
        </w:numPr>
        <w:spacing w:line="400" w:lineRule="exact"/>
        <w:ind w:leftChars="250" w:left="1140"/>
        <w:jc w:val="both"/>
        <w:rPr>
          <w:rFonts w:ascii="標楷體" w:hAnsi="標楷體"/>
          <w:sz w:val="28"/>
          <w:szCs w:val="28"/>
        </w:rPr>
      </w:pPr>
      <w:r w:rsidRPr="00397323">
        <w:rPr>
          <w:rFonts w:ascii="標楷體" w:hAnsi="標楷體" w:hint="eastAsia"/>
          <w:sz w:val="28"/>
          <w:szCs w:val="28"/>
        </w:rPr>
        <w:t>災害發生或有發生之虞時，雖未達本要點所定開設時機，區公所應視災情研判狀況、聯繫需要或疏散收容情形，開設區中心，並通報市中心及新北市民政局。</w:t>
      </w:r>
    </w:p>
    <w:p w:rsidR="004712F2" w:rsidRPr="00397323" w:rsidRDefault="004712F2" w:rsidP="009F69AB">
      <w:pPr>
        <w:pStyle w:val="affffe"/>
        <w:numPr>
          <w:ilvl w:val="0"/>
          <w:numId w:val="67"/>
        </w:numPr>
        <w:spacing w:line="400" w:lineRule="exact"/>
        <w:ind w:leftChars="250" w:left="1140"/>
        <w:jc w:val="both"/>
        <w:rPr>
          <w:rFonts w:ascii="標楷體" w:hAnsi="標楷體"/>
          <w:sz w:val="28"/>
          <w:szCs w:val="28"/>
        </w:rPr>
      </w:pPr>
      <w:r w:rsidRPr="00397323">
        <w:rPr>
          <w:rFonts w:ascii="標楷體" w:hAnsi="標楷體" w:hint="eastAsia"/>
          <w:sz w:val="28"/>
          <w:szCs w:val="28"/>
        </w:rPr>
        <w:t>本區全部或部分地區有發生災害之虞或發生災害時，認為有必要採取預防災害之措施或災害應變對策時，立即成立本中心。</w:t>
      </w:r>
    </w:p>
    <w:p w:rsidR="004712F2" w:rsidRPr="00397323" w:rsidRDefault="004712F2" w:rsidP="009F69AB">
      <w:pPr>
        <w:spacing w:line="400" w:lineRule="exact"/>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二</w:t>
      </w:r>
      <w:r w:rsidRPr="00397323">
        <w:rPr>
          <w:rFonts w:ascii="標楷體" w:hAnsi="標楷體"/>
          <w:sz w:val="28"/>
          <w:szCs w:val="28"/>
        </w:rPr>
        <w:t>)</w:t>
      </w:r>
      <w:r w:rsidRPr="00397323">
        <w:rPr>
          <w:rFonts w:ascii="標楷體" w:hAnsi="標楷體" w:hint="eastAsia"/>
          <w:sz w:val="28"/>
          <w:szCs w:val="28"/>
        </w:rPr>
        <w:t>撤除時機：</w:t>
      </w:r>
    </w:p>
    <w:p w:rsidR="004311FD" w:rsidRPr="004311FD" w:rsidRDefault="004311FD" w:rsidP="009F69AB">
      <w:pPr>
        <w:pStyle w:val="affffe"/>
        <w:numPr>
          <w:ilvl w:val="0"/>
          <w:numId w:val="90"/>
        </w:numPr>
        <w:spacing w:line="400" w:lineRule="exact"/>
        <w:ind w:leftChars="0" w:left="1248" w:hanging="397"/>
        <w:jc w:val="both"/>
        <w:rPr>
          <w:rFonts w:ascii="標楷體" w:hAnsi="標楷體"/>
          <w:sz w:val="28"/>
          <w:szCs w:val="28"/>
        </w:rPr>
      </w:pPr>
      <w:r>
        <w:rPr>
          <w:rFonts w:ascii="標楷體" w:hAnsi="標楷體" w:hint="eastAsia"/>
          <w:sz w:val="28"/>
          <w:szCs w:val="28"/>
        </w:rPr>
        <w:t>本市災害防救業務主管機關或</w:t>
      </w:r>
      <w:r w:rsidRPr="004311FD">
        <w:rPr>
          <w:rFonts w:ascii="標楷體" w:hAnsi="標楷體" w:hint="eastAsia"/>
          <w:sz w:val="28"/>
          <w:szCs w:val="28"/>
        </w:rPr>
        <w:t>災害防救辦公室依災害搶修(險)、善後處理及災害後續危害程度，認其災情已趨緩和時，應報請召集人決定撤除市中心，回歸常時三級開設。</w:t>
      </w:r>
    </w:p>
    <w:p w:rsidR="004311FD" w:rsidRPr="004311FD" w:rsidRDefault="004311FD" w:rsidP="009F69AB">
      <w:pPr>
        <w:pStyle w:val="affffe"/>
        <w:numPr>
          <w:ilvl w:val="0"/>
          <w:numId w:val="90"/>
        </w:numPr>
        <w:spacing w:line="400" w:lineRule="exact"/>
        <w:ind w:leftChars="0" w:left="1248" w:hanging="397"/>
        <w:jc w:val="both"/>
        <w:rPr>
          <w:rFonts w:ascii="標楷體" w:hAnsi="標楷體"/>
          <w:sz w:val="28"/>
          <w:szCs w:val="28"/>
        </w:rPr>
      </w:pPr>
      <w:r w:rsidRPr="004311FD">
        <w:rPr>
          <w:rFonts w:ascii="標楷體" w:hAnsi="標楷體" w:hint="eastAsia"/>
          <w:sz w:val="28"/>
          <w:szCs w:val="28"/>
        </w:rPr>
        <w:t>當</w:t>
      </w:r>
      <w:r>
        <w:rPr>
          <w:rFonts w:ascii="標楷體" w:hAnsi="標楷體" w:hint="eastAsia"/>
          <w:sz w:val="28"/>
          <w:szCs w:val="28"/>
        </w:rPr>
        <w:t>本市</w:t>
      </w:r>
      <w:r w:rsidRPr="004311FD">
        <w:rPr>
          <w:rFonts w:ascii="標楷體" w:hAnsi="標楷體" w:hint="eastAsia"/>
          <w:sz w:val="28"/>
          <w:szCs w:val="28"/>
        </w:rPr>
        <w:t>海域發布海上颱風警報，而陸地未列入警戒範圍，而颱風暴風圈未經過本市海域(即東經一百二十二度以西、東經一百二十一度以東、北緯二十六度以南)，經研判已遠離無影響本市之虞，而降雨情形未達水災強化三級以上開設標準時，撤除之。</w:t>
      </w:r>
    </w:p>
    <w:p w:rsidR="004712F2" w:rsidRPr="009F69AB" w:rsidRDefault="004311FD" w:rsidP="00AC2A66">
      <w:pPr>
        <w:pStyle w:val="affffe"/>
        <w:numPr>
          <w:ilvl w:val="0"/>
          <w:numId w:val="90"/>
        </w:numPr>
        <w:spacing w:line="400" w:lineRule="exact"/>
        <w:ind w:leftChars="0" w:left="1248" w:hanging="397"/>
        <w:jc w:val="both"/>
        <w:rPr>
          <w:rFonts w:ascii="標楷體" w:hAnsi="標楷體"/>
          <w:sz w:val="28"/>
          <w:szCs w:val="28"/>
        </w:rPr>
      </w:pPr>
      <w:r>
        <w:rPr>
          <w:rFonts w:ascii="標楷體" w:hAnsi="標楷體" w:hint="eastAsia"/>
          <w:sz w:val="28"/>
          <w:szCs w:val="28"/>
        </w:rPr>
        <w:t>本市</w:t>
      </w:r>
      <w:r w:rsidRPr="004311FD">
        <w:rPr>
          <w:rFonts w:ascii="標楷體" w:hAnsi="標楷體" w:hint="eastAsia"/>
          <w:sz w:val="28"/>
          <w:szCs w:val="28"/>
        </w:rPr>
        <w:t>陸上颱風警戒範圍解除後，而降雨情形未達水災強化三級以上開設標準時，撤除之。</w:t>
      </w:r>
    </w:p>
    <w:p w:rsidR="004712F2" w:rsidRPr="00397323" w:rsidRDefault="004712F2" w:rsidP="008E5EA1">
      <w:pPr>
        <w:spacing w:line="400" w:lineRule="exact"/>
        <w:ind w:left="2136" w:hangingChars="763" w:hanging="2136"/>
        <w:jc w:val="both"/>
        <w:rPr>
          <w:rFonts w:ascii="標楷體" w:hAnsi="標楷體"/>
          <w:sz w:val="28"/>
          <w:szCs w:val="28"/>
        </w:rPr>
      </w:pPr>
      <w:r w:rsidRPr="00397323">
        <w:rPr>
          <w:rFonts w:ascii="標楷體" w:hAnsi="標楷體" w:hint="eastAsia"/>
          <w:sz w:val="28"/>
          <w:szCs w:val="28"/>
        </w:rPr>
        <w:t>五、開設及組成：</w:t>
      </w:r>
    </w:p>
    <w:p w:rsidR="00AC2A66" w:rsidRDefault="004712F2" w:rsidP="00AC2A66">
      <w:pPr>
        <w:spacing w:line="400" w:lineRule="exact"/>
        <w:ind w:left="610" w:hangingChars="218" w:hanging="610"/>
        <w:jc w:val="both"/>
        <w:rPr>
          <w:rFonts w:ascii="標楷體" w:hAnsi="標楷體"/>
          <w:sz w:val="28"/>
          <w:szCs w:val="28"/>
        </w:rPr>
      </w:pPr>
      <w:r w:rsidRPr="00397323">
        <w:rPr>
          <w:rFonts w:ascii="標楷體" w:hAnsi="標楷體" w:hint="eastAsia"/>
          <w:sz w:val="28"/>
          <w:szCs w:val="28"/>
        </w:rPr>
        <w:t xml:space="preserve">    </w:t>
      </w:r>
      <w:r w:rsidR="00126D7E" w:rsidRPr="00397323">
        <w:rPr>
          <w:rFonts w:ascii="標楷體" w:hAnsi="標楷體" w:hint="eastAsia"/>
          <w:sz w:val="28"/>
          <w:szCs w:val="28"/>
        </w:rPr>
        <w:t>視災害狀況或應本府市各</w:t>
      </w:r>
      <w:bookmarkStart w:id="34" w:name="_GoBack"/>
      <w:r w:rsidR="00126D7E" w:rsidRPr="00397323">
        <w:rPr>
          <w:rFonts w:ascii="標楷體" w:hAnsi="標楷體" w:hint="eastAsia"/>
          <w:sz w:val="28"/>
          <w:szCs w:val="28"/>
        </w:rPr>
        <w:t>區中心</w:t>
      </w:r>
      <w:bookmarkEnd w:id="34"/>
      <w:r w:rsidR="00126D7E" w:rsidRPr="00397323">
        <w:rPr>
          <w:rFonts w:ascii="標楷體" w:hAnsi="標楷體" w:hint="eastAsia"/>
          <w:sz w:val="28"/>
          <w:szCs w:val="28"/>
        </w:rPr>
        <w:t>之請求，分級開設。另電力組、電信組、自來水組、核安組得由本所建立之專責窗口聯絡人負責，但區長如認相關單位人員有必要於本中心接受現場調度者，則應由指定人員進駐。有關開設進駐機關及人員規定如下：</w:t>
      </w:r>
    </w:p>
    <w:p w:rsidR="0084676E" w:rsidRPr="00AC2A66" w:rsidRDefault="0084676E" w:rsidP="00AC2A66">
      <w:pPr>
        <w:spacing w:line="400" w:lineRule="exact"/>
        <w:ind w:left="698" w:hangingChars="218" w:hanging="698"/>
        <w:jc w:val="both"/>
        <w:rPr>
          <w:rFonts w:ascii="標楷體" w:hAnsi="標楷體"/>
          <w:szCs w:val="28"/>
        </w:rPr>
      </w:pPr>
      <w:r w:rsidRPr="00AC2A66">
        <w:rPr>
          <w:rFonts w:ascii="標楷體" w:hAnsi="標楷體" w:hint="eastAsia"/>
          <w:b/>
          <w:szCs w:val="28"/>
        </w:rPr>
        <w:t>(一)風災</w:t>
      </w:r>
    </w:p>
    <w:p w:rsidR="0084676E" w:rsidRPr="00397323" w:rsidRDefault="0084676E" w:rsidP="0084676E">
      <w:pPr>
        <w:spacing w:line="400" w:lineRule="exact"/>
        <w:ind w:firstLineChars="150" w:firstLine="420"/>
        <w:rPr>
          <w:rFonts w:ascii="標楷體" w:hAnsi="標楷體"/>
          <w:sz w:val="28"/>
          <w:szCs w:val="28"/>
        </w:rPr>
      </w:pPr>
      <w:r w:rsidRPr="00397323">
        <w:rPr>
          <w:rFonts w:ascii="標楷體" w:hAnsi="標楷體" w:hint="eastAsia"/>
          <w:sz w:val="28"/>
          <w:szCs w:val="28"/>
        </w:rPr>
        <w:t>1、 三級開設</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8E5EA1">
      <w:pPr>
        <w:spacing w:line="400" w:lineRule="exact"/>
        <w:ind w:leftChars="200" w:left="640"/>
        <w:jc w:val="both"/>
        <w:rPr>
          <w:rFonts w:ascii="標楷體" w:hAnsi="標楷體"/>
          <w:sz w:val="28"/>
          <w:szCs w:val="28"/>
        </w:rPr>
      </w:pPr>
      <w:r w:rsidRPr="00397323">
        <w:rPr>
          <w:rFonts w:ascii="標楷體" w:hAnsi="標楷體" w:hint="eastAsia"/>
          <w:sz w:val="28"/>
          <w:szCs w:val="28"/>
        </w:rPr>
        <w:t>氣象局發布本島海上颱風警報後，將新北市海域列為警戒區域，研判後續發布海上陸上颱風警報機率較低，經本府消防局研判有開設必要時。</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(2)進駐機關(單位、團體)：</w:t>
      </w:r>
    </w:p>
    <w:p w:rsidR="002422B6" w:rsidRPr="002422B6" w:rsidRDefault="002422B6" w:rsidP="002422B6">
      <w:pPr>
        <w:spacing w:line="400" w:lineRule="exact"/>
        <w:ind w:leftChars="200" w:left="640"/>
        <w:jc w:val="both"/>
        <w:rPr>
          <w:rFonts w:ascii="標楷體" w:hAnsi="標楷體"/>
          <w:color w:val="FF0000"/>
          <w:sz w:val="28"/>
          <w:szCs w:val="28"/>
        </w:rPr>
      </w:pPr>
      <w:r w:rsidRPr="002422B6">
        <w:rPr>
          <w:rFonts w:ascii="標楷體" w:hAnsi="標楷體" w:hint="eastAsia"/>
          <w:color w:val="FF0000"/>
          <w:sz w:val="28"/>
          <w:szCs w:val="28"/>
        </w:rPr>
        <w:t>由本區作業組先行進駐進行防颱準備，宣導及相關聯繫事宜，並</w:t>
      </w:r>
      <w:r w:rsidRPr="002422B6">
        <w:rPr>
          <w:rFonts w:ascii="標楷體" w:hAnsi="標楷體" w:hint="eastAsia"/>
          <w:color w:val="FF0000"/>
          <w:sz w:val="28"/>
          <w:szCs w:val="28"/>
        </w:rPr>
        <w:lastRenderedPageBreak/>
        <w:t>通知工務組、農經組、秘書組、消防組、警政組、國軍組、海巡組派員進駐處理緊急應變事宜，並視災情狀況，經報請指揮官同意後，通知其他機關或單位派員</w:t>
      </w:r>
      <w:r w:rsidR="001F2C66">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2、 二級開設：</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有下列情形之一，經新北市消防局研判有開設必要者。</w:t>
      </w:r>
    </w:p>
    <w:p w:rsidR="0084676E" w:rsidRPr="00A54C95" w:rsidRDefault="0084676E" w:rsidP="00305686">
      <w:pPr>
        <w:pStyle w:val="affffe"/>
        <w:numPr>
          <w:ilvl w:val="0"/>
          <w:numId w:val="69"/>
        </w:numPr>
        <w:spacing w:line="400" w:lineRule="exact"/>
        <w:ind w:left="1207" w:hanging="567"/>
        <w:jc w:val="both"/>
        <w:rPr>
          <w:rFonts w:ascii="標楷體" w:hAnsi="標楷體"/>
          <w:color w:val="000000" w:themeColor="text1"/>
          <w:sz w:val="28"/>
          <w:szCs w:val="28"/>
        </w:rPr>
      </w:pPr>
      <w:r w:rsidRPr="00A54C95">
        <w:rPr>
          <w:rFonts w:ascii="標楷體" w:hAnsi="標楷體" w:hint="eastAsia"/>
          <w:color w:val="000000" w:themeColor="text1"/>
          <w:sz w:val="28"/>
          <w:szCs w:val="28"/>
        </w:rPr>
        <w:t>氣象局發布海上颱風警報後，研判後續發布海上陸上颱風警報機率較低，惟受颱風外圍環流影響，經氣象局風雨預報本市平均風力達七級以上或陣風達十級以上，或二十四小時累積雨量達三百五十毫米以上。</w:t>
      </w:r>
    </w:p>
    <w:p w:rsidR="0084676E" w:rsidRPr="00A54C95" w:rsidRDefault="0084676E" w:rsidP="00305686">
      <w:pPr>
        <w:pStyle w:val="affffe"/>
        <w:numPr>
          <w:ilvl w:val="0"/>
          <w:numId w:val="69"/>
        </w:numPr>
        <w:spacing w:line="400" w:lineRule="exact"/>
        <w:ind w:left="1207" w:hanging="567"/>
        <w:jc w:val="both"/>
        <w:rPr>
          <w:rFonts w:ascii="標楷體" w:hAnsi="標楷體"/>
          <w:color w:val="000000" w:themeColor="text1"/>
          <w:sz w:val="28"/>
          <w:szCs w:val="28"/>
        </w:rPr>
      </w:pPr>
      <w:r w:rsidRPr="00A54C95">
        <w:rPr>
          <w:rFonts w:ascii="標楷體" w:hAnsi="標楷體" w:hint="eastAsia"/>
          <w:color w:val="000000" w:themeColor="text1"/>
          <w:sz w:val="28"/>
          <w:szCs w:val="28"/>
        </w:rPr>
        <w:t>氣象局發布海上颱風警報後，新北市海域列為警戒區域且預測颱風七級暴風圈經過本市海域，且對新北市可能造成影響時。</w:t>
      </w:r>
    </w:p>
    <w:p w:rsidR="0084676E" w:rsidRPr="00A54C95" w:rsidRDefault="0084676E" w:rsidP="00305686">
      <w:pPr>
        <w:pStyle w:val="affffe"/>
        <w:numPr>
          <w:ilvl w:val="0"/>
          <w:numId w:val="69"/>
        </w:numPr>
        <w:spacing w:line="400" w:lineRule="exact"/>
        <w:ind w:left="1207" w:hanging="567"/>
        <w:jc w:val="both"/>
        <w:rPr>
          <w:rFonts w:ascii="標楷體" w:hAnsi="標楷體"/>
          <w:color w:val="000000" w:themeColor="text1"/>
          <w:sz w:val="28"/>
          <w:szCs w:val="28"/>
        </w:rPr>
      </w:pPr>
      <w:r w:rsidRPr="00A54C95">
        <w:rPr>
          <w:rFonts w:ascii="標楷體" w:hAnsi="標楷體" w:hint="eastAsia"/>
          <w:color w:val="000000" w:themeColor="text1"/>
          <w:sz w:val="28"/>
          <w:szCs w:val="28"/>
        </w:rPr>
        <w:t>氣象局發布海上陸上颱風警報後，新竹縣、新竹市及桃園市陸地列入警戒區域，且對新北市可能造成影響時。</w:t>
      </w:r>
    </w:p>
    <w:p w:rsidR="0084676E" w:rsidRPr="002422B6" w:rsidRDefault="0084676E" w:rsidP="002422B6">
      <w:pPr>
        <w:pStyle w:val="affffe"/>
        <w:numPr>
          <w:ilvl w:val="0"/>
          <w:numId w:val="11"/>
        </w:numPr>
        <w:spacing w:line="400" w:lineRule="exact"/>
        <w:ind w:leftChars="0"/>
        <w:jc w:val="both"/>
        <w:rPr>
          <w:rFonts w:ascii="標楷體" w:hAnsi="標楷體"/>
          <w:sz w:val="28"/>
          <w:szCs w:val="28"/>
        </w:rPr>
      </w:pPr>
      <w:r w:rsidRPr="002422B6">
        <w:rPr>
          <w:rFonts w:ascii="標楷體" w:hAnsi="標楷體" w:hint="eastAsia"/>
          <w:sz w:val="28"/>
          <w:szCs w:val="28"/>
        </w:rPr>
        <w:t>進駐機關(單位、團體)：</w:t>
      </w:r>
    </w:p>
    <w:p w:rsidR="002422B6" w:rsidRPr="0090648F" w:rsidRDefault="002422B6" w:rsidP="00305686">
      <w:pPr>
        <w:pStyle w:val="affffe"/>
        <w:numPr>
          <w:ilvl w:val="0"/>
          <w:numId w:val="97"/>
        </w:numPr>
        <w:spacing w:line="400" w:lineRule="exact"/>
        <w:ind w:left="1207" w:hanging="567"/>
        <w:jc w:val="both"/>
        <w:rPr>
          <w:rFonts w:ascii="標楷體" w:hAnsi="標楷體"/>
          <w:color w:val="FF0000"/>
          <w:sz w:val="28"/>
          <w:szCs w:val="28"/>
        </w:rPr>
      </w:pPr>
      <w:r w:rsidRPr="0090648F">
        <w:rPr>
          <w:rFonts w:ascii="標楷體" w:hAnsi="標楷體" w:hint="eastAsia"/>
          <w:color w:val="FF0000"/>
          <w:sz w:val="28"/>
          <w:szCs w:val="28"/>
        </w:rPr>
        <w:t>由本區作業組先行進駐進行防颱準備，宣導及相關聯繫事宜，並通知工務組、農經組、秘書組、消防組、警政組、國軍組、海巡組派員進駐處理緊急應變事宜，並視災情狀況，經報請指揮官同意後，通知其他機關或單位派員進駐。</w:t>
      </w:r>
    </w:p>
    <w:p w:rsidR="0084676E" w:rsidRPr="0090648F" w:rsidRDefault="0084676E" w:rsidP="00305686">
      <w:pPr>
        <w:pStyle w:val="affffe"/>
        <w:numPr>
          <w:ilvl w:val="0"/>
          <w:numId w:val="97"/>
        </w:numPr>
        <w:spacing w:line="400" w:lineRule="exact"/>
        <w:ind w:left="1207" w:hanging="567"/>
        <w:jc w:val="both"/>
        <w:rPr>
          <w:rFonts w:ascii="標楷體" w:hAnsi="標楷體"/>
          <w:color w:val="FF0000"/>
          <w:sz w:val="28"/>
          <w:szCs w:val="28"/>
        </w:rPr>
      </w:pPr>
      <w:r w:rsidRPr="0090648F">
        <w:rPr>
          <w:rFonts w:ascii="標楷體" w:hAnsi="標楷體" w:hint="eastAsia"/>
          <w:color w:val="FF0000"/>
          <w:sz w:val="28"/>
          <w:szCs w:val="28"/>
        </w:rPr>
        <w:t>指揮官視災情狀況巡視全區，現場指揮人員由作業、工務及農經組單位主管親自或指派適當層級以上人員輪流進駐，負責擔任現場指揮、調派、統籌人員，並處理各項緊急應變事宜。</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3、 一級開設：</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8E5EA1">
      <w:pPr>
        <w:spacing w:line="400" w:lineRule="exact"/>
        <w:ind w:leftChars="200" w:left="640"/>
        <w:jc w:val="both"/>
        <w:rPr>
          <w:rFonts w:ascii="標楷體" w:hAnsi="標楷體"/>
          <w:sz w:val="28"/>
          <w:szCs w:val="28"/>
        </w:rPr>
      </w:pPr>
      <w:r w:rsidRPr="00397323">
        <w:rPr>
          <w:rFonts w:ascii="標楷體" w:hAnsi="標楷體" w:hint="eastAsia"/>
          <w:sz w:val="28"/>
          <w:szCs w:val="28"/>
        </w:rPr>
        <w:t>氣象局發布海上陸上颱風警報後，將金山區陸地列為警戒區域者，經本府消防局研判對本區可能造成影響時。</w:t>
      </w:r>
    </w:p>
    <w:p w:rsidR="0084676E" w:rsidRPr="00397323" w:rsidRDefault="0084676E" w:rsidP="008E5EA1">
      <w:pPr>
        <w:spacing w:line="400" w:lineRule="exact"/>
        <w:ind w:firstLineChars="150" w:firstLine="420"/>
        <w:jc w:val="both"/>
        <w:rPr>
          <w:rFonts w:ascii="標楷體" w:hAnsi="標楷體"/>
          <w:sz w:val="28"/>
          <w:szCs w:val="28"/>
        </w:rPr>
      </w:pPr>
      <w:r w:rsidRPr="00397323">
        <w:rPr>
          <w:rFonts w:ascii="標楷體" w:hAnsi="標楷體" w:hint="eastAsia"/>
          <w:sz w:val="28"/>
          <w:szCs w:val="28"/>
        </w:rPr>
        <w:t>(2)進駐機關(單位、團體)：</w:t>
      </w:r>
    </w:p>
    <w:p w:rsidR="0090648F" w:rsidRPr="0090648F" w:rsidRDefault="0090648F" w:rsidP="00305686">
      <w:pPr>
        <w:pStyle w:val="affffe"/>
        <w:numPr>
          <w:ilvl w:val="0"/>
          <w:numId w:val="98"/>
        </w:numPr>
        <w:spacing w:line="400" w:lineRule="exact"/>
        <w:ind w:left="1200" w:hangingChars="200" w:hanging="560"/>
        <w:jc w:val="both"/>
        <w:rPr>
          <w:rFonts w:ascii="標楷體" w:hAnsi="標楷體"/>
          <w:color w:val="FF0000"/>
          <w:sz w:val="28"/>
          <w:szCs w:val="28"/>
        </w:rPr>
      </w:pPr>
      <w:r w:rsidRPr="0090648F">
        <w:rPr>
          <w:rFonts w:ascii="標楷體" w:hAnsi="標楷體" w:hint="eastAsia"/>
          <w:color w:val="FF0000"/>
          <w:sz w:val="28"/>
          <w:szCs w:val="28"/>
        </w:rPr>
        <w:t>由本區作業組先行進駐進行防颱準備，宣導及相關聯繫事宜，並通知工務組、農經組、</w:t>
      </w:r>
      <w:r w:rsidR="00A54C95">
        <w:rPr>
          <w:rFonts w:ascii="標楷體" w:hAnsi="標楷體" w:hint="eastAsia"/>
          <w:color w:val="FF0000"/>
          <w:sz w:val="28"/>
          <w:szCs w:val="28"/>
        </w:rPr>
        <w:t>社會組</w:t>
      </w:r>
      <w:r w:rsidR="00A54C95" w:rsidRPr="0090648F">
        <w:rPr>
          <w:rFonts w:ascii="標楷體" w:hAnsi="標楷體" w:hint="eastAsia"/>
          <w:color w:val="FF0000"/>
          <w:sz w:val="28"/>
          <w:szCs w:val="28"/>
        </w:rPr>
        <w:t>、</w:t>
      </w:r>
      <w:r w:rsidRPr="0090648F">
        <w:rPr>
          <w:rFonts w:ascii="標楷體" w:hAnsi="標楷體" w:hint="eastAsia"/>
          <w:color w:val="FF0000"/>
          <w:sz w:val="28"/>
          <w:szCs w:val="28"/>
        </w:rPr>
        <w:t>秘書組、消防組、警政組、國軍組、海巡組</w:t>
      </w:r>
      <w:r w:rsidR="00A54C95" w:rsidRPr="0090648F">
        <w:rPr>
          <w:rFonts w:ascii="標楷體" w:hAnsi="標楷體" w:hint="eastAsia"/>
          <w:color w:val="FF0000"/>
          <w:sz w:val="28"/>
          <w:szCs w:val="28"/>
        </w:rPr>
        <w:t>、</w:t>
      </w:r>
      <w:r w:rsidR="00A54C95">
        <w:rPr>
          <w:rFonts w:ascii="標楷體" w:hAnsi="標楷體" w:hint="eastAsia"/>
          <w:color w:val="FF0000"/>
          <w:sz w:val="28"/>
          <w:szCs w:val="28"/>
        </w:rPr>
        <w:t>環保組</w:t>
      </w:r>
      <w:r w:rsidR="00A54C95" w:rsidRPr="0090648F">
        <w:rPr>
          <w:rFonts w:ascii="標楷體" w:hAnsi="標楷體" w:hint="eastAsia"/>
          <w:color w:val="FF0000"/>
          <w:sz w:val="28"/>
          <w:szCs w:val="28"/>
        </w:rPr>
        <w:t>、</w:t>
      </w:r>
      <w:r w:rsidR="00A54C95">
        <w:rPr>
          <w:rFonts w:ascii="標楷體" w:hAnsi="標楷體" w:hint="eastAsia"/>
          <w:color w:val="FF0000"/>
          <w:sz w:val="28"/>
          <w:szCs w:val="28"/>
        </w:rPr>
        <w:t>電力組</w:t>
      </w:r>
      <w:r w:rsidR="00A54C95" w:rsidRPr="0090648F">
        <w:rPr>
          <w:rFonts w:ascii="標楷體" w:hAnsi="標楷體" w:hint="eastAsia"/>
          <w:color w:val="FF0000"/>
          <w:sz w:val="28"/>
          <w:szCs w:val="28"/>
        </w:rPr>
        <w:t>、</w:t>
      </w:r>
      <w:r w:rsidR="00A54C95">
        <w:rPr>
          <w:rFonts w:ascii="標楷體" w:hAnsi="標楷體" w:hint="eastAsia"/>
          <w:color w:val="FF0000"/>
          <w:sz w:val="28"/>
          <w:szCs w:val="28"/>
        </w:rPr>
        <w:t>電信組</w:t>
      </w:r>
      <w:r w:rsidR="00A54C95" w:rsidRPr="0090648F">
        <w:rPr>
          <w:rFonts w:ascii="標楷體" w:hAnsi="標楷體" w:hint="eastAsia"/>
          <w:color w:val="FF0000"/>
          <w:sz w:val="28"/>
          <w:szCs w:val="28"/>
        </w:rPr>
        <w:t>、</w:t>
      </w:r>
      <w:r w:rsidR="00A54C95">
        <w:rPr>
          <w:rFonts w:ascii="標楷體" w:hAnsi="標楷體" w:hint="eastAsia"/>
          <w:color w:val="FF0000"/>
          <w:sz w:val="28"/>
          <w:szCs w:val="28"/>
        </w:rPr>
        <w:t>自來水組</w:t>
      </w:r>
      <w:r w:rsidRPr="0090648F">
        <w:rPr>
          <w:rFonts w:ascii="標楷體" w:hAnsi="標楷體" w:hint="eastAsia"/>
          <w:color w:val="FF0000"/>
          <w:sz w:val="28"/>
          <w:szCs w:val="28"/>
        </w:rPr>
        <w:t>派員進駐處理緊急應變事宜，並視災情狀況，經報請指揮官同意後，通知其他機關或單位派員進駐。</w:t>
      </w:r>
    </w:p>
    <w:p w:rsidR="001F2C66" w:rsidRDefault="00A54C95" w:rsidP="00305686">
      <w:pPr>
        <w:pStyle w:val="affffe"/>
        <w:numPr>
          <w:ilvl w:val="0"/>
          <w:numId w:val="98"/>
        </w:numPr>
        <w:spacing w:line="400" w:lineRule="exact"/>
        <w:ind w:left="1200" w:hangingChars="200" w:hanging="560"/>
        <w:jc w:val="both"/>
        <w:rPr>
          <w:rFonts w:ascii="標楷體" w:hAnsi="標楷體"/>
          <w:color w:val="FF0000"/>
          <w:sz w:val="28"/>
          <w:szCs w:val="28"/>
        </w:rPr>
      </w:pPr>
      <w:r>
        <w:rPr>
          <w:rFonts w:ascii="標楷體" w:hAnsi="標楷體" w:hint="eastAsia"/>
          <w:color w:val="FF0000"/>
          <w:sz w:val="28"/>
          <w:szCs w:val="28"/>
        </w:rPr>
        <w:lastRenderedPageBreak/>
        <w:t>指揮官視災情狀況巡視全區，現場指揮人員由作業、工務、農經、社會組</w:t>
      </w:r>
      <w:r w:rsidR="0090648F" w:rsidRPr="0090648F">
        <w:rPr>
          <w:rFonts w:ascii="標楷體" w:hAnsi="標楷體" w:hint="eastAsia"/>
          <w:color w:val="FF0000"/>
          <w:sz w:val="28"/>
          <w:szCs w:val="28"/>
        </w:rPr>
        <w:t>單位主管親自或指派適當層級以上人員輪流進駐，負責擔任現場指揮、調派、統籌人員，並處理各項緊急應變事宜。</w:t>
      </w:r>
    </w:p>
    <w:p w:rsidR="0084676E" w:rsidRPr="001F2C66" w:rsidRDefault="001F2C66" w:rsidP="001F2C66">
      <w:pPr>
        <w:spacing w:line="400" w:lineRule="exact"/>
        <w:jc w:val="both"/>
        <w:rPr>
          <w:rFonts w:ascii="標楷體" w:hAnsi="標楷體"/>
          <w:color w:val="FF0000"/>
          <w:sz w:val="28"/>
          <w:szCs w:val="28"/>
        </w:rPr>
      </w:pPr>
      <w:r>
        <w:rPr>
          <w:rFonts w:ascii="標楷體" w:hAnsi="標楷體" w:hint="eastAsia"/>
          <w:b/>
          <w:szCs w:val="28"/>
        </w:rPr>
        <w:t>(二)</w:t>
      </w:r>
      <w:r w:rsidR="0084676E" w:rsidRPr="001F2C66">
        <w:rPr>
          <w:rFonts w:ascii="標楷體" w:hAnsi="標楷體" w:hint="eastAsia"/>
          <w:b/>
          <w:szCs w:val="28"/>
        </w:rPr>
        <w:t>水災</w:t>
      </w:r>
    </w:p>
    <w:p w:rsidR="001F2C66" w:rsidRPr="00BA5516" w:rsidRDefault="001F2C66" w:rsidP="001F2C66">
      <w:pPr>
        <w:spacing w:line="400" w:lineRule="exact"/>
        <w:ind w:leftChars="200" w:left="640"/>
        <w:jc w:val="both"/>
        <w:rPr>
          <w:rFonts w:ascii="標楷體" w:hAnsi="標楷體"/>
          <w:color w:val="FF0000"/>
          <w:sz w:val="28"/>
          <w:szCs w:val="28"/>
        </w:rPr>
      </w:pPr>
      <w:r w:rsidRPr="00BA5516">
        <w:rPr>
          <w:rFonts w:ascii="標楷體" w:hAnsi="標楷體" w:hint="eastAsia"/>
          <w:color w:val="FF0000"/>
          <w:sz w:val="28"/>
          <w:szCs w:val="28"/>
        </w:rPr>
        <w:t xml:space="preserve">1、 </w:t>
      </w:r>
      <w:r w:rsidR="00BA5516">
        <w:rPr>
          <w:rFonts w:ascii="標楷體" w:hAnsi="標楷體" w:hint="eastAsia"/>
          <w:color w:val="FF0000"/>
          <w:sz w:val="28"/>
          <w:szCs w:val="28"/>
        </w:rPr>
        <w:t>預警</w:t>
      </w:r>
      <w:r w:rsidRPr="00BA5516">
        <w:rPr>
          <w:rFonts w:ascii="標楷體" w:hAnsi="標楷體" w:hint="eastAsia"/>
          <w:color w:val="000000" w:themeColor="text1"/>
          <w:sz w:val="28"/>
          <w:szCs w:val="28"/>
        </w:rPr>
        <w:t>強化三級開設：</w:t>
      </w:r>
    </w:p>
    <w:p w:rsidR="001F2C66" w:rsidRPr="00BA5516" w:rsidRDefault="001F2C66" w:rsidP="001F2C66">
      <w:pPr>
        <w:spacing w:line="400" w:lineRule="exact"/>
        <w:ind w:leftChars="200" w:left="1060" w:hangingChars="150" w:hanging="420"/>
        <w:jc w:val="both"/>
        <w:rPr>
          <w:rFonts w:ascii="標楷體" w:hAnsi="標楷體"/>
          <w:color w:val="FF0000"/>
          <w:sz w:val="28"/>
          <w:szCs w:val="28"/>
        </w:rPr>
      </w:pPr>
      <w:r w:rsidRPr="00BA5516">
        <w:rPr>
          <w:rFonts w:ascii="標楷體" w:hAnsi="標楷體" w:hint="eastAsia"/>
          <w:color w:val="FF0000"/>
          <w:sz w:val="28"/>
          <w:szCs w:val="28"/>
        </w:rPr>
        <w:t>(1)開設時機：經本府水利局研判本市轄內任一區短延時強降雨達時雨量40毫米(以上)達百分之41(以上)機率時。</w:t>
      </w:r>
    </w:p>
    <w:p w:rsidR="001F2C66" w:rsidRPr="00BA5516" w:rsidRDefault="001F2C66" w:rsidP="00BA5516">
      <w:pPr>
        <w:spacing w:line="400" w:lineRule="exact"/>
        <w:ind w:leftChars="200" w:left="1060" w:hangingChars="150" w:hanging="420"/>
        <w:jc w:val="both"/>
        <w:rPr>
          <w:rFonts w:ascii="標楷體" w:hAnsi="標楷體"/>
          <w:color w:val="FF0000"/>
          <w:sz w:val="28"/>
          <w:szCs w:val="28"/>
        </w:rPr>
      </w:pPr>
      <w:r w:rsidRPr="00BA5516">
        <w:rPr>
          <w:rFonts w:ascii="標楷體" w:hAnsi="標楷體" w:hint="eastAsia"/>
          <w:color w:val="FF0000"/>
          <w:sz w:val="28"/>
          <w:szCs w:val="28"/>
        </w:rPr>
        <w:t>(2)進駐機關(單位、團體)：由本區</w:t>
      </w:r>
      <w:r w:rsidR="00BA5516">
        <w:rPr>
          <w:rFonts w:ascii="標楷體" w:hAnsi="標楷體" w:hint="eastAsia"/>
          <w:color w:val="FF0000"/>
          <w:sz w:val="28"/>
          <w:szCs w:val="28"/>
        </w:rPr>
        <w:t>作業</w:t>
      </w:r>
      <w:r w:rsidRPr="00BA5516">
        <w:rPr>
          <w:rFonts w:ascii="標楷體" w:hAnsi="標楷體" w:hint="eastAsia"/>
          <w:color w:val="FF0000"/>
          <w:sz w:val="28"/>
          <w:szCs w:val="28"/>
        </w:rPr>
        <w:t>組先行進駐進行防颱準備，宣導及相關聯繫事宜，並視災情狀況，通知</w:t>
      </w:r>
      <w:r w:rsidR="00BA5516">
        <w:rPr>
          <w:rFonts w:ascii="標楷體" w:hAnsi="標楷體" w:hint="eastAsia"/>
          <w:color w:val="FF0000"/>
          <w:sz w:val="28"/>
          <w:szCs w:val="28"/>
        </w:rPr>
        <w:t>工務組派員</w:t>
      </w:r>
      <w:r w:rsidRPr="00BA5516">
        <w:rPr>
          <w:rFonts w:ascii="標楷體" w:hAnsi="標楷體" w:hint="eastAsia"/>
          <w:color w:val="FF0000"/>
          <w:sz w:val="28"/>
          <w:szCs w:val="28"/>
        </w:rPr>
        <w:t>處理緊急應變事宜，經報請指揮官同意後，通知其他機關或單位派員協助。</w:t>
      </w:r>
    </w:p>
    <w:p w:rsidR="0084676E" w:rsidRPr="00397323" w:rsidRDefault="001F2C66" w:rsidP="008E5EA1">
      <w:pPr>
        <w:spacing w:line="400" w:lineRule="exact"/>
        <w:ind w:leftChars="200" w:left="640"/>
        <w:jc w:val="both"/>
        <w:rPr>
          <w:rFonts w:ascii="標楷體" w:hAnsi="標楷體"/>
          <w:sz w:val="28"/>
          <w:szCs w:val="28"/>
        </w:rPr>
      </w:pPr>
      <w:r>
        <w:rPr>
          <w:rFonts w:ascii="標楷體" w:hAnsi="標楷體" w:hint="eastAsia"/>
          <w:sz w:val="28"/>
          <w:szCs w:val="28"/>
        </w:rPr>
        <w:t>2</w:t>
      </w:r>
      <w:r w:rsidR="0084676E" w:rsidRPr="00397323">
        <w:rPr>
          <w:rFonts w:ascii="標楷體" w:hAnsi="標楷體" w:hint="eastAsia"/>
          <w:sz w:val="28"/>
          <w:szCs w:val="28"/>
        </w:rPr>
        <w:t>、 強化三級開設：</w:t>
      </w:r>
    </w:p>
    <w:p w:rsidR="0084676E" w:rsidRPr="00397323" w:rsidRDefault="0084676E" w:rsidP="008E5EA1">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8E5EA1">
      <w:pPr>
        <w:spacing w:line="400" w:lineRule="exact"/>
        <w:ind w:leftChars="300" w:left="960"/>
        <w:jc w:val="both"/>
        <w:rPr>
          <w:rFonts w:ascii="標楷體" w:hAnsi="標楷體"/>
          <w:sz w:val="28"/>
          <w:szCs w:val="28"/>
        </w:rPr>
      </w:pPr>
      <w:r w:rsidRPr="00397323">
        <w:rPr>
          <w:rFonts w:ascii="標楷體" w:hAnsi="標楷體" w:hint="eastAsia"/>
          <w:sz w:val="28"/>
          <w:szCs w:val="28"/>
        </w:rPr>
        <w:t>經本府災害防救辦公室與氣象協力團隊研判有致災之可能、依水利局建議開設，或有下列情形之ㄧ者，應予開設：</w:t>
      </w:r>
    </w:p>
    <w:p w:rsidR="0084676E" w:rsidRPr="00397323" w:rsidRDefault="0084676E" w:rsidP="00305686">
      <w:pPr>
        <w:pStyle w:val="affffe"/>
        <w:numPr>
          <w:ilvl w:val="0"/>
          <w:numId w:val="70"/>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水利局監控本市境內重點區之雨量站，其中三個</w:t>
      </w:r>
      <w:r w:rsidR="004D5E3F" w:rsidRPr="00397323">
        <w:rPr>
          <w:rFonts w:ascii="標楷體" w:hAnsi="標楷體" w:hint="eastAsia"/>
          <w:sz w:val="28"/>
          <w:szCs w:val="28"/>
        </w:rPr>
        <w:t>雨量站降雨量達警戒值每小時四十毫米以上，且每十分鐘雨量達十毫米以</w:t>
      </w:r>
      <w:r w:rsidRPr="00397323">
        <w:rPr>
          <w:rFonts w:ascii="標楷體" w:hAnsi="標楷體" w:hint="eastAsia"/>
          <w:sz w:val="28"/>
          <w:szCs w:val="28"/>
        </w:rPr>
        <w:t>上。</w:t>
      </w:r>
    </w:p>
    <w:p w:rsidR="0084676E" w:rsidRPr="00397323" w:rsidRDefault="0084676E" w:rsidP="00305686">
      <w:pPr>
        <w:pStyle w:val="affffe"/>
        <w:numPr>
          <w:ilvl w:val="0"/>
          <w:numId w:val="70"/>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水利局監控本市境內重點區之雨量站，其中二個雨量站降雨量達警戒值每小時五十毫米以上，且每十分鐘雨量達十毫米以上。</w:t>
      </w:r>
    </w:p>
    <w:p w:rsidR="0084676E" w:rsidRPr="00397323" w:rsidRDefault="0084676E" w:rsidP="00305686">
      <w:pPr>
        <w:pStyle w:val="affffe"/>
        <w:numPr>
          <w:ilvl w:val="0"/>
          <w:numId w:val="70"/>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水利局監控本市境內重點區之雨量站，其中一個雨量站降雨量達警戒值每小時六十毫米以上，且每十分鐘雨量達十毫米以上。</w:t>
      </w:r>
    </w:p>
    <w:p w:rsidR="0084676E" w:rsidRPr="00397323" w:rsidRDefault="0084676E" w:rsidP="00305686">
      <w:pPr>
        <w:pStyle w:val="affffe"/>
        <w:numPr>
          <w:ilvl w:val="0"/>
          <w:numId w:val="70"/>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水利局監控本市境內非重點區之雨量站，其中二個雨量站降雨量達警戒值每小時八十毫米以上，且每十分鐘雨量達十五毫米以上。</w:t>
      </w:r>
    </w:p>
    <w:p w:rsidR="0084676E" w:rsidRPr="00397323" w:rsidRDefault="0084676E" w:rsidP="00305686">
      <w:pPr>
        <w:pStyle w:val="affffe"/>
        <w:numPr>
          <w:ilvl w:val="0"/>
          <w:numId w:val="70"/>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水利局監控本市境內非重點區之雨量站，其中一個雨量站降雨量達警戒值每小時九十毫米以上，且每十分鐘雨量達十五毫米以上。</w:t>
      </w:r>
    </w:p>
    <w:p w:rsidR="0084676E" w:rsidRPr="00397323" w:rsidRDefault="0084676E" w:rsidP="00BA5516">
      <w:pPr>
        <w:spacing w:line="400" w:lineRule="exact"/>
        <w:ind w:leftChars="200" w:left="1060" w:hangingChars="150" w:hanging="420"/>
        <w:jc w:val="both"/>
        <w:rPr>
          <w:rFonts w:ascii="標楷體" w:hAnsi="標楷體"/>
          <w:sz w:val="28"/>
          <w:szCs w:val="28"/>
        </w:rPr>
      </w:pPr>
      <w:r w:rsidRPr="00397323">
        <w:rPr>
          <w:rFonts w:ascii="標楷體" w:hAnsi="標楷體" w:hint="eastAsia"/>
          <w:sz w:val="28"/>
          <w:szCs w:val="28"/>
        </w:rPr>
        <w:t>(2)進駐機關(單位、團體)：</w:t>
      </w:r>
      <w:r w:rsidR="00BA5516" w:rsidRPr="00BA5516">
        <w:rPr>
          <w:rFonts w:ascii="標楷體" w:hAnsi="標楷體" w:hint="eastAsia"/>
          <w:color w:val="FF0000"/>
          <w:sz w:val="28"/>
          <w:szCs w:val="28"/>
        </w:rPr>
        <w:t>由本區作業組先行進駐進行防颱準備，宣導及相關聯繫事宜，並視災情狀況，通知工務組派員處理緊急應變事宜，經報請指揮官同意後，通知其他機關或</w:t>
      </w:r>
      <w:r w:rsidR="00BA5516" w:rsidRPr="00BA5516">
        <w:rPr>
          <w:rFonts w:ascii="標楷體" w:hAnsi="標楷體" w:hint="eastAsia"/>
          <w:color w:val="FF0000"/>
          <w:sz w:val="28"/>
          <w:szCs w:val="28"/>
        </w:rPr>
        <w:lastRenderedPageBreak/>
        <w:t>單位派員協助。</w:t>
      </w:r>
    </w:p>
    <w:p w:rsidR="0084676E" w:rsidRPr="00397323" w:rsidRDefault="001F2C66" w:rsidP="008E5EA1">
      <w:pPr>
        <w:spacing w:line="400" w:lineRule="exact"/>
        <w:ind w:leftChars="200" w:left="640"/>
        <w:jc w:val="both"/>
        <w:rPr>
          <w:rFonts w:ascii="標楷體" w:hAnsi="標楷體"/>
          <w:sz w:val="28"/>
          <w:szCs w:val="28"/>
        </w:rPr>
      </w:pPr>
      <w:r>
        <w:rPr>
          <w:rFonts w:ascii="標楷體" w:hAnsi="標楷體" w:hint="eastAsia"/>
          <w:sz w:val="28"/>
          <w:szCs w:val="28"/>
        </w:rPr>
        <w:t>3</w:t>
      </w:r>
      <w:r w:rsidR="0084676E" w:rsidRPr="00397323">
        <w:rPr>
          <w:rFonts w:ascii="標楷體" w:hAnsi="標楷體" w:hint="eastAsia"/>
          <w:sz w:val="28"/>
          <w:szCs w:val="28"/>
        </w:rPr>
        <w:t>、 二級開設：</w:t>
      </w:r>
    </w:p>
    <w:p w:rsidR="0084676E" w:rsidRPr="00397323" w:rsidRDefault="0084676E" w:rsidP="008E5EA1">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8E5EA1">
      <w:pPr>
        <w:spacing w:line="400" w:lineRule="exact"/>
        <w:ind w:leftChars="300" w:left="960"/>
        <w:jc w:val="both"/>
        <w:rPr>
          <w:rFonts w:ascii="標楷體" w:hAnsi="標楷體"/>
          <w:sz w:val="28"/>
          <w:szCs w:val="28"/>
        </w:rPr>
      </w:pPr>
      <w:r w:rsidRPr="00397323">
        <w:rPr>
          <w:rFonts w:ascii="標楷體" w:hAnsi="標楷體" w:hint="eastAsia"/>
          <w:sz w:val="28"/>
          <w:szCs w:val="28"/>
        </w:rPr>
        <w:t>經災害防救辦公室與本府氣象協力團隊研判有致災之可能、依水利局建議開設；或有下列情形之一，經水利局研判有開設必要者：</w:t>
      </w:r>
    </w:p>
    <w:p w:rsidR="0084676E" w:rsidRPr="00397323" w:rsidRDefault="0084676E" w:rsidP="00305686">
      <w:pPr>
        <w:pStyle w:val="affffe"/>
        <w:numPr>
          <w:ilvl w:val="0"/>
          <w:numId w:val="71"/>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氣象局發布大雨特報及本府已開設強化三級，進駐本中心人員監視本市境內重點區之雨量站，其中五個雨量站降雨量同時間且連續二小時達警戒值每小時五十毫米以上，且發生複合型災害（如土石流、山坡地崩塌等），經天氣風險管理機關（構）預估未來強降雨仍持續延時二小時以上，需新北市二級開設之局處協助救災時。</w:t>
      </w:r>
    </w:p>
    <w:p w:rsidR="0084676E" w:rsidRPr="00397323" w:rsidRDefault="0084676E" w:rsidP="00305686">
      <w:pPr>
        <w:pStyle w:val="affffe"/>
        <w:numPr>
          <w:ilvl w:val="0"/>
          <w:numId w:val="71"/>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各區有重大災情傳出，需新北市政府進行救災時。</w:t>
      </w:r>
    </w:p>
    <w:p w:rsidR="0084676E" w:rsidRPr="00C917F8" w:rsidRDefault="0084676E" w:rsidP="00C917F8">
      <w:pPr>
        <w:spacing w:line="400" w:lineRule="exact"/>
        <w:ind w:leftChars="200" w:left="640"/>
        <w:jc w:val="both"/>
        <w:rPr>
          <w:rFonts w:ascii="標楷體" w:hAnsi="標楷體"/>
          <w:color w:val="FF0000"/>
          <w:sz w:val="28"/>
          <w:szCs w:val="28"/>
        </w:rPr>
      </w:pPr>
      <w:r w:rsidRPr="00397323">
        <w:rPr>
          <w:rFonts w:ascii="標楷體" w:hAnsi="標楷體" w:hint="eastAsia"/>
          <w:sz w:val="28"/>
          <w:szCs w:val="28"/>
        </w:rPr>
        <w:t>(2)進駐機關(單位、團體)：</w:t>
      </w:r>
      <w:r w:rsidR="00C917F8" w:rsidRPr="002422B6">
        <w:rPr>
          <w:rFonts w:ascii="標楷體" w:hAnsi="標楷體" w:hint="eastAsia"/>
          <w:color w:val="FF0000"/>
          <w:sz w:val="28"/>
          <w:szCs w:val="28"/>
        </w:rPr>
        <w:t>由本區作業組先行進駐進行準備</w:t>
      </w:r>
      <w:r w:rsidR="00C917F8">
        <w:rPr>
          <w:rFonts w:ascii="標楷體" w:hAnsi="標楷體" w:hint="eastAsia"/>
          <w:color w:val="FF0000"/>
          <w:sz w:val="28"/>
          <w:szCs w:val="28"/>
        </w:rPr>
        <w:t>、</w:t>
      </w:r>
      <w:r w:rsidR="00C917F8" w:rsidRPr="002422B6">
        <w:rPr>
          <w:rFonts w:ascii="標楷體" w:hAnsi="標楷體" w:hint="eastAsia"/>
          <w:color w:val="FF0000"/>
          <w:sz w:val="28"/>
          <w:szCs w:val="28"/>
        </w:rPr>
        <w:t>宣導及相關聯繫事宜，並通知工務組、農經組</w:t>
      </w:r>
      <w:r w:rsidR="00774C64">
        <w:rPr>
          <w:rFonts w:ascii="標楷體" w:hAnsi="標楷體" w:hint="eastAsia"/>
          <w:color w:val="FF0000"/>
          <w:sz w:val="28"/>
          <w:szCs w:val="28"/>
        </w:rPr>
        <w:t>、社會</w:t>
      </w:r>
      <w:r w:rsidR="00774C64" w:rsidRPr="002422B6">
        <w:rPr>
          <w:rFonts w:ascii="標楷體" w:hAnsi="標楷體" w:hint="eastAsia"/>
          <w:color w:val="FF0000"/>
          <w:sz w:val="28"/>
          <w:szCs w:val="28"/>
        </w:rPr>
        <w:t>組</w:t>
      </w:r>
      <w:r w:rsidR="00774C64">
        <w:rPr>
          <w:rFonts w:ascii="標楷體" w:hAnsi="標楷體" w:hint="eastAsia"/>
          <w:color w:val="FF0000"/>
          <w:sz w:val="28"/>
          <w:szCs w:val="28"/>
        </w:rPr>
        <w:t>、秘書組、消防組、警政組、衛生組、環保組派員進駐處理</w:t>
      </w:r>
      <w:r w:rsidR="00C917F8" w:rsidRPr="002422B6">
        <w:rPr>
          <w:rFonts w:ascii="標楷體" w:hAnsi="標楷體" w:hint="eastAsia"/>
          <w:color w:val="FF0000"/>
          <w:sz w:val="28"/>
          <w:szCs w:val="28"/>
        </w:rPr>
        <w:t>應變事宜，並視災情狀況，經報請指揮官同意後，通知其他機關或單位派員</w:t>
      </w:r>
      <w:r w:rsidR="00C917F8">
        <w:rPr>
          <w:rFonts w:ascii="標楷體" w:hAnsi="標楷體" w:hint="eastAsia"/>
          <w:color w:val="FF0000"/>
          <w:sz w:val="28"/>
          <w:szCs w:val="28"/>
        </w:rPr>
        <w:t>協助</w:t>
      </w:r>
      <w:r w:rsidR="00C917F8" w:rsidRPr="002422B6">
        <w:rPr>
          <w:rFonts w:ascii="標楷體" w:hAnsi="標楷體" w:hint="eastAsia"/>
          <w:color w:val="FF0000"/>
          <w:sz w:val="28"/>
          <w:szCs w:val="28"/>
        </w:rPr>
        <w:t>。</w:t>
      </w:r>
    </w:p>
    <w:p w:rsidR="0084676E" w:rsidRPr="00397323" w:rsidRDefault="001F2C66" w:rsidP="004D5E3F">
      <w:pPr>
        <w:spacing w:line="400" w:lineRule="exact"/>
        <w:ind w:leftChars="200" w:left="640"/>
        <w:jc w:val="both"/>
        <w:rPr>
          <w:rFonts w:ascii="標楷體" w:hAnsi="標楷體"/>
          <w:sz w:val="28"/>
          <w:szCs w:val="28"/>
        </w:rPr>
      </w:pPr>
      <w:r>
        <w:rPr>
          <w:rFonts w:ascii="標楷體" w:hAnsi="標楷體" w:hint="eastAsia"/>
          <w:sz w:val="28"/>
          <w:szCs w:val="28"/>
        </w:rPr>
        <w:t>4</w:t>
      </w:r>
      <w:r w:rsidR="0084676E" w:rsidRPr="00397323">
        <w:rPr>
          <w:rFonts w:ascii="標楷體" w:hAnsi="標楷體" w:hint="eastAsia"/>
          <w:sz w:val="28"/>
          <w:szCs w:val="28"/>
        </w:rPr>
        <w:t>、 ㄧ級開設：</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CF331E">
      <w:pPr>
        <w:spacing w:line="400" w:lineRule="exact"/>
        <w:ind w:leftChars="300" w:left="960"/>
        <w:jc w:val="both"/>
        <w:rPr>
          <w:rFonts w:ascii="標楷體" w:hAnsi="標楷體"/>
          <w:sz w:val="28"/>
          <w:szCs w:val="28"/>
        </w:rPr>
      </w:pPr>
      <w:r w:rsidRPr="00397323">
        <w:rPr>
          <w:rFonts w:ascii="標楷體" w:hAnsi="標楷體" w:hint="eastAsia"/>
          <w:sz w:val="28"/>
          <w:szCs w:val="28"/>
        </w:rPr>
        <w:t>經災害防救辦公室與新北市氣象協力團隊研判有致災之可能、依水利局建議開設；或有下列情形之一，經水利局研判有開設必要者：</w:t>
      </w:r>
    </w:p>
    <w:p w:rsidR="0084676E" w:rsidRPr="00397323" w:rsidRDefault="0084676E" w:rsidP="00305686">
      <w:pPr>
        <w:pStyle w:val="affffe"/>
        <w:numPr>
          <w:ilvl w:val="0"/>
          <w:numId w:val="72"/>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氣象局發布豪雨等級以上特報及本中心已二級開設，進駐本中心人員監視本市境內重點區之雨量站，其中五個雨量站降雨量同時間且連續三小時達警戒值每小時五十毫米以上，發生複合型災害（如土石流、山坡地崩塌等），且災情持續擴大，經天氣風險管理機關（構）預估未來強降雨仍持續延時二小時以上，需本府各機關、公共事業單位及其他單位（含中央機關及軍方）協助進行救災時。</w:t>
      </w:r>
    </w:p>
    <w:p w:rsidR="0084676E" w:rsidRPr="00397323" w:rsidRDefault="0084676E" w:rsidP="00305686">
      <w:pPr>
        <w:pStyle w:val="affffe"/>
        <w:numPr>
          <w:ilvl w:val="0"/>
          <w:numId w:val="72"/>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市中心已二級開設，各區有重大災情傳出，且降雨及災情持續擴大，需新北市各機關、公共事業單位及其他單位（含中央機關及軍方）協助救災時。</w:t>
      </w:r>
    </w:p>
    <w:p w:rsidR="0084676E" w:rsidRPr="00774C64" w:rsidRDefault="0084676E" w:rsidP="00774C64">
      <w:pPr>
        <w:spacing w:line="400" w:lineRule="exact"/>
        <w:ind w:leftChars="200" w:left="640"/>
        <w:jc w:val="both"/>
        <w:rPr>
          <w:rFonts w:ascii="標楷體" w:hAnsi="標楷體"/>
          <w:color w:val="FF0000"/>
          <w:sz w:val="28"/>
          <w:szCs w:val="28"/>
        </w:rPr>
      </w:pPr>
      <w:r w:rsidRPr="00397323">
        <w:rPr>
          <w:rFonts w:ascii="標楷體" w:hAnsi="標楷體" w:hint="eastAsia"/>
          <w:sz w:val="28"/>
          <w:szCs w:val="28"/>
        </w:rPr>
        <w:t>(2)進駐機關(單位、團體)：</w:t>
      </w:r>
      <w:r w:rsidR="00774C64" w:rsidRPr="002422B6">
        <w:rPr>
          <w:rFonts w:ascii="標楷體" w:hAnsi="標楷體" w:hint="eastAsia"/>
          <w:color w:val="FF0000"/>
          <w:sz w:val="28"/>
          <w:szCs w:val="28"/>
        </w:rPr>
        <w:t>由本區作業組先行進駐進行準備</w:t>
      </w:r>
      <w:r w:rsidR="00774C64">
        <w:rPr>
          <w:rFonts w:ascii="標楷體" w:hAnsi="標楷體" w:hint="eastAsia"/>
          <w:color w:val="FF0000"/>
          <w:sz w:val="28"/>
          <w:szCs w:val="28"/>
        </w:rPr>
        <w:t>、</w:t>
      </w:r>
      <w:r w:rsidR="00774C64" w:rsidRPr="002422B6">
        <w:rPr>
          <w:rFonts w:ascii="標楷體" w:hAnsi="標楷體" w:hint="eastAsia"/>
          <w:color w:val="FF0000"/>
          <w:sz w:val="28"/>
          <w:szCs w:val="28"/>
        </w:rPr>
        <w:lastRenderedPageBreak/>
        <w:t>宣導及相關聯繫事宜，並通知工務組、農經組</w:t>
      </w:r>
      <w:r w:rsidR="00774C64">
        <w:rPr>
          <w:rFonts w:ascii="標楷體" w:hAnsi="標楷體" w:hint="eastAsia"/>
          <w:color w:val="FF0000"/>
          <w:sz w:val="28"/>
          <w:szCs w:val="28"/>
        </w:rPr>
        <w:t>、社會</w:t>
      </w:r>
      <w:r w:rsidR="00774C64" w:rsidRPr="002422B6">
        <w:rPr>
          <w:rFonts w:ascii="標楷體" w:hAnsi="標楷體" w:hint="eastAsia"/>
          <w:color w:val="FF0000"/>
          <w:sz w:val="28"/>
          <w:szCs w:val="28"/>
        </w:rPr>
        <w:t>組</w:t>
      </w:r>
      <w:r w:rsidR="00774C64">
        <w:rPr>
          <w:rFonts w:ascii="標楷體" w:hAnsi="標楷體" w:hint="eastAsia"/>
          <w:color w:val="FF0000"/>
          <w:sz w:val="28"/>
          <w:szCs w:val="28"/>
        </w:rPr>
        <w:t>、秘書組、消防組、警政組、衛生組、環保組派員進駐處理</w:t>
      </w:r>
      <w:r w:rsidR="00774C64" w:rsidRPr="002422B6">
        <w:rPr>
          <w:rFonts w:ascii="標楷體" w:hAnsi="標楷體" w:hint="eastAsia"/>
          <w:color w:val="FF0000"/>
          <w:sz w:val="28"/>
          <w:szCs w:val="28"/>
        </w:rPr>
        <w:t>應變事宜，並視災情狀況，經報請指揮官同意後，通知其他機關或單位派員</w:t>
      </w:r>
      <w:r w:rsidR="00774C64">
        <w:rPr>
          <w:rFonts w:ascii="標楷體" w:hAnsi="標楷體" w:hint="eastAsia"/>
          <w:color w:val="FF0000"/>
          <w:sz w:val="28"/>
          <w:szCs w:val="28"/>
        </w:rPr>
        <w:t>協助</w:t>
      </w:r>
      <w:r w:rsidR="00774C64" w:rsidRPr="002422B6">
        <w:rPr>
          <w:rFonts w:ascii="標楷體" w:hAnsi="標楷體" w:hint="eastAsia"/>
          <w:color w:val="FF0000"/>
          <w:sz w:val="28"/>
          <w:szCs w:val="28"/>
        </w:rPr>
        <w:t>。</w:t>
      </w:r>
    </w:p>
    <w:p w:rsidR="0084676E" w:rsidRPr="00397323" w:rsidRDefault="0084676E" w:rsidP="00CF331E">
      <w:pPr>
        <w:spacing w:line="400" w:lineRule="exact"/>
        <w:jc w:val="both"/>
        <w:rPr>
          <w:rFonts w:ascii="標楷體" w:hAnsi="標楷體"/>
          <w:b/>
          <w:sz w:val="28"/>
          <w:szCs w:val="28"/>
        </w:rPr>
      </w:pPr>
      <w:r w:rsidRPr="00397323">
        <w:rPr>
          <w:rFonts w:ascii="標楷體" w:hAnsi="標楷體" w:hint="eastAsia"/>
          <w:b/>
          <w:sz w:val="28"/>
          <w:szCs w:val="28"/>
        </w:rPr>
        <w:t xml:space="preserve"> (三)震災(含土壤液化)</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1、 二級開設：</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氣象局發布本區地震震度達四級以上，經消防局研判有開設必要者。</w:t>
      </w:r>
    </w:p>
    <w:p w:rsidR="0084676E" w:rsidRPr="00397323" w:rsidRDefault="0084676E" w:rsidP="00774C64">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r w:rsidR="00774C64" w:rsidRPr="002422B6">
        <w:rPr>
          <w:rFonts w:ascii="標楷體" w:hAnsi="標楷體" w:hint="eastAsia"/>
          <w:color w:val="FF0000"/>
          <w:sz w:val="28"/>
          <w:szCs w:val="28"/>
        </w:rPr>
        <w:t>由本區作業組先行進駐進行準備</w:t>
      </w:r>
      <w:r w:rsidR="00774C64">
        <w:rPr>
          <w:rFonts w:ascii="標楷體" w:hAnsi="標楷體" w:hint="eastAsia"/>
          <w:color w:val="FF0000"/>
          <w:sz w:val="28"/>
          <w:szCs w:val="28"/>
        </w:rPr>
        <w:t>、</w:t>
      </w:r>
      <w:r w:rsidR="00774C64" w:rsidRPr="002422B6">
        <w:rPr>
          <w:rFonts w:ascii="標楷體" w:hAnsi="標楷體" w:hint="eastAsia"/>
          <w:color w:val="FF0000"/>
          <w:sz w:val="28"/>
          <w:szCs w:val="28"/>
        </w:rPr>
        <w:t>宣導及相關聯繫事宜，並通知工務組、農經組</w:t>
      </w:r>
      <w:r w:rsidR="00774C64">
        <w:rPr>
          <w:rFonts w:ascii="標楷體" w:hAnsi="標楷體" w:hint="eastAsia"/>
          <w:color w:val="FF0000"/>
          <w:sz w:val="28"/>
          <w:szCs w:val="28"/>
        </w:rPr>
        <w:t>、社會</w:t>
      </w:r>
      <w:r w:rsidR="00774C64" w:rsidRPr="002422B6">
        <w:rPr>
          <w:rFonts w:ascii="標楷體" w:hAnsi="標楷體" w:hint="eastAsia"/>
          <w:color w:val="FF0000"/>
          <w:sz w:val="28"/>
          <w:szCs w:val="28"/>
        </w:rPr>
        <w:t>組</w:t>
      </w:r>
      <w:r w:rsidR="00774C64">
        <w:rPr>
          <w:rFonts w:ascii="標楷體" w:hAnsi="標楷體" w:hint="eastAsia"/>
          <w:color w:val="FF0000"/>
          <w:sz w:val="28"/>
          <w:szCs w:val="28"/>
        </w:rPr>
        <w:t>、秘書組、消防組、警政組、衛生組、環保組派員進駐處理</w:t>
      </w:r>
      <w:r w:rsidR="00774C64" w:rsidRPr="002422B6">
        <w:rPr>
          <w:rFonts w:ascii="標楷體" w:hAnsi="標楷體" w:hint="eastAsia"/>
          <w:color w:val="FF0000"/>
          <w:sz w:val="28"/>
          <w:szCs w:val="28"/>
        </w:rPr>
        <w:t>應變事宜，並視災情狀況，經報請指揮官同意後，通知其他機關或單位派員</w:t>
      </w:r>
      <w:r w:rsidR="00774C64">
        <w:rPr>
          <w:rFonts w:ascii="標楷體" w:hAnsi="標楷體" w:hint="eastAsia"/>
          <w:color w:val="FF0000"/>
          <w:sz w:val="28"/>
          <w:szCs w:val="28"/>
        </w:rPr>
        <w:t>協助</w:t>
      </w:r>
      <w:r w:rsidR="00774C64" w:rsidRPr="002422B6">
        <w:rPr>
          <w:rFonts w:ascii="標楷體" w:hAnsi="標楷體" w:hint="eastAsia"/>
          <w:color w:val="FF0000"/>
          <w:sz w:val="28"/>
          <w:szCs w:val="28"/>
        </w:rPr>
        <w:t>。</w:t>
      </w:r>
      <w:r w:rsidRPr="00397323">
        <w:rPr>
          <w:rFonts w:ascii="標楷體" w:hAnsi="標楷體" w:hint="eastAsia"/>
          <w:sz w:val="28"/>
          <w:szCs w:val="28"/>
        </w:rPr>
        <w:t>2、 一級開設：</w:t>
      </w:r>
    </w:p>
    <w:p w:rsidR="008E5EA1" w:rsidRPr="00397323" w:rsidRDefault="008E5EA1" w:rsidP="008E5EA1">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氣象局發布本區地震震度達六弱級以上或震災影響範圍逾二個區，估計本區有十五人以上傷亡、失蹤、大量建築物倒塌或土石崩塌等災情；或因地震致本區發生大規模停電及電訊中斷，無法掌握災情時，經新北市消防局研判有開設必要者。</w:t>
      </w:r>
    </w:p>
    <w:p w:rsidR="0084676E" w:rsidRPr="00397323" w:rsidRDefault="0084676E" w:rsidP="00774C64">
      <w:pPr>
        <w:spacing w:line="400" w:lineRule="exact"/>
        <w:ind w:leftChars="200" w:left="640"/>
        <w:jc w:val="both"/>
        <w:rPr>
          <w:rFonts w:ascii="標楷體" w:hAnsi="標楷體"/>
          <w:b/>
          <w:sz w:val="28"/>
          <w:szCs w:val="28"/>
        </w:rPr>
      </w:pPr>
      <w:r w:rsidRPr="00397323">
        <w:rPr>
          <w:rFonts w:ascii="標楷體" w:hAnsi="標楷體" w:hint="eastAsia"/>
          <w:sz w:val="28"/>
          <w:szCs w:val="28"/>
        </w:rPr>
        <w:t>(2)進駐機關(單位、團體)：</w:t>
      </w:r>
      <w:r w:rsidR="00774C64" w:rsidRPr="002422B6">
        <w:rPr>
          <w:rFonts w:ascii="標楷體" w:hAnsi="標楷體" w:hint="eastAsia"/>
          <w:color w:val="FF0000"/>
          <w:sz w:val="28"/>
          <w:szCs w:val="28"/>
        </w:rPr>
        <w:t>由本區作業組先行進駐進行準備</w:t>
      </w:r>
      <w:r w:rsidR="00774C64">
        <w:rPr>
          <w:rFonts w:ascii="標楷體" w:hAnsi="標楷體" w:hint="eastAsia"/>
          <w:color w:val="FF0000"/>
          <w:sz w:val="28"/>
          <w:szCs w:val="28"/>
        </w:rPr>
        <w:t>、</w:t>
      </w:r>
      <w:r w:rsidR="00774C64" w:rsidRPr="002422B6">
        <w:rPr>
          <w:rFonts w:ascii="標楷體" w:hAnsi="標楷體" w:hint="eastAsia"/>
          <w:color w:val="FF0000"/>
          <w:sz w:val="28"/>
          <w:szCs w:val="28"/>
        </w:rPr>
        <w:t>宣導及相關聯繫事宜，並通知工務組、農經組</w:t>
      </w:r>
      <w:r w:rsidR="00774C64">
        <w:rPr>
          <w:rFonts w:ascii="標楷體" w:hAnsi="標楷體" w:hint="eastAsia"/>
          <w:color w:val="FF0000"/>
          <w:sz w:val="28"/>
          <w:szCs w:val="28"/>
        </w:rPr>
        <w:t>、社會</w:t>
      </w:r>
      <w:r w:rsidR="00774C64" w:rsidRPr="002422B6">
        <w:rPr>
          <w:rFonts w:ascii="標楷體" w:hAnsi="標楷體" w:hint="eastAsia"/>
          <w:color w:val="FF0000"/>
          <w:sz w:val="28"/>
          <w:szCs w:val="28"/>
        </w:rPr>
        <w:t>組</w:t>
      </w:r>
      <w:r w:rsidR="00774C64">
        <w:rPr>
          <w:rFonts w:ascii="標楷體" w:hAnsi="標楷體" w:hint="eastAsia"/>
          <w:color w:val="FF0000"/>
          <w:sz w:val="28"/>
          <w:szCs w:val="28"/>
        </w:rPr>
        <w:t>、秘書組、消防組、警政組、衛生組、環保組派員進駐處理</w:t>
      </w:r>
      <w:r w:rsidR="00774C64" w:rsidRPr="002422B6">
        <w:rPr>
          <w:rFonts w:ascii="標楷體" w:hAnsi="標楷體" w:hint="eastAsia"/>
          <w:color w:val="FF0000"/>
          <w:sz w:val="28"/>
          <w:szCs w:val="28"/>
        </w:rPr>
        <w:t>應變事宜，並視災情狀況，經報請指揮官同意後，通知其他機關或單位派員</w:t>
      </w:r>
      <w:r w:rsidR="00774C64">
        <w:rPr>
          <w:rFonts w:ascii="標楷體" w:hAnsi="標楷體" w:hint="eastAsia"/>
          <w:color w:val="FF0000"/>
          <w:sz w:val="28"/>
          <w:szCs w:val="28"/>
        </w:rPr>
        <w:t>協助</w:t>
      </w:r>
      <w:r w:rsidRPr="00397323">
        <w:rPr>
          <w:rFonts w:ascii="標楷體" w:hAnsi="標楷體" w:hint="eastAsia"/>
          <w:b/>
          <w:sz w:val="28"/>
          <w:szCs w:val="28"/>
        </w:rPr>
        <w:t>(四)旱災</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305686">
      <w:pPr>
        <w:pStyle w:val="affffe"/>
        <w:numPr>
          <w:ilvl w:val="0"/>
          <w:numId w:val="73"/>
        </w:numPr>
        <w:spacing w:line="400" w:lineRule="exact"/>
        <w:ind w:leftChars="250" w:left="1360" w:hangingChars="200" w:hanging="560"/>
        <w:jc w:val="both"/>
        <w:rPr>
          <w:rFonts w:ascii="標楷體" w:hAnsi="標楷體"/>
          <w:sz w:val="28"/>
          <w:szCs w:val="28"/>
        </w:rPr>
      </w:pPr>
      <w:r w:rsidRPr="00397323">
        <w:rPr>
          <w:rFonts w:ascii="標楷體" w:hAnsi="標楷體" w:hint="eastAsia"/>
          <w:sz w:val="28"/>
          <w:szCs w:val="28"/>
        </w:rPr>
        <w:t>依經濟部水利署發布本區轄內為二供水區水情燈號橙燈或一供水區水情燈號紅燈，且行政院開設旱災災害應變中心。</w:t>
      </w:r>
    </w:p>
    <w:p w:rsidR="0084676E" w:rsidRPr="00397323" w:rsidRDefault="0084676E" w:rsidP="00305686">
      <w:pPr>
        <w:pStyle w:val="affffe"/>
        <w:numPr>
          <w:ilvl w:val="0"/>
          <w:numId w:val="73"/>
        </w:numPr>
        <w:spacing w:line="400" w:lineRule="exact"/>
        <w:ind w:leftChars="250" w:left="1360" w:hangingChars="200" w:hanging="560"/>
        <w:jc w:val="both"/>
        <w:rPr>
          <w:rFonts w:ascii="標楷體" w:hAnsi="標楷體"/>
          <w:sz w:val="28"/>
          <w:szCs w:val="28"/>
        </w:rPr>
      </w:pPr>
      <w:r w:rsidRPr="00397323">
        <w:rPr>
          <w:rFonts w:ascii="標楷體" w:hAnsi="標楷體" w:hint="eastAsia"/>
          <w:sz w:val="28"/>
          <w:szCs w:val="28"/>
        </w:rPr>
        <w:t>旱象嚴重，經本府水利局研判有開設必要者。</w:t>
      </w:r>
    </w:p>
    <w:p w:rsidR="00774C64" w:rsidRDefault="0084676E" w:rsidP="00774C64">
      <w:pPr>
        <w:spacing w:line="400" w:lineRule="exact"/>
        <w:ind w:leftChars="200" w:left="640"/>
        <w:jc w:val="both"/>
        <w:rPr>
          <w:rFonts w:ascii="標楷體" w:hAnsi="標楷體"/>
          <w:color w:val="FF0000"/>
          <w:sz w:val="28"/>
          <w:szCs w:val="28"/>
        </w:rPr>
      </w:pPr>
      <w:r w:rsidRPr="00397323">
        <w:rPr>
          <w:rFonts w:ascii="標楷體" w:hAnsi="標楷體" w:hint="eastAsia"/>
          <w:sz w:val="28"/>
          <w:szCs w:val="28"/>
        </w:rPr>
        <w:t>2、 進駐機關(單位、團體)：</w:t>
      </w:r>
      <w:r w:rsidR="00774C64" w:rsidRPr="002422B6">
        <w:rPr>
          <w:rFonts w:ascii="標楷體" w:hAnsi="標楷體" w:hint="eastAsia"/>
          <w:color w:val="FF0000"/>
          <w:sz w:val="28"/>
          <w:szCs w:val="28"/>
        </w:rPr>
        <w:t>由本區作業組先行進駐進行準備</w:t>
      </w:r>
      <w:r w:rsidR="00774C64">
        <w:rPr>
          <w:rFonts w:ascii="標楷體" w:hAnsi="標楷體" w:hint="eastAsia"/>
          <w:color w:val="FF0000"/>
          <w:sz w:val="28"/>
          <w:szCs w:val="28"/>
        </w:rPr>
        <w:t>、</w:t>
      </w:r>
      <w:r w:rsidR="00774C64" w:rsidRPr="002422B6">
        <w:rPr>
          <w:rFonts w:ascii="標楷體" w:hAnsi="標楷體" w:hint="eastAsia"/>
          <w:color w:val="FF0000"/>
          <w:sz w:val="28"/>
          <w:szCs w:val="28"/>
        </w:rPr>
        <w:t>宣導及相關聯繫事宜，並通知工務組、農經組</w:t>
      </w:r>
      <w:r w:rsidR="00774C64">
        <w:rPr>
          <w:rFonts w:ascii="標楷體" w:hAnsi="標楷體" w:hint="eastAsia"/>
          <w:color w:val="FF0000"/>
          <w:sz w:val="28"/>
          <w:szCs w:val="28"/>
        </w:rPr>
        <w:t>、社會</w:t>
      </w:r>
      <w:r w:rsidR="00774C64" w:rsidRPr="002422B6">
        <w:rPr>
          <w:rFonts w:ascii="標楷體" w:hAnsi="標楷體" w:hint="eastAsia"/>
          <w:color w:val="FF0000"/>
          <w:sz w:val="28"/>
          <w:szCs w:val="28"/>
        </w:rPr>
        <w:t>組</w:t>
      </w:r>
      <w:r w:rsidR="00774C64">
        <w:rPr>
          <w:rFonts w:ascii="標楷體" w:hAnsi="標楷體" w:hint="eastAsia"/>
          <w:color w:val="FF0000"/>
          <w:sz w:val="28"/>
          <w:szCs w:val="28"/>
        </w:rPr>
        <w:t>、秘書組、派員進駐處理</w:t>
      </w:r>
      <w:r w:rsidR="00774C64" w:rsidRPr="002422B6">
        <w:rPr>
          <w:rFonts w:ascii="標楷體" w:hAnsi="標楷體" w:hint="eastAsia"/>
          <w:color w:val="FF0000"/>
          <w:sz w:val="28"/>
          <w:szCs w:val="28"/>
        </w:rPr>
        <w:t>應變事宜，並視災情狀況，經報請指揮官同意後，通知其他機關或單位派員</w:t>
      </w:r>
      <w:r w:rsidR="00774C64">
        <w:rPr>
          <w:rFonts w:ascii="標楷體" w:hAnsi="標楷體" w:hint="eastAsia"/>
          <w:color w:val="FF0000"/>
          <w:sz w:val="28"/>
          <w:szCs w:val="28"/>
        </w:rPr>
        <w:t>協助</w:t>
      </w:r>
      <w:r w:rsidR="00774C64" w:rsidRPr="002422B6">
        <w:rPr>
          <w:rFonts w:ascii="標楷體" w:hAnsi="標楷體" w:hint="eastAsia"/>
          <w:color w:val="FF0000"/>
          <w:sz w:val="28"/>
          <w:szCs w:val="28"/>
        </w:rPr>
        <w:t>。</w:t>
      </w:r>
    </w:p>
    <w:p w:rsidR="00774C64" w:rsidRPr="00774C64" w:rsidRDefault="00774C64" w:rsidP="00774C64">
      <w:pPr>
        <w:spacing w:line="400" w:lineRule="exact"/>
        <w:jc w:val="both"/>
        <w:rPr>
          <w:rFonts w:ascii="標楷體" w:hAnsi="標楷體"/>
          <w:b/>
          <w:sz w:val="28"/>
          <w:szCs w:val="28"/>
        </w:rPr>
      </w:pPr>
      <w:r w:rsidRPr="00397323">
        <w:rPr>
          <w:rFonts w:ascii="標楷體" w:hAnsi="標楷體" w:hint="eastAsia"/>
          <w:b/>
          <w:sz w:val="28"/>
          <w:szCs w:val="28"/>
        </w:rPr>
        <w:t>(六)</w:t>
      </w:r>
      <w:r>
        <w:rPr>
          <w:rFonts w:ascii="標楷體" w:hAnsi="標楷體" w:hint="eastAsia"/>
          <w:b/>
          <w:sz w:val="28"/>
          <w:szCs w:val="28"/>
        </w:rPr>
        <w:t>寒</w:t>
      </w:r>
      <w:r w:rsidRPr="00397323">
        <w:rPr>
          <w:rFonts w:ascii="標楷體" w:hAnsi="標楷體" w:hint="eastAsia"/>
          <w:b/>
          <w:sz w:val="28"/>
          <w:szCs w:val="28"/>
        </w:rPr>
        <w:t>害</w:t>
      </w:r>
    </w:p>
    <w:p w:rsidR="0084676E" w:rsidRPr="00397323" w:rsidRDefault="0084676E" w:rsidP="00774C64">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lastRenderedPageBreak/>
        <w:t>氣象局發布本區平地氣溫將降至攝氏六度以下，且為連續二十四小時，有易發作心血管疾病、一氧化碳中毒或重大農業損失等災情發生之虞，經本新北市農業局研判或依新北市災害防救辦公室建議有開設必要者。</w:t>
      </w:r>
    </w:p>
    <w:p w:rsidR="0084676E" w:rsidRPr="00397323" w:rsidRDefault="0084676E" w:rsidP="004D5E3F">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84676E" w:rsidRPr="00397323" w:rsidRDefault="00774C64" w:rsidP="004D5E3F">
      <w:pPr>
        <w:spacing w:line="400" w:lineRule="exact"/>
        <w:ind w:leftChars="200" w:left="640"/>
        <w:jc w:val="both"/>
        <w:rPr>
          <w:rFonts w:ascii="標楷體" w:hAnsi="標楷體"/>
          <w:sz w:val="28"/>
          <w:szCs w:val="28"/>
        </w:rPr>
      </w:pPr>
      <w:r>
        <w:rPr>
          <w:rFonts w:ascii="標楷體" w:hAnsi="標楷體" w:hint="eastAsia"/>
          <w:color w:val="FF0000"/>
          <w:sz w:val="28"/>
          <w:szCs w:val="28"/>
        </w:rPr>
        <w:t>由本區農經</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、宣導及相關聯繫事宜，並通知工務組、作業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CF331E">
      <w:pPr>
        <w:spacing w:line="400" w:lineRule="exact"/>
        <w:jc w:val="both"/>
        <w:rPr>
          <w:rFonts w:ascii="標楷體" w:hAnsi="標楷體"/>
          <w:b/>
          <w:sz w:val="28"/>
          <w:szCs w:val="28"/>
        </w:rPr>
      </w:pPr>
      <w:r w:rsidRPr="00397323">
        <w:rPr>
          <w:rFonts w:ascii="標楷體" w:hAnsi="標楷體" w:hint="eastAsia"/>
          <w:b/>
          <w:sz w:val="28"/>
          <w:szCs w:val="28"/>
        </w:rPr>
        <w:t>(六)土石流</w:t>
      </w:r>
      <w:r w:rsidR="00774C64">
        <w:rPr>
          <w:rFonts w:ascii="標楷體" w:hAnsi="標楷體" w:hint="eastAsia"/>
          <w:b/>
          <w:sz w:val="28"/>
          <w:szCs w:val="28"/>
        </w:rPr>
        <w:t>及大規模崩塌</w:t>
      </w:r>
      <w:r w:rsidRPr="00397323">
        <w:rPr>
          <w:rFonts w:ascii="標楷體" w:hAnsi="標楷體" w:hint="eastAsia"/>
          <w:b/>
          <w:sz w:val="28"/>
          <w:szCs w:val="28"/>
        </w:rPr>
        <w:t>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土石流災害估計有十五人以上傷亡、失蹤，經新北市農業局研判有開設必要者。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進駐機關及人員：</w:t>
      </w:r>
    </w:p>
    <w:p w:rsidR="00774C64" w:rsidRPr="00397323" w:rsidRDefault="00774C64" w:rsidP="00774C64">
      <w:pPr>
        <w:spacing w:line="400" w:lineRule="exact"/>
        <w:ind w:leftChars="200" w:left="640"/>
        <w:jc w:val="both"/>
        <w:rPr>
          <w:rFonts w:ascii="標楷體" w:hAnsi="標楷體"/>
          <w:sz w:val="28"/>
          <w:szCs w:val="28"/>
        </w:rPr>
      </w:pPr>
      <w:r>
        <w:rPr>
          <w:rFonts w:ascii="標楷體" w:hAnsi="標楷體" w:hint="eastAsia"/>
          <w:color w:val="FF0000"/>
          <w:sz w:val="28"/>
          <w:szCs w:val="28"/>
        </w:rPr>
        <w:t>由本區農經</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、宣導及相關聯繫事宜，並通知工務組、作業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、秘書組、消防組、警政組、國軍組、環保組、電信組、衛生組、電力組、自來水組派員進駐處理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774C64" w:rsidP="00774C64">
      <w:pPr>
        <w:spacing w:line="400" w:lineRule="exact"/>
        <w:jc w:val="both"/>
        <w:rPr>
          <w:rFonts w:ascii="標楷體" w:hAnsi="標楷體"/>
          <w:b/>
          <w:sz w:val="28"/>
          <w:szCs w:val="28"/>
        </w:rPr>
      </w:pPr>
      <w:r w:rsidRPr="00397323">
        <w:rPr>
          <w:rFonts w:ascii="標楷體" w:hAnsi="標楷體" w:hint="eastAsia"/>
          <w:b/>
          <w:sz w:val="28"/>
          <w:szCs w:val="28"/>
        </w:rPr>
        <w:t xml:space="preserve"> </w:t>
      </w:r>
      <w:r w:rsidR="0084676E" w:rsidRPr="00397323">
        <w:rPr>
          <w:rFonts w:ascii="標楷體" w:hAnsi="標楷體" w:hint="eastAsia"/>
          <w:b/>
          <w:sz w:val="28"/>
          <w:szCs w:val="28"/>
        </w:rPr>
        <w:t>(七)海嘯</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太平洋海嘯警報中心或氣象局發布本區為海嘯警報區域，經新北市消防局研判有開設必要者。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774C64" w:rsidRPr="00397323" w:rsidRDefault="00774C64" w:rsidP="00774C64">
      <w:pPr>
        <w:spacing w:line="400" w:lineRule="exact"/>
        <w:ind w:leftChars="200" w:left="640"/>
        <w:jc w:val="both"/>
        <w:rPr>
          <w:rFonts w:ascii="標楷體" w:hAnsi="標楷體"/>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、宣導及相關聯繫事宜，並通知工務組、作業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、秘書組、農經組、警政組、電力組、自來水組派員進駐處理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(八)火災、爆炸災害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1、開設時機：有下列情形之一，經本府消防局研判有開設必要者。</w:t>
      </w:r>
    </w:p>
    <w:p w:rsidR="0084676E" w:rsidRPr="00397323" w:rsidRDefault="0084676E" w:rsidP="00305686">
      <w:pPr>
        <w:pStyle w:val="affffe"/>
        <w:numPr>
          <w:ilvl w:val="3"/>
          <w:numId w:val="74"/>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火災、爆炸災害估計有15人以上傷亡、失蹤，災情嚴重者或災情持續時間達12小時以上，無法有效控制者。</w:t>
      </w:r>
    </w:p>
    <w:p w:rsidR="0084676E" w:rsidRPr="00397323" w:rsidRDefault="0084676E" w:rsidP="00305686">
      <w:pPr>
        <w:pStyle w:val="affffe"/>
        <w:numPr>
          <w:ilvl w:val="3"/>
          <w:numId w:val="74"/>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lastRenderedPageBreak/>
        <w:t>火災、爆炸災害發生地點在重要場所（政府辦公廳舍或首長宿舍等）或重要公共設施，造成多人傷亡、失蹤，亟待救援者；災情持續時間達六小時以上，無法有效控制者。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p>
    <w:p w:rsidR="00774C64" w:rsidRPr="00397323" w:rsidRDefault="00774C64" w:rsidP="00774C64">
      <w:pPr>
        <w:spacing w:line="400" w:lineRule="exact"/>
        <w:ind w:leftChars="200" w:left="640"/>
        <w:jc w:val="both"/>
        <w:rPr>
          <w:rFonts w:ascii="標楷體" w:hAnsi="標楷體"/>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、宣導及相關聯繫事宜，並通知工務組、作業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、秘書組、農經組、警政組、國軍組、衛生組、電力組、自來水組派員進駐處理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3、如涉及暴力重大人為危安事件或恐怖攻擊行為之災害，應由新北市警察局負責開設。</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4、勞工作業場所發生重大火災、爆炸災害時，由本府消防局通知勞工局進駐。</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(九)公用氣體與油料管線、輸電線路災害及大規模緊急停電災害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有下列情形之一，由經濟發展局研判有開設必要者。另大規模緊急停電災害，由消防局研判有必要開設者：</w:t>
      </w:r>
    </w:p>
    <w:p w:rsidR="0084676E" w:rsidRPr="00397323" w:rsidRDefault="0084676E" w:rsidP="00305686">
      <w:pPr>
        <w:pStyle w:val="affffe"/>
        <w:numPr>
          <w:ilvl w:val="3"/>
          <w:numId w:val="75"/>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公用氣體與油料管線、災害估計有十人以上傷亡、失蹤、陸域污染面積達十萬平方公尺以上，且情況持續惡化，無法有效控制者。</w:t>
      </w:r>
    </w:p>
    <w:p w:rsidR="0084676E" w:rsidRPr="00397323" w:rsidRDefault="0084676E" w:rsidP="00305686">
      <w:pPr>
        <w:pStyle w:val="affffe"/>
        <w:numPr>
          <w:ilvl w:val="3"/>
          <w:numId w:val="75"/>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輸電線路災害造成十人以上傷亡、失蹤或十所以上變電所(含一次、二次及配電變電所)全部停電，預估在三十六小時內無法恢復正常供電，且情況持續惡化，無法有效控制者。</w:t>
      </w:r>
    </w:p>
    <w:p w:rsidR="0084676E" w:rsidRPr="00397323" w:rsidRDefault="0084676E" w:rsidP="00305686">
      <w:pPr>
        <w:pStyle w:val="affffe"/>
        <w:numPr>
          <w:ilvl w:val="3"/>
          <w:numId w:val="75"/>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因供電不足而無預警大規模停電，且符合下列情形之一者：</w:t>
      </w:r>
    </w:p>
    <w:p w:rsidR="00E85B78" w:rsidRPr="00397323" w:rsidRDefault="00E85B78" w:rsidP="00305686">
      <w:pPr>
        <w:pStyle w:val="affffe"/>
        <w:numPr>
          <w:ilvl w:val="0"/>
          <w:numId w:val="76"/>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因災害或人為操作失誤，使發電廠、變電所或電塔等電力設施故障，造成無預警停電，經台電公司評估認為必須實施緊急分區輪流停電時。</w:t>
      </w:r>
    </w:p>
    <w:p w:rsidR="00E85B78" w:rsidRPr="00397323" w:rsidRDefault="00E85B78" w:rsidP="00305686">
      <w:pPr>
        <w:pStyle w:val="affffe"/>
        <w:numPr>
          <w:ilvl w:val="0"/>
          <w:numId w:val="76"/>
        </w:numPr>
        <w:spacing w:line="400" w:lineRule="exact"/>
        <w:ind w:leftChars="0" w:left="1701" w:hanging="567"/>
        <w:jc w:val="both"/>
        <w:rPr>
          <w:rFonts w:ascii="標楷體" w:hAnsi="標楷體"/>
          <w:sz w:val="28"/>
          <w:szCs w:val="28"/>
        </w:rPr>
      </w:pPr>
      <w:r w:rsidRPr="00397323">
        <w:rPr>
          <w:rFonts w:ascii="標楷體" w:hAnsi="標楷體" w:hint="eastAsia"/>
          <w:sz w:val="28"/>
          <w:szCs w:val="28"/>
        </w:rPr>
        <w:t>其他經首長認為有開設必要者。</w:t>
      </w:r>
    </w:p>
    <w:p w:rsidR="0084676E" w:rsidRPr="00397323" w:rsidRDefault="0084676E" w:rsidP="00305686">
      <w:pPr>
        <w:pStyle w:val="affffe"/>
        <w:numPr>
          <w:ilvl w:val="3"/>
          <w:numId w:val="75"/>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計畫性一般民生分區輪流停電仍有非經機動應變處置，無法排除緊急危害者，得視個案需要開設本中心。</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p>
    <w:p w:rsidR="00774C64" w:rsidRPr="00397323" w:rsidRDefault="00774C64" w:rsidP="00774C64">
      <w:pPr>
        <w:spacing w:line="400" w:lineRule="exact"/>
        <w:ind w:leftChars="200" w:left="640"/>
        <w:jc w:val="both"/>
        <w:rPr>
          <w:rFonts w:ascii="標楷體" w:hAnsi="標楷體"/>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、秘書組、消防組、警政組、環保組、衛生組、電力組、自來水組派員進駐處理</w:t>
      </w:r>
      <w:r w:rsidRPr="002422B6">
        <w:rPr>
          <w:rFonts w:ascii="標楷體" w:hAnsi="標楷體" w:hint="eastAsia"/>
          <w:color w:val="FF0000"/>
          <w:sz w:val="28"/>
          <w:szCs w:val="28"/>
        </w:rPr>
        <w:t>應變事宜，並視災情狀</w:t>
      </w:r>
      <w:r w:rsidRPr="002422B6">
        <w:rPr>
          <w:rFonts w:ascii="標楷體" w:hAnsi="標楷體" w:hint="eastAsia"/>
          <w:color w:val="FF0000"/>
          <w:sz w:val="28"/>
          <w:szCs w:val="28"/>
        </w:rPr>
        <w:lastRenderedPageBreak/>
        <w:t>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(十)廠礦區意外事故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廠礦區意外事故估計有十五人以上死傷、失蹤，且災情嚴重，亟待救助，由經濟發展局研判有開設必要者。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84676E" w:rsidRPr="00774C64" w:rsidRDefault="00774C64" w:rsidP="00774C64">
      <w:pPr>
        <w:spacing w:line="400" w:lineRule="exact"/>
        <w:ind w:leftChars="200" w:left="640"/>
        <w:jc w:val="both"/>
        <w:rPr>
          <w:rFonts w:ascii="標楷體" w:hAnsi="標楷體"/>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、秘書組、消防組、警政組、環保組、電信組、衛生組、電力組、自來水組派員進駐處理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(十一)空難</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航空器運作中於市境行政區內發生空難事件，估計有十五人以上傷亡、失蹤或災害有擴大之虞，亟待救助，經交通局研判有開設必要者。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Pr="00774C64" w:rsidRDefault="00E25C91" w:rsidP="00E25C91">
      <w:pPr>
        <w:spacing w:line="400" w:lineRule="exact"/>
        <w:ind w:leftChars="200" w:left="640"/>
        <w:jc w:val="both"/>
        <w:rPr>
          <w:rFonts w:ascii="標楷體" w:hAnsi="標楷體"/>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、秘書組、消防組、警政組、環保組、衛生組、國軍組派員進駐處理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(十二)海難</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市境近海發生船難事故，估計有十五人以上傷亡、失蹤或船舶嚴重損壞，致有人員受困急待救援，經本府交通局研判有開設必要者。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Pr="00774C64" w:rsidRDefault="00E25C91" w:rsidP="00E25C91">
      <w:pPr>
        <w:spacing w:line="400" w:lineRule="exact"/>
        <w:ind w:leftChars="200" w:left="640"/>
        <w:jc w:val="both"/>
        <w:rPr>
          <w:rFonts w:ascii="標楷體" w:hAnsi="標楷體"/>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、秘書組、消防組、警政組、環保組、衛生組、國軍組、海巡</w:t>
      </w:r>
      <w:r w:rsidRPr="002422B6">
        <w:rPr>
          <w:rFonts w:ascii="標楷體" w:hAnsi="標楷體" w:hint="eastAsia"/>
          <w:color w:val="FF0000"/>
          <w:sz w:val="28"/>
          <w:szCs w:val="28"/>
        </w:rPr>
        <w:t>組</w:t>
      </w:r>
      <w:r>
        <w:rPr>
          <w:rFonts w:ascii="標楷體" w:hAnsi="標楷體" w:hint="eastAsia"/>
          <w:color w:val="FF0000"/>
          <w:sz w:val="28"/>
          <w:szCs w:val="28"/>
        </w:rPr>
        <w:t>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(十三)陸上交通事故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區境發生陸上交通事故，估計有十五人以上傷亡、失蹤或重要交</w:t>
      </w:r>
      <w:r w:rsidRPr="00397323">
        <w:rPr>
          <w:rFonts w:ascii="標楷體" w:hAnsi="標楷體" w:hint="eastAsia"/>
          <w:sz w:val="28"/>
          <w:szCs w:val="28"/>
        </w:rPr>
        <w:lastRenderedPageBreak/>
        <w:t>通設施嚴重損壞，造成交通阻斷，致有人員受困急待救援，經本府交通局研判有開設必要者。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p>
    <w:p w:rsidR="00E25C91" w:rsidRPr="00774C64" w:rsidRDefault="00E25C91" w:rsidP="00E25C91">
      <w:pPr>
        <w:spacing w:line="400" w:lineRule="exact"/>
        <w:ind w:leftChars="200" w:left="640"/>
        <w:jc w:val="both"/>
        <w:rPr>
          <w:rFonts w:ascii="標楷體" w:hAnsi="標楷體"/>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、秘書組、消防組、警政組、環保組、衛生組派員進駐處理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(十四)毒性化學物質災害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有下列情形之一，經本府環境保護局研判有開設必要者。</w:t>
      </w:r>
    </w:p>
    <w:p w:rsidR="0084676E" w:rsidRPr="00397323" w:rsidRDefault="0084676E" w:rsidP="00305686">
      <w:pPr>
        <w:pStyle w:val="affffe"/>
        <w:numPr>
          <w:ilvl w:val="0"/>
          <w:numId w:val="77"/>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因毒性化學物質災害，估計有15人以上傷亡、失蹤或災害有擴大之虞，亟待救助者。</w:t>
      </w:r>
    </w:p>
    <w:p w:rsidR="0084676E" w:rsidRPr="00397323" w:rsidRDefault="0084676E" w:rsidP="00305686">
      <w:pPr>
        <w:pStyle w:val="affffe"/>
        <w:numPr>
          <w:ilvl w:val="0"/>
          <w:numId w:val="77"/>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污染面積達一平方公里以上，無法有效控制。</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由本區環保</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、秘書組、消防組、警政組、工務組、衛生組、電力組、電信組、自來水組派員進駐處理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E25C91" w:rsidRPr="00774C64" w:rsidRDefault="00E25C91" w:rsidP="00E25C91">
      <w:pPr>
        <w:spacing w:line="400" w:lineRule="exact"/>
        <w:jc w:val="both"/>
        <w:rPr>
          <w:rFonts w:ascii="標楷體" w:hAnsi="標楷體"/>
          <w:sz w:val="28"/>
          <w:szCs w:val="28"/>
        </w:rPr>
      </w:pPr>
      <w:r w:rsidRPr="00397323">
        <w:rPr>
          <w:rFonts w:ascii="標楷體" w:hAnsi="標楷體" w:hint="eastAsia"/>
          <w:b/>
          <w:sz w:val="28"/>
          <w:szCs w:val="28"/>
        </w:rPr>
        <w:t>(十</w:t>
      </w:r>
      <w:r>
        <w:rPr>
          <w:rFonts w:ascii="標楷體" w:hAnsi="標楷體" w:hint="eastAsia"/>
          <w:b/>
          <w:sz w:val="28"/>
          <w:szCs w:val="28"/>
        </w:rPr>
        <w:t>五</w:t>
      </w:r>
      <w:r w:rsidRPr="00397323">
        <w:rPr>
          <w:rFonts w:ascii="標楷體" w:hAnsi="標楷體" w:hint="eastAsia"/>
          <w:b/>
          <w:sz w:val="28"/>
          <w:szCs w:val="28"/>
        </w:rPr>
        <w:t>)</w:t>
      </w:r>
      <w:r>
        <w:rPr>
          <w:rFonts w:ascii="標楷體" w:hAnsi="標楷體" w:hint="eastAsia"/>
          <w:b/>
          <w:sz w:val="28"/>
          <w:szCs w:val="28"/>
        </w:rPr>
        <w:t>水汙染</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有下列情形之一，經本府環境保護局研判有開設必要者。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(1)污染水體面積範圍達二公頃以上。</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(2)漏油十公秉以上汙染承受水體。</w:t>
      </w:r>
    </w:p>
    <w:p w:rsidR="0084676E"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(3)養殖污染面積在一公頃以上。</w:t>
      </w:r>
    </w:p>
    <w:p w:rsidR="00E25C91" w:rsidRPr="00397323" w:rsidRDefault="00E25C91" w:rsidP="00522146">
      <w:pPr>
        <w:spacing w:line="400" w:lineRule="exact"/>
        <w:ind w:leftChars="200" w:left="640"/>
        <w:jc w:val="both"/>
        <w:rPr>
          <w:rFonts w:ascii="標楷體" w:hAnsi="標楷體"/>
          <w:sz w:val="28"/>
          <w:szCs w:val="28"/>
        </w:rPr>
      </w:pPr>
      <w:r>
        <w:rPr>
          <w:rFonts w:ascii="標楷體" w:hAnsi="標楷體" w:hint="eastAsia"/>
          <w:color w:val="FF0000"/>
          <w:sz w:val="28"/>
          <w:szCs w:val="28"/>
        </w:rPr>
        <w:t>(4)</w:t>
      </w:r>
      <w:r w:rsidRPr="005F6FB1">
        <w:rPr>
          <w:rFonts w:ascii="標楷體" w:hAnsi="標楷體" w:hint="eastAsia"/>
          <w:color w:val="FF0000"/>
          <w:sz w:val="28"/>
          <w:szCs w:val="28"/>
        </w:rPr>
        <w:t>海洋汙染物外洩或有外洩之虞達10公噸以上。</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P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由本區環保</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、秘書組、消防組、警政組、工務組、衛生組、電力組、電信組、自來水組派員進駐處理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(十六)化學災害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lastRenderedPageBreak/>
        <w:t>有下列情形之一，經本府消防局研判有開設必要者。</w:t>
      </w:r>
    </w:p>
    <w:p w:rsidR="0084676E" w:rsidRPr="00397323" w:rsidRDefault="0084676E" w:rsidP="00305686">
      <w:pPr>
        <w:pStyle w:val="affffe"/>
        <w:numPr>
          <w:ilvl w:val="0"/>
          <w:numId w:val="78"/>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非毒性化學物質之化學災害，估計有十五人以上傷亡、失蹤或災害有擴大之虞，亟待救助者。</w:t>
      </w:r>
    </w:p>
    <w:p w:rsidR="0084676E" w:rsidRPr="00397323" w:rsidRDefault="0084676E" w:rsidP="00305686">
      <w:pPr>
        <w:pStyle w:val="affffe"/>
        <w:numPr>
          <w:ilvl w:val="0"/>
          <w:numId w:val="78"/>
        </w:numPr>
        <w:spacing w:line="400" w:lineRule="exact"/>
        <w:ind w:leftChars="0" w:left="1247" w:hanging="567"/>
        <w:jc w:val="both"/>
        <w:rPr>
          <w:rFonts w:ascii="標楷體" w:hAnsi="標楷體"/>
          <w:sz w:val="28"/>
          <w:szCs w:val="28"/>
        </w:rPr>
      </w:pPr>
      <w:r w:rsidRPr="00397323">
        <w:rPr>
          <w:rFonts w:ascii="標楷體" w:hAnsi="標楷體" w:hint="eastAsia"/>
          <w:sz w:val="28"/>
          <w:szCs w:val="28"/>
        </w:rPr>
        <w:t>污染面積達一平方公里以上，無法有效控制。</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、秘書組、環保組、警政組、工務組、衛生組、電力組、電信組、自來水組派員進駐處理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E25C91" w:rsidP="00E25C91">
      <w:pPr>
        <w:spacing w:line="400" w:lineRule="exact"/>
        <w:jc w:val="both"/>
        <w:rPr>
          <w:rFonts w:ascii="標楷體" w:hAnsi="標楷體"/>
          <w:b/>
          <w:sz w:val="28"/>
          <w:szCs w:val="28"/>
        </w:rPr>
      </w:pPr>
      <w:r w:rsidRPr="00397323">
        <w:rPr>
          <w:rFonts w:ascii="標楷體" w:hAnsi="標楷體" w:hint="eastAsia"/>
          <w:b/>
          <w:sz w:val="28"/>
          <w:szCs w:val="28"/>
        </w:rPr>
        <w:t xml:space="preserve"> </w:t>
      </w:r>
      <w:r w:rsidR="0084676E" w:rsidRPr="00397323">
        <w:rPr>
          <w:rFonts w:ascii="標楷體" w:hAnsi="標楷體" w:hint="eastAsia"/>
          <w:b/>
          <w:sz w:val="28"/>
          <w:szCs w:val="28"/>
        </w:rPr>
        <w:t>(十七)輻射災害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二級開設：</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當市中心接受到本區轄內核電廠發生緊急戒備事故通報時。</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、秘書組、環保組、警政組、工務組、衛生組、電力組、電信組、自來水組、海巡組、國軍組派員進駐處理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一級開設：</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因輻射災害估計造成十五人以上傷亡、失蹤，且災情嚴重無法有效控制，或當市中心接受到本區轄內核電廠事故持續惡化，達廠區緊急(含)事故以上時，報告指揮官並依規定開設。</w:t>
      </w:r>
    </w:p>
    <w:p w:rsidR="0084676E" w:rsidRPr="00E25C91" w:rsidRDefault="0084676E" w:rsidP="00E25C91">
      <w:pPr>
        <w:spacing w:line="400" w:lineRule="exact"/>
        <w:ind w:leftChars="200" w:left="640"/>
        <w:jc w:val="both"/>
        <w:rPr>
          <w:rFonts w:ascii="標楷體" w:hAnsi="標楷體"/>
          <w:color w:val="FF0000"/>
          <w:sz w:val="28"/>
          <w:szCs w:val="28"/>
        </w:rPr>
      </w:pPr>
      <w:r w:rsidRPr="00397323">
        <w:rPr>
          <w:rFonts w:ascii="標楷體" w:hAnsi="標楷體" w:hint="eastAsia"/>
          <w:sz w:val="28"/>
          <w:szCs w:val="28"/>
        </w:rPr>
        <w:t>(2)進駐機關(單位、團體)：</w:t>
      </w:r>
      <w:r w:rsidR="00E25C91">
        <w:rPr>
          <w:rFonts w:ascii="標楷體" w:hAnsi="標楷體" w:hint="eastAsia"/>
          <w:color w:val="FF0000"/>
          <w:sz w:val="28"/>
          <w:szCs w:val="28"/>
        </w:rPr>
        <w:t>由本區消防</w:t>
      </w:r>
      <w:r w:rsidR="00E25C91" w:rsidRPr="002422B6">
        <w:rPr>
          <w:rFonts w:ascii="標楷體" w:hAnsi="標楷體" w:hint="eastAsia"/>
          <w:color w:val="FF0000"/>
          <w:sz w:val="28"/>
          <w:szCs w:val="28"/>
        </w:rPr>
        <w:t>組先行進駐進行準備</w:t>
      </w:r>
      <w:r w:rsidR="00E25C91">
        <w:rPr>
          <w:rFonts w:ascii="標楷體" w:hAnsi="標楷體" w:hint="eastAsia"/>
          <w:color w:val="FF0000"/>
          <w:sz w:val="28"/>
          <w:szCs w:val="28"/>
        </w:rPr>
        <w:t>、宣導及相關聯繫事宜，並通知農經組、作業</w:t>
      </w:r>
      <w:r w:rsidR="00E25C91" w:rsidRPr="002422B6">
        <w:rPr>
          <w:rFonts w:ascii="標楷體" w:hAnsi="標楷體" w:hint="eastAsia"/>
          <w:color w:val="FF0000"/>
          <w:sz w:val="28"/>
          <w:szCs w:val="28"/>
        </w:rPr>
        <w:t>組</w:t>
      </w:r>
      <w:r w:rsidR="00E25C91">
        <w:rPr>
          <w:rFonts w:ascii="標楷體" w:hAnsi="標楷體" w:hint="eastAsia"/>
          <w:color w:val="FF0000"/>
          <w:sz w:val="28"/>
          <w:szCs w:val="28"/>
        </w:rPr>
        <w:t>、社會</w:t>
      </w:r>
      <w:r w:rsidR="00E25C91" w:rsidRPr="002422B6">
        <w:rPr>
          <w:rFonts w:ascii="標楷體" w:hAnsi="標楷體" w:hint="eastAsia"/>
          <w:color w:val="FF0000"/>
          <w:sz w:val="28"/>
          <w:szCs w:val="28"/>
        </w:rPr>
        <w:t>組</w:t>
      </w:r>
      <w:r w:rsidR="00E25C91">
        <w:rPr>
          <w:rFonts w:ascii="標楷體" w:hAnsi="標楷體" w:hint="eastAsia"/>
          <w:color w:val="FF0000"/>
          <w:sz w:val="28"/>
          <w:szCs w:val="28"/>
        </w:rPr>
        <w:t>、秘書組、環保組、警政組、工務組、衛生組、電力組、電信組、自來水組、海巡組、國軍組派員進駐處理</w:t>
      </w:r>
      <w:r w:rsidR="00E25C91" w:rsidRPr="002422B6">
        <w:rPr>
          <w:rFonts w:ascii="標楷體" w:hAnsi="標楷體" w:hint="eastAsia"/>
          <w:color w:val="FF0000"/>
          <w:sz w:val="28"/>
          <w:szCs w:val="28"/>
        </w:rPr>
        <w:t>應變事宜，並視災情狀況，經報請指揮官同意後，通知其他機關或單位派員</w:t>
      </w:r>
      <w:r w:rsidR="00E25C91">
        <w:rPr>
          <w:rFonts w:ascii="標楷體" w:hAnsi="標楷體" w:hint="eastAsia"/>
          <w:color w:val="FF0000"/>
          <w:sz w:val="28"/>
          <w:szCs w:val="28"/>
        </w:rPr>
        <w:t>協助</w:t>
      </w:r>
      <w:r w:rsidR="00E25C91"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(十八)建築工地災害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建築物工地發生災害，造成十五人以上傷亡時，或該災害嚴重影響公共安全，經新北市工務局研判有開設必要時。</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lastRenderedPageBreak/>
        <w:t>2、 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由本區工務</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、秘書組、環保組、警政組、消防組、衛生組、電力組、電信組、自來水組派員進駐處理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sz w:val="28"/>
          <w:szCs w:val="28"/>
        </w:rPr>
        <w:t xml:space="preserve"> </w:t>
      </w:r>
      <w:r w:rsidRPr="00397323">
        <w:rPr>
          <w:rFonts w:ascii="標楷體" w:hAnsi="標楷體" w:hint="eastAsia"/>
          <w:b/>
          <w:sz w:val="28"/>
          <w:szCs w:val="28"/>
        </w:rPr>
        <w:t>(十九)生物病原災害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當中央災害防救業務主管機關發布本區為傳染病疫區，經衛生局研判有開設必要者。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由本區衛生</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、秘書組、環保組、警政組、消防組、環保組、國軍組派員進駐處理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(二十)動植物疫災</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當中央災害防救業務主管機關發布本區為動植物傳染病疫區，經農業局研判有開設必要者。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進駐機關(單位、團體)：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由本區衛生</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、秘書組、環保組、警政組、消防組、環保組、國軍組派員進駐處理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(二十一)</w:t>
      </w:r>
      <w:r w:rsidR="00F055DC" w:rsidRPr="00397323">
        <w:rPr>
          <w:rFonts w:ascii="標楷體" w:hAnsi="標楷體" w:hint="eastAsia"/>
          <w:b/>
          <w:sz w:val="28"/>
          <w:szCs w:val="28"/>
        </w:rPr>
        <w:t>火山災害</w:t>
      </w:r>
    </w:p>
    <w:p w:rsidR="00E25C91" w:rsidRDefault="0084676E" w:rsidP="00E25C91">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E25C91" w:rsidRPr="00E25C91" w:rsidRDefault="00E25C91" w:rsidP="00E25C91">
      <w:pPr>
        <w:spacing w:line="400" w:lineRule="exact"/>
        <w:ind w:leftChars="200" w:left="640"/>
        <w:jc w:val="both"/>
        <w:rPr>
          <w:rFonts w:ascii="標楷體" w:hAnsi="標楷體"/>
          <w:sz w:val="28"/>
          <w:szCs w:val="28"/>
        </w:rPr>
      </w:pPr>
      <w:r>
        <w:rPr>
          <w:rFonts w:ascii="標楷體" w:hAnsi="標楷體" w:hint="eastAsia"/>
          <w:sz w:val="28"/>
          <w:szCs w:val="28"/>
        </w:rPr>
        <w:t>(1)</w:t>
      </w:r>
      <w:r w:rsidRPr="00E25C91">
        <w:rPr>
          <w:rFonts w:ascii="標楷體" w:hAnsi="標楷體" w:hint="eastAsia"/>
          <w:sz w:val="28"/>
          <w:szCs w:val="28"/>
        </w:rPr>
        <w:t>二級開設:經交通部、科技部、經濟部、火山專家諮詢小組共同評估，本府消防局研判有開設必要時。</w:t>
      </w:r>
    </w:p>
    <w:p w:rsidR="0084676E" w:rsidRPr="00397323" w:rsidRDefault="00E25C91" w:rsidP="00E25C91">
      <w:pPr>
        <w:spacing w:line="400" w:lineRule="exact"/>
        <w:ind w:leftChars="200" w:left="640"/>
        <w:jc w:val="both"/>
        <w:rPr>
          <w:rFonts w:ascii="標楷體" w:hAnsi="標楷體"/>
          <w:sz w:val="28"/>
          <w:szCs w:val="28"/>
        </w:rPr>
      </w:pPr>
      <w:r>
        <w:rPr>
          <w:rFonts w:ascii="標楷體" w:hAnsi="標楷體" w:hint="eastAsia"/>
          <w:sz w:val="28"/>
          <w:szCs w:val="28"/>
        </w:rPr>
        <w:t>(2)</w:t>
      </w:r>
      <w:r w:rsidRPr="00E25C91">
        <w:rPr>
          <w:rFonts w:ascii="標楷體" w:hAnsi="標楷體" w:hint="eastAsia"/>
          <w:sz w:val="28"/>
          <w:szCs w:val="28"/>
        </w:rPr>
        <w:t>一級開設: 市應變中心二級開設後，經交通部、科技部、經濟部、火山專家諮詢小組共同評估，本市消防局研判有開設必要時。</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進駐單位(單位、團體)：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、秘書組、環保組、警政組、衛生組、</w:t>
      </w:r>
      <w:r>
        <w:rPr>
          <w:rFonts w:ascii="標楷體" w:hAnsi="標楷體" w:hint="eastAsia"/>
          <w:color w:val="FF0000"/>
          <w:sz w:val="28"/>
          <w:szCs w:val="28"/>
        </w:rPr>
        <w:lastRenderedPageBreak/>
        <w:t>環保組</w:t>
      </w:r>
      <w:r w:rsidR="00836F77">
        <w:rPr>
          <w:rFonts w:ascii="標楷體" w:hAnsi="標楷體" w:hint="eastAsia"/>
          <w:color w:val="FF0000"/>
          <w:sz w:val="28"/>
          <w:szCs w:val="28"/>
        </w:rPr>
        <w:t>、電力組、自來水組</w:t>
      </w:r>
      <w:r>
        <w:rPr>
          <w:rFonts w:ascii="標楷體" w:hAnsi="標楷體" w:hint="eastAsia"/>
          <w:color w:val="FF0000"/>
          <w:sz w:val="28"/>
          <w:szCs w:val="28"/>
        </w:rPr>
        <w:t>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4676E" w:rsidRPr="00397323" w:rsidRDefault="0084676E" w:rsidP="00522146">
      <w:pPr>
        <w:spacing w:line="400" w:lineRule="exact"/>
        <w:jc w:val="both"/>
        <w:rPr>
          <w:rFonts w:ascii="標楷體" w:hAnsi="標楷體"/>
          <w:b/>
          <w:sz w:val="28"/>
          <w:szCs w:val="28"/>
        </w:rPr>
      </w:pPr>
      <w:r w:rsidRPr="00397323">
        <w:rPr>
          <w:rFonts w:ascii="標楷體" w:hAnsi="標楷體" w:hint="eastAsia"/>
          <w:b/>
          <w:sz w:val="28"/>
          <w:szCs w:val="28"/>
        </w:rPr>
        <w:t xml:space="preserve"> (二十二)懸浮微粒物質災害</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1、 開設時機：</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因事故或氣象因素使懸浮微粒物質大量產生或大氣濃度升高，空氣品質達二級嚴重惡化(即懸浮微粒PM10之二十四小時平均值達三百五十五微克/立方公尺；細懸浮微粒PM2.5之二十四小時平均值達一百五十點五微克/立方公尺)或造成人民健康重大危害者，且預測未來十二小時空氣品質無減緩惡化之趨勢，經本府環保局研判有開設必要者。</w:t>
      </w:r>
    </w:p>
    <w:p w:rsidR="0084676E" w:rsidRPr="00397323" w:rsidRDefault="0084676E" w:rsidP="00522146">
      <w:pPr>
        <w:spacing w:line="400" w:lineRule="exact"/>
        <w:ind w:leftChars="200" w:left="640"/>
        <w:jc w:val="both"/>
        <w:rPr>
          <w:rFonts w:ascii="標楷體" w:hAnsi="標楷體"/>
          <w:sz w:val="28"/>
          <w:szCs w:val="28"/>
        </w:rPr>
      </w:pPr>
      <w:r w:rsidRPr="00397323">
        <w:rPr>
          <w:rFonts w:ascii="標楷體" w:hAnsi="標楷體" w:hint="eastAsia"/>
          <w:sz w:val="28"/>
          <w:szCs w:val="28"/>
        </w:rPr>
        <w:t>2、 進駐單位(單位、團體)：</w:t>
      </w:r>
    </w:p>
    <w:p w:rsidR="00E25C91" w:rsidRDefault="00E25C91" w:rsidP="00E25C91">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由本區衛生</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、秘書組、環保組、警政組、消防組、環保組、國軍組派員進駐處理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836F77" w:rsidRDefault="00836F77" w:rsidP="00836F77">
      <w:pPr>
        <w:spacing w:line="400" w:lineRule="exact"/>
        <w:jc w:val="both"/>
        <w:rPr>
          <w:rFonts w:ascii="標楷體" w:hAnsi="標楷體"/>
          <w:b/>
          <w:color w:val="FF0000"/>
          <w:sz w:val="28"/>
          <w:szCs w:val="26"/>
        </w:rPr>
      </w:pPr>
      <w:r w:rsidRPr="00397323">
        <w:rPr>
          <w:rFonts w:ascii="標楷體" w:hAnsi="標楷體" w:hint="eastAsia"/>
          <w:b/>
          <w:sz w:val="28"/>
          <w:szCs w:val="28"/>
        </w:rPr>
        <w:t>(二十二)</w:t>
      </w:r>
      <w:r w:rsidRPr="00836F77">
        <w:rPr>
          <w:rFonts w:ascii="標楷體" w:hAnsi="標楷體" w:hint="eastAsia"/>
          <w:color w:val="FF0000"/>
          <w:sz w:val="26"/>
          <w:szCs w:val="26"/>
        </w:rPr>
        <w:t xml:space="preserve"> </w:t>
      </w:r>
      <w:r w:rsidRPr="00836F77">
        <w:rPr>
          <w:rFonts w:ascii="標楷體" w:hAnsi="標楷體" w:hint="eastAsia"/>
          <w:b/>
          <w:color w:val="FF0000"/>
          <w:sz w:val="28"/>
          <w:szCs w:val="26"/>
        </w:rPr>
        <w:t>森林火災</w:t>
      </w:r>
    </w:p>
    <w:p w:rsidR="00836F77" w:rsidRPr="00836F77" w:rsidRDefault="00836F77" w:rsidP="00836F77">
      <w:pPr>
        <w:spacing w:line="400" w:lineRule="exact"/>
        <w:ind w:leftChars="200" w:left="640"/>
        <w:jc w:val="both"/>
        <w:rPr>
          <w:rFonts w:ascii="標楷體" w:hAnsi="標楷體"/>
          <w:color w:val="FF0000"/>
          <w:sz w:val="28"/>
          <w:szCs w:val="28"/>
        </w:rPr>
      </w:pPr>
      <w:r w:rsidRPr="00836F77">
        <w:rPr>
          <w:rFonts w:ascii="標楷體" w:hAnsi="標楷體" w:hint="eastAsia"/>
          <w:color w:val="FF0000"/>
          <w:sz w:val="28"/>
          <w:szCs w:val="28"/>
        </w:rPr>
        <w:t>1、 開設時機：</w:t>
      </w:r>
    </w:p>
    <w:p w:rsidR="00836F77" w:rsidRPr="00836F77" w:rsidRDefault="00836F77" w:rsidP="00836F77">
      <w:pPr>
        <w:spacing w:line="400" w:lineRule="exact"/>
        <w:ind w:leftChars="200" w:left="640"/>
        <w:jc w:val="both"/>
        <w:rPr>
          <w:rFonts w:ascii="標楷體" w:hAnsi="標楷體"/>
          <w:color w:val="FF0000"/>
          <w:sz w:val="28"/>
          <w:szCs w:val="28"/>
        </w:rPr>
      </w:pPr>
      <w:r w:rsidRPr="00836F77">
        <w:rPr>
          <w:rFonts w:ascii="標楷體" w:hAnsi="標楷體" w:hint="eastAsia"/>
          <w:color w:val="FF0000"/>
          <w:sz w:val="28"/>
          <w:szCs w:val="28"/>
        </w:rPr>
        <w:t>(1)二級開設：當本市森林火災災害面積達 20 公頃以上，且經本府農業局評估有必要時。</w:t>
      </w:r>
    </w:p>
    <w:p w:rsidR="00836F77" w:rsidRPr="00836F77" w:rsidRDefault="00836F77" w:rsidP="00836F77">
      <w:pPr>
        <w:spacing w:line="400" w:lineRule="exact"/>
        <w:ind w:leftChars="200" w:left="640"/>
        <w:jc w:val="both"/>
        <w:rPr>
          <w:rFonts w:ascii="標楷體" w:hAnsi="標楷體"/>
          <w:color w:val="FF0000"/>
          <w:sz w:val="28"/>
          <w:szCs w:val="28"/>
        </w:rPr>
      </w:pPr>
      <w:r w:rsidRPr="00836F77">
        <w:rPr>
          <w:rFonts w:ascii="標楷體" w:hAnsi="標楷體" w:hint="eastAsia"/>
          <w:color w:val="FF0000"/>
          <w:sz w:val="28"/>
          <w:szCs w:val="28"/>
        </w:rPr>
        <w:t>(2)一級開設:當本市森林火災災害面積100公頃以上或達到本市重大火災開設時機（估計有15人以上傷亡、失蹤，災情嚴重者或災情持續時間達12小時以上，無法有效控制者；災害發生地點在重要場所或重要公共設施，造成多人傷亡、失蹤，亟待救援者；災情持續時間達6小時以上，無法有效控制者）。</w:t>
      </w:r>
    </w:p>
    <w:p w:rsidR="00836F77" w:rsidRPr="00836F77" w:rsidRDefault="00836F77" w:rsidP="00836F77">
      <w:pPr>
        <w:spacing w:line="400" w:lineRule="exact"/>
        <w:ind w:leftChars="200" w:left="640"/>
        <w:jc w:val="both"/>
        <w:rPr>
          <w:rFonts w:ascii="標楷體" w:hAnsi="標楷體"/>
          <w:color w:val="FF0000"/>
          <w:sz w:val="28"/>
          <w:szCs w:val="28"/>
        </w:rPr>
      </w:pPr>
      <w:r w:rsidRPr="00836F77">
        <w:rPr>
          <w:rFonts w:ascii="標楷體" w:hAnsi="標楷體" w:hint="eastAsia"/>
          <w:color w:val="FF0000"/>
          <w:sz w:val="28"/>
          <w:szCs w:val="28"/>
        </w:rPr>
        <w:t>2、 進駐單位(單位、團體)：</w:t>
      </w:r>
    </w:p>
    <w:p w:rsidR="00836F77" w:rsidRPr="00836F77" w:rsidRDefault="00836F77" w:rsidP="00836F77">
      <w:pPr>
        <w:spacing w:line="400" w:lineRule="exact"/>
        <w:ind w:leftChars="200" w:left="640"/>
        <w:jc w:val="both"/>
        <w:rPr>
          <w:rFonts w:ascii="標楷體" w:hAnsi="標楷體"/>
          <w:color w:val="FF0000"/>
          <w:sz w:val="28"/>
          <w:szCs w:val="28"/>
        </w:rPr>
      </w:pPr>
      <w:r>
        <w:rPr>
          <w:rFonts w:ascii="標楷體" w:hAnsi="標楷體" w:hint="eastAsia"/>
          <w:color w:val="FF0000"/>
          <w:sz w:val="28"/>
          <w:szCs w:val="28"/>
        </w:rPr>
        <w:t>由本區消防</w:t>
      </w:r>
      <w:r w:rsidRPr="002422B6">
        <w:rPr>
          <w:rFonts w:ascii="標楷體" w:hAnsi="標楷體" w:hint="eastAsia"/>
          <w:color w:val="FF0000"/>
          <w:sz w:val="28"/>
          <w:szCs w:val="28"/>
        </w:rPr>
        <w:t>組先行進駐進行準備</w:t>
      </w:r>
      <w:r>
        <w:rPr>
          <w:rFonts w:ascii="標楷體" w:hAnsi="標楷體" w:hint="eastAsia"/>
          <w:color w:val="FF0000"/>
          <w:sz w:val="28"/>
          <w:szCs w:val="28"/>
        </w:rPr>
        <w:t>、宣導及相關聯繫事宜，並通知農經組、作業</w:t>
      </w:r>
      <w:r w:rsidRPr="002422B6">
        <w:rPr>
          <w:rFonts w:ascii="標楷體" w:hAnsi="標楷體" w:hint="eastAsia"/>
          <w:color w:val="FF0000"/>
          <w:sz w:val="28"/>
          <w:szCs w:val="28"/>
        </w:rPr>
        <w:t>組</w:t>
      </w:r>
      <w:r>
        <w:rPr>
          <w:rFonts w:ascii="標楷體" w:hAnsi="標楷體" w:hint="eastAsia"/>
          <w:color w:val="FF0000"/>
          <w:sz w:val="28"/>
          <w:szCs w:val="28"/>
        </w:rPr>
        <w:t>、社會</w:t>
      </w:r>
      <w:r w:rsidRPr="002422B6">
        <w:rPr>
          <w:rFonts w:ascii="標楷體" w:hAnsi="標楷體" w:hint="eastAsia"/>
          <w:color w:val="FF0000"/>
          <w:sz w:val="28"/>
          <w:szCs w:val="28"/>
        </w:rPr>
        <w:t>組</w:t>
      </w:r>
      <w:r>
        <w:rPr>
          <w:rFonts w:ascii="標楷體" w:hAnsi="標楷體" w:hint="eastAsia"/>
          <w:color w:val="FF0000"/>
          <w:sz w:val="28"/>
          <w:szCs w:val="28"/>
        </w:rPr>
        <w:t>、秘書組、環保組、警政組、衛生組、電力組、自來水組派員進駐處理</w:t>
      </w:r>
      <w:r w:rsidRPr="002422B6">
        <w:rPr>
          <w:rFonts w:ascii="標楷體" w:hAnsi="標楷體" w:hint="eastAsia"/>
          <w:color w:val="FF0000"/>
          <w:sz w:val="28"/>
          <w:szCs w:val="28"/>
        </w:rPr>
        <w:t>應變事宜，並視災情狀況，經報請指揮官同意後，通知其他機關或單位派員</w:t>
      </w:r>
      <w:r>
        <w:rPr>
          <w:rFonts w:ascii="標楷體" w:hAnsi="標楷體" w:hint="eastAsia"/>
          <w:color w:val="FF0000"/>
          <w:sz w:val="28"/>
          <w:szCs w:val="28"/>
        </w:rPr>
        <w:t>協助</w:t>
      </w:r>
      <w:r w:rsidRPr="002422B6">
        <w:rPr>
          <w:rFonts w:ascii="標楷體" w:hAnsi="標楷體" w:hint="eastAsia"/>
          <w:color w:val="FF0000"/>
          <w:sz w:val="28"/>
          <w:szCs w:val="28"/>
        </w:rPr>
        <w:t>。</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六、開設地點：</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本中心設於本所五樓會議室，惟災害防救業務單位主管得依各種災害之特性建請指揮官臨時變更之。</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七、作業程序</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一</w:t>
      </w:r>
      <w:r w:rsidRPr="00397323">
        <w:rPr>
          <w:rFonts w:ascii="標楷體" w:hAnsi="標楷體"/>
          <w:sz w:val="28"/>
          <w:szCs w:val="28"/>
        </w:rPr>
        <w:t>)</w:t>
      </w:r>
      <w:r w:rsidRPr="00397323">
        <w:rPr>
          <w:rFonts w:ascii="標楷體" w:hAnsi="標楷體" w:hint="eastAsia"/>
          <w:sz w:val="28"/>
          <w:szCs w:val="28"/>
        </w:rPr>
        <w:t>本中心成立時</w:t>
      </w:r>
    </w:p>
    <w:p w:rsidR="004712F2" w:rsidRPr="00397323" w:rsidRDefault="004712F2" w:rsidP="00522146">
      <w:pPr>
        <w:spacing w:line="400" w:lineRule="exact"/>
        <w:ind w:left="916" w:hangingChars="327" w:hanging="916"/>
        <w:jc w:val="both"/>
        <w:rPr>
          <w:rFonts w:ascii="標楷體" w:hAnsi="標楷體"/>
          <w:sz w:val="28"/>
          <w:szCs w:val="28"/>
        </w:rPr>
      </w:pPr>
      <w:r w:rsidRPr="00397323">
        <w:rPr>
          <w:rFonts w:ascii="標楷體" w:hAnsi="標楷體" w:hint="eastAsia"/>
          <w:sz w:val="28"/>
          <w:szCs w:val="28"/>
        </w:rPr>
        <w:lastRenderedPageBreak/>
        <w:t xml:space="preserve">　　</w:t>
      </w:r>
      <w:r w:rsidRPr="00397323">
        <w:rPr>
          <w:rFonts w:ascii="標楷體" w:hAnsi="標楷體"/>
          <w:sz w:val="28"/>
          <w:szCs w:val="28"/>
        </w:rPr>
        <w:t>1</w:t>
      </w:r>
      <w:r w:rsidRPr="00397323">
        <w:rPr>
          <w:rFonts w:ascii="標楷體" w:hAnsi="標楷體" w:hint="eastAsia"/>
          <w:sz w:val="28"/>
          <w:szCs w:val="28"/>
        </w:rPr>
        <w:t>、由防災承辦人發布成立訊息及有關災情，並由作業組通報災害輪駐現場指揮主管</w:t>
      </w:r>
      <w:r w:rsidRPr="00397323">
        <w:rPr>
          <w:rFonts w:ascii="標楷體" w:hAnsi="標楷體"/>
          <w:sz w:val="28"/>
          <w:szCs w:val="28"/>
        </w:rPr>
        <w:t>(</w:t>
      </w:r>
      <w:r w:rsidRPr="00397323">
        <w:rPr>
          <w:rFonts w:ascii="標楷體" w:hAnsi="標楷體" w:hint="eastAsia"/>
          <w:sz w:val="28"/>
          <w:szCs w:val="28"/>
        </w:rPr>
        <w:t>人員</w:t>
      </w:r>
      <w:r w:rsidRPr="00397323">
        <w:rPr>
          <w:rFonts w:ascii="標楷體" w:hAnsi="標楷體"/>
          <w:sz w:val="28"/>
          <w:szCs w:val="28"/>
        </w:rPr>
        <w:t>)</w:t>
      </w:r>
      <w:r w:rsidRPr="00397323">
        <w:rPr>
          <w:rFonts w:ascii="標楷體" w:hAnsi="標楷體" w:hint="eastAsia"/>
          <w:sz w:val="28"/>
          <w:szCs w:val="28"/>
        </w:rPr>
        <w:t>及相關單位進駐。</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2</w:t>
      </w:r>
      <w:r w:rsidRPr="00397323">
        <w:rPr>
          <w:rFonts w:ascii="標楷體" w:hAnsi="標楷體" w:hint="eastAsia"/>
          <w:sz w:val="28"/>
          <w:szCs w:val="28"/>
        </w:rPr>
        <w:t>、向新北市政府災害應變中心傳真報備。</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二</w:t>
      </w:r>
      <w:r w:rsidRPr="00397323">
        <w:rPr>
          <w:rFonts w:ascii="標楷體" w:hAnsi="標楷體"/>
          <w:sz w:val="28"/>
          <w:szCs w:val="28"/>
        </w:rPr>
        <w:t>)</w:t>
      </w:r>
      <w:r w:rsidRPr="00397323">
        <w:rPr>
          <w:rFonts w:ascii="標楷體" w:hAnsi="標楷體" w:hint="eastAsia"/>
          <w:sz w:val="28"/>
          <w:szCs w:val="28"/>
        </w:rPr>
        <w:t>通知各編組單位派員參加本中心編組作業後，立即由指揮官或副指揮官視需要召開災害防救準備會議，瞭解各單位緊急應變小組準備情形，指示採取必要措施。</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三</w:t>
      </w:r>
      <w:r w:rsidRPr="00397323">
        <w:rPr>
          <w:rFonts w:ascii="標楷體" w:hAnsi="標楷體"/>
          <w:sz w:val="28"/>
          <w:szCs w:val="28"/>
        </w:rPr>
        <w:t>)</w:t>
      </w:r>
      <w:r w:rsidRPr="00397323">
        <w:rPr>
          <w:rFonts w:ascii="標楷體" w:hAnsi="標楷體" w:hint="eastAsia"/>
          <w:sz w:val="28"/>
          <w:szCs w:val="28"/>
        </w:rPr>
        <w:t>災害發生或有發生之虞時，現場指揮主管</w:t>
      </w:r>
      <w:r w:rsidRPr="00397323">
        <w:rPr>
          <w:rFonts w:ascii="標楷體" w:hAnsi="標楷體"/>
          <w:sz w:val="28"/>
          <w:szCs w:val="28"/>
        </w:rPr>
        <w:t>(</w:t>
      </w:r>
      <w:r w:rsidRPr="00397323">
        <w:rPr>
          <w:rFonts w:ascii="標楷體" w:hAnsi="標楷體" w:hint="eastAsia"/>
          <w:sz w:val="28"/>
          <w:szCs w:val="28"/>
        </w:rPr>
        <w:t>人員</w:t>
      </w:r>
      <w:r w:rsidRPr="00397323">
        <w:rPr>
          <w:rFonts w:ascii="標楷體" w:hAnsi="標楷體"/>
          <w:sz w:val="28"/>
          <w:szCs w:val="28"/>
        </w:rPr>
        <w:t>)</w:t>
      </w:r>
      <w:r w:rsidRPr="00397323">
        <w:rPr>
          <w:rFonts w:ascii="標楷體" w:hAnsi="標楷體" w:hint="eastAsia"/>
          <w:sz w:val="28"/>
          <w:szCs w:val="28"/>
        </w:rPr>
        <w:t>及相關單位進駐人員應掌握各該單位緊急應變處置情形及相關災情，隨時向指揮官或副指揮官報告處置情形。</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四</w:t>
      </w:r>
      <w:r w:rsidRPr="00397323">
        <w:rPr>
          <w:rFonts w:ascii="標楷體" w:hAnsi="標楷體"/>
          <w:sz w:val="28"/>
          <w:szCs w:val="28"/>
        </w:rPr>
        <w:t>)</w:t>
      </w:r>
      <w:r w:rsidRPr="00397323">
        <w:rPr>
          <w:rFonts w:ascii="標楷體" w:hAnsi="標楷體" w:hint="eastAsia"/>
          <w:sz w:val="28"/>
          <w:szCs w:val="28"/>
        </w:rPr>
        <w:t>災害發生時，現場指揮主管</w:t>
      </w:r>
      <w:r w:rsidRPr="00397323">
        <w:rPr>
          <w:rFonts w:ascii="標楷體" w:hAnsi="標楷體"/>
          <w:sz w:val="28"/>
          <w:szCs w:val="28"/>
        </w:rPr>
        <w:t>(</w:t>
      </w:r>
      <w:r w:rsidRPr="00397323">
        <w:rPr>
          <w:rFonts w:ascii="標楷體" w:hAnsi="標楷體" w:hint="eastAsia"/>
          <w:sz w:val="28"/>
          <w:szCs w:val="28"/>
        </w:rPr>
        <w:t>人員</w:t>
      </w:r>
      <w:r w:rsidRPr="00397323">
        <w:rPr>
          <w:rFonts w:ascii="標楷體" w:hAnsi="標楷體"/>
          <w:sz w:val="28"/>
          <w:szCs w:val="28"/>
        </w:rPr>
        <w:t>)</w:t>
      </w:r>
      <w:r w:rsidRPr="00397323">
        <w:rPr>
          <w:rFonts w:ascii="標楷體" w:hAnsi="標楷體" w:hint="eastAsia"/>
          <w:sz w:val="28"/>
          <w:szCs w:val="28"/>
        </w:rPr>
        <w:t>及各編組相關單位進駐人員依權責執行應變措施，並隨時向指揮官報告執行情形。</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五</w:t>
      </w:r>
      <w:r w:rsidRPr="00397323">
        <w:rPr>
          <w:rFonts w:ascii="標楷體" w:hAnsi="標楷體"/>
          <w:sz w:val="28"/>
          <w:szCs w:val="28"/>
        </w:rPr>
        <w:t>)</w:t>
      </w:r>
      <w:r w:rsidRPr="00397323">
        <w:rPr>
          <w:rFonts w:ascii="標楷體" w:hAnsi="標楷體" w:hint="eastAsia"/>
          <w:sz w:val="28"/>
          <w:szCs w:val="28"/>
        </w:rPr>
        <w:t>權責單位應詳填災害案件通報紀錄表相關處置措施，並交由現場指揮主管</w:t>
      </w:r>
      <w:r w:rsidRPr="00397323">
        <w:rPr>
          <w:rFonts w:ascii="標楷體" w:hAnsi="標楷體"/>
          <w:sz w:val="28"/>
          <w:szCs w:val="28"/>
        </w:rPr>
        <w:t>(</w:t>
      </w:r>
      <w:r w:rsidRPr="00397323">
        <w:rPr>
          <w:rFonts w:ascii="標楷體" w:hAnsi="標楷體" w:hint="eastAsia"/>
          <w:sz w:val="28"/>
          <w:szCs w:val="28"/>
        </w:rPr>
        <w:t>人員</w:t>
      </w:r>
      <w:r w:rsidRPr="00397323">
        <w:rPr>
          <w:rFonts w:ascii="標楷體" w:hAnsi="標楷體"/>
          <w:sz w:val="28"/>
          <w:szCs w:val="28"/>
        </w:rPr>
        <w:t>)</w:t>
      </w:r>
      <w:r w:rsidRPr="00397323">
        <w:rPr>
          <w:rFonts w:ascii="標楷體" w:hAnsi="標楷體" w:hint="eastAsia"/>
          <w:sz w:val="28"/>
          <w:szCs w:val="28"/>
        </w:rPr>
        <w:t>蓋章彙整逕送作業組彙整；各項災後復原重建措施由各相關單位依權責繼續辦理。</w:t>
      </w:r>
    </w:p>
    <w:p w:rsidR="004712F2" w:rsidRPr="00397323" w:rsidRDefault="004712F2" w:rsidP="00596832">
      <w:pPr>
        <w:spacing w:line="400" w:lineRule="exact"/>
        <w:ind w:left="840" w:hangingChars="300" w:hanging="840"/>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六</w:t>
      </w:r>
      <w:r w:rsidRPr="00397323">
        <w:rPr>
          <w:rFonts w:ascii="標楷體" w:hAnsi="標楷體"/>
          <w:sz w:val="28"/>
          <w:szCs w:val="28"/>
        </w:rPr>
        <w:t>)</w:t>
      </w:r>
      <w:r w:rsidR="00F3471E" w:rsidRPr="00397323">
        <w:rPr>
          <w:rFonts w:ascii="標楷體" w:hAnsi="標楷體" w:hint="eastAsia"/>
          <w:sz w:val="28"/>
          <w:szCs w:val="28"/>
        </w:rPr>
        <w:t>各編組單位進駐本中心人員，應接受指揮官之指揮、協調與整合。</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七</w:t>
      </w:r>
      <w:r w:rsidRPr="00397323">
        <w:rPr>
          <w:rFonts w:ascii="標楷體" w:hAnsi="標楷體"/>
          <w:sz w:val="28"/>
          <w:szCs w:val="28"/>
        </w:rPr>
        <w:t>)</w:t>
      </w:r>
      <w:r w:rsidRPr="00397323">
        <w:rPr>
          <w:rFonts w:ascii="標楷體" w:hAnsi="標楷體" w:hint="eastAsia"/>
          <w:sz w:val="28"/>
          <w:szCs w:val="28"/>
        </w:rPr>
        <w:t>本中心撤除時</w:t>
      </w:r>
    </w:p>
    <w:p w:rsidR="004712F2" w:rsidRPr="00397323" w:rsidRDefault="004712F2" w:rsidP="00596832">
      <w:pPr>
        <w:spacing w:line="400" w:lineRule="exact"/>
        <w:ind w:leftChars="100" w:left="1311" w:hangingChars="354" w:hanging="991"/>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1</w:t>
      </w:r>
      <w:r w:rsidRPr="00397323">
        <w:rPr>
          <w:rFonts w:ascii="標楷體" w:hAnsi="標楷體" w:hint="eastAsia"/>
          <w:sz w:val="28"/>
          <w:szCs w:val="28"/>
        </w:rPr>
        <w:t>、作業組應立即通報本區各編組及相關單位撤離本中心作業。</w:t>
      </w:r>
    </w:p>
    <w:p w:rsidR="004712F2" w:rsidRPr="00397323" w:rsidRDefault="004712F2" w:rsidP="00596832">
      <w:pPr>
        <w:spacing w:line="400" w:lineRule="exact"/>
        <w:ind w:leftChars="100" w:left="320"/>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2</w:t>
      </w:r>
      <w:r w:rsidRPr="00397323">
        <w:rPr>
          <w:rFonts w:ascii="標楷體" w:hAnsi="標楷體" w:hint="eastAsia"/>
          <w:sz w:val="28"/>
          <w:szCs w:val="28"/>
        </w:rPr>
        <w:t>、向新北市政府災害應變中心傳真報備。</w:t>
      </w:r>
    </w:p>
    <w:p w:rsidR="004712F2" w:rsidRPr="00397323" w:rsidRDefault="004712F2" w:rsidP="00522146">
      <w:pPr>
        <w:spacing w:line="400" w:lineRule="exact"/>
        <w:ind w:left="848" w:hangingChars="303" w:hanging="848"/>
        <w:jc w:val="both"/>
        <w:rPr>
          <w:rFonts w:ascii="標楷體" w:hAnsi="標楷體"/>
          <w:sz w:val="28"/>
          <w:szCs w:val="28"/>
        </w:rPr>
      </w:pPr>
      <w:r w:rsidRPr="00397323">
        <w:rPr>
          <w:rFonts w:ascii="標楷體" w:hAnsi="標楷體" w:hint="eastAsia"/>
          <w:sz w:val="28"/>
          <w:szCs w:val="28"/>
        </w:rPr>
        <w:t xml:space="preserve">　(八)本中心撤除後，將初步災情及處理情形之災害緊急通報紀錄表，對於各項善後復原工作及措施，各相關單位依權責繼續辦理善後復原等作業，並隨時向指揮官報告。</w:t>
      </w:r>
    </w:p>
    <w:p w:rsidR="004712F2" w:rsidRPr="00397323" w:rsidRDefault="004712F2" w:rsidP="00522146">
      <w:pPr>
        <w:spacing w:line="400" w:lineRule="exact"/>
        <w:jc w:val="both"/>
        <w:rPr>
          <w:rFonts w:ascii="標楷體" w:hAnsi="標楷體"/>
          <w:sz w:val="28"/>
          <w:szCs w:val="28"/>
        </w:rPr>
      </w:pPr>
      <w:r w:rsidRPr="00397323">
        <w:rPr>
          <w:rFonts w:ascii="標楷體" w:hAnsi="標楷體" w:hint="eastAsia"/>
          <w:sz w:val="28"/>
          <w:szCs w:val="28"/>
        </w:rPr>
        <w:t xml:space="preserve">　</w:t>
      </w:r>
      <w:r w:rsidRPr="00397323">
        <w:rPr>
          <w:rFonts w:ascii="標楷體" w:hAnsi="標楷體"/>
          <w:sz w:val="28"/>
          <w:szCs w:val="28"/>
        </w:rPr>
        <w:t>(</w:t>
      </w:r>
      <w:r w:rsidRPr="00397323">
        <w:rPr>
          <w:rFonts w:ascii="標楷體" w:hAnsi="標楷體" w:hint="eastAsia"/>
          <w:sz w:val="28"/>
          <w:szCs w:val="28"/>
        </w:rPr>
        <w:t>九</w:t>
      </w:r>
      <w:r w:rsidRPr="00397323">
        <w:rPr>
          <w:rFonts w:ascii="標楷體" w:hAnsi="標楷體"/>
          <w:sz w:val="28"/>
          <w:szCs w:val="28"/>
        </w:rPr>
        <w:t>)</w:t>
      </w:r>
      <w:r w:rsidRPr="00397323">
        <w:rPr>
          <w:rFonts w:ascii="標楷體" w:hAnsi="標楷體" w:hint="eastAsia"/>
          <w:sz w:val="28"/>
          <w:szCs w:val="28"/>
        </w:rPr>
        <w:t>本中心作業流程圖及流程說明如附表。</w:t>
      </w:r>
    </w:p>
    <w:p w:rsidR="00C04230" w:rsidRPr="00397323" w:rsidRDefault="0004629A" w:rsidP="00596832">
      <w:pPr>
        <w:spacing w:line="340" w:lineRule="exact"/>
        <w:jc w:val="both"/>
        <w:rPr>
          <w:rFonts w:ascii="標楷體" w:hAnsi="標楷體"/>
          <w:spacing w:val="-3"/>
          <w:sz w:val="28"/>
          <w:szCs w:val="24"/>
        </w:rPr>
      </w:pPr>
      <w:r w:rsidRPr="00397323">
        <w:rPr>
          <w:rFonts w:ascii="標楷體" w:hAnsi="標楷體"/>
          <w:spacing w:val="-3"/>
          <w:sz w:val="28"/>
          <w:szCs w:val="24"/>
        </w:rPr>
        <w:t>八、災害類別權責區分：下表協辦單位若涉及本中心其他編組單位時得納入之。</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17"/>
        <w:gridCol w:w="2048"/>
        <w:gridCol w:w="2997"/>
        <w:gridCol w:w="2998"/>
      </w:tblGrid>
      <w:tr w:rsidR="00BA5516" w:rsidRPr="006B7DBD" w:rsidTr="006B7DBD">
        <w:trPr>
          <w:trHeight w:val="617"/>
          <w:tblHeader/>
          <w:jc w:val="center"/>
        </w:trPr>
        <w:tc>
          <w:tcPr>
            <w:tcW w:w="1917" w:type="dxa"/>
            <w:shd w:val="clear" w:color="auto" w:fill="FBE4D5" w:themeFill="accent2" w:themeFillTint="33"/>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災害種類</w:t>
            </w:r>
          </w:p>
        </w:tc>
        <w:tc>
          <w:tcPr>
            <w:tcW w:w="2048" w:type="dxa"/>
            <w:shd w:val="clear" w:color="auto" w:fill="FBE4D5" w:themeFill="accent2" w:themeFillTint="33"/>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主辦單位</w:t>
            </w:r>
          </w:p>
        </w:tc>
        <w:tc>
          <w:tcPr>
            <w:tcW w:w="2997" w:type="dxa"/>
            <w:shd w:val="clear" w:color="auto" w:fill="FBE4D5" w:themeFill="accent2" w:themeFillTint="33"/>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協辦單位</w:t>
            </w:r>
          </w:p>
        </w:tc>
        <w:tc>
          <w:tcPr>
            <w:tcW w:w="2998" w:type="dxa"/>
            <w:shd w:val="clear" w:color="auto" w:fill="FBE4D5" w:themeFill="accent2" w:themeFillTint="33"/>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配合單位</w:t>
            </w:r>
          </w:p>
        </w:tc>
      </w:tr>
      <w:tr w:rsidR="00BA5516" w:rsidRPr="006B7DBD" w:rsidTr="00C917F8">
        <w:trPr>
          <w:trHeight w:val="282"/>
          <w:jc w:val="center"/>
        </w:trPr>
        <w:tc>
          <w:tcPr>
            <w:tcW w:w="1917"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風災</w:t>
            </w:r>
          </w:p>
        </w:tc>
        <w:tc>
          <w:tcPr>
            <w:tcW w:w="2048"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作業組</w:t>
            </w: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sz w:val="28"/>
                <w:szCs w:val="28"/>
              </w:rPr>
              <w:t>三級開設</w:t>
            </w:r>
          </w:p>
        </w:tc>
      </w:tr>
      <w:tr w:rsidR="00BA5516" w:rsidRPr="006B7DBD" w:rsidTr="00C917F8">
        <w:trPr>
          <w:trHeight w:val="282"/>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shd w:val="clear" w:color="auto" w:fill="FFFFFF" w:themeFill="background1"/>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工務組、農經組、秘書組、消防組、警政組</w:t>
            </w:r>
          </w:p>
        </w:tc>
        <w:tc>
          <w:tcPr>
            <w:tcW w:w="2998" w:type="dxa"/>
            <w:shd w:val="clear" w:color="auto" w:fill="FFFFFF" w:themeFill="background1"/>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國軍組、海巡組</w:t>
            </w:r>
          </w:p>
        </w:tc>
      </w:tr>
      <w:tr w:rsidR="00BA5516" w:rsidRPr="006B7DBD" w:rsidTr="00C917F8">
        <w:trPr>
          <w:trHeight w:val="282"/>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sz w:val="28"/>
                <w:szCs w:val="28"/>
              </w:rPr>
              <w:t>二級開設</w:t>
            </w:r>
          </w:p>
        </w:tc>
      </w:tr>
      <w:tr w:rsidR="00BA5516" w:rsidRPr="006B7DBD" w:rsidTr="00C917F8">
        <w:trPr>
          <w:trHeight w:val="646"/>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工務組、農經組、秘書組、消防組、警政組</w:t>
            </w:r>
          </w:p>
        </w:tc>
        <w:tc>
          <w:tcPr>
            <w:tcW w:w="2998" w:type="dxa"/>
          </w:tcPr>
          <w:p w:rsidR="00BA5516" w:rsidRPr="006B7DBD" w:rsidRDefault="00BA5516" w:rsidP="00C917F8">
            <w:pPr>
              <w:rPr>
                <w:rFonts w:ascii="標楷體" w:hAnsi="標楷體"/>
                <w:sz w:val="28"/>
                <w:szCs w:val="28"/>
              </w:rPr>
            </w:pPr>
            <w:r w:rsidRPr="006B7DBD">
              <w:rPr>
                <w:rFonts w:ascii="標楷體" w:hAnsi="標楷體" w:hint="eastAsia"/>
                <w:sz w:val="28"/>
                <w:szCs w:val="28"/>
              </w:rPr>
              <w:t>國軍組、海巡組</w:t>
            </w:r>
          </w:p>
        </w:tc>
      </w:tr>
      <w:tr w:rsidR="00BA5516" w:rsidRPr="006B7DBD" w:rsidTr="00C917F8">
        <w:trPr>
          <w:trHeight w:val="264"/>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sz w:val="28"/>
                <w:szCs w:val="28"/>
              </w:rPr>
              <w:t>一級開設</w:t>
            </w:r>
          </w:p>
        </w:tc>
      </w:tr>
      <w:tr w:rsidR="00BA5516" w:rsidRPr="006B7DBD" w:rsidTr="00C917F8">
        <w:trPr>
          <w:trHeight w:val="981"/>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工務組、農經組、秘書組、社會組、消防組、警政組、衛生組、環保組</w:t>
            </w:r>
          </w:p>
        </w:tc>
        <w:tc>
          <w:tcPr>
            <w:tcW w:w="2998" w:type="dxa"/>
          </w:tcPr>
          <w:p w:rsidR="00BA5516" w:rsidRPr="006B7DBD" w:rsidRDefault="00BA5516" w:rsidP="00C917F8">
            <w:pPr>
              <w:rPr>
                <w:rFonts w:ascii="標楷體" w:hAnsi="標楷體"/>
                <w:sz w:val="28"/>
                <w:szCs w:val="28"/>
              </w:rPr>
            </w:pPr>
            <w:r w:rsidRPr="006B7DBD">
              <w:rPr>
                <w:rFonts w:ascii="標楷體" w:hAnsi="標楷體" w:hint="eastAsia"/>
                <w:sz w:val="28"/>
                <w:szCs w:val="28"/>
              </w:rPr>
              <w:t>國軍組、海巡組、電力組、電信組、自來水組</w:t>
            </w:r>
          </w:p>
        </w:tc>
      </w:tr>
      <w:tr w:rsidR="00BA5516" w:rsidRPr="006B7DBD" w:rsidTr="00C917F8">
        <w:trPr>
          <w:trHeight w:val="266"/>
          <w:jc w:val="center"/>
        </w:trPr>
        <w:tc>
          <w:tcPr>
            <w:tcW w:w="1917"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水災</w:t>
            </w:r>
          </w:p>
        </w:tc>
        <w:tc>
          <w:tcPr>
            <w:tcW w:w="2048"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作業組</w:t>
            </w: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color w:val="FF0000"/>
                <w:sz w:val="28"/>
                <w:szCs w:val="28"/>
              </w:rPr>
              <w:t>預警強化三級開設</w:t>
            </w:r>
          </w:p>
        </w:tc>
      </w:tr>
      <w:tr w:rsidR="00BA5516" w:rsidRPr="006B7DBD" w:rsidTr="00C917F8">
        <w:trPr>
          <w:trHeight w:val="266"/>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shd w:val="clear" w:color="auto" w:fill="FFFFFF" w:themeFill="background1"/>
          </w:tcPr>
          <w:p w:rsidR="00BA5516" w:rsidRPr="00505D22" w:rsidRDefault="00BA5516" w:rsidP="00C917F8">
            <w:pPr>
              <w:rPr>
                <w:rFonts w:ascii="標楷體" w:hAnsi="標楷體"/>
                <w:sz w:val="28"/>
                <w:szCs w:val="28"/>
              </w:rPr>
            </w:pPr>
            <w:r w:rsidRPr="00505D22">
              <w:rPr>
                <w:rFonts w:ascii="標楷體" w:hAnsi="標楷體" w:hint="eastAsia"/>
                <w:sz w:val="28"/>
                <w:szCs w:val="28"/>
              </w:rPr>
              <w:t>工務組</w:t>
            </w:r>
          </w:p>
        </w:tc>
        <w:tc>
          <w:tcPr>
            <w:tcW w:w="2998" w:type="dxa"/>
            <w:shd w:val="clear" w:color="auto" w:fill="FFFFFF" w:themeFill="background1"/>
          </w:tcPr>
          <w:p w:rsidR="00BA5516" w:rsidRPr="006B7DBD" w:rsidRDefault="00BA5516" w:rsidP="00C917F8">
            <w:pPr>
              <w:rPr>
                <w:rFonts w:ascii="標楷體" w:hAnsi="標楷體"/>
                <w:sz w:val="28"/>
                <w:szCs w:val="28"/>
              </w:rPr>
            </w:pPr>
          </w:p>
        </w:tc>
      </w:tr>
      <w:tr w:rsidR="00BA5516" w:rsidRPr="006B7DBD" w:rsidTr="00C917F8">
        <w:trPr>
          <w:trHeight w:val="266"/>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sz w:val="28"/>
                <w:szCs w:val="28"/>
              </w:rPr>
              <w:t>強化三級開設</w:t>
            </w:r>
          </w:p>
        </w:tc>
      </w:tr>
      <w:tr w:rsidR="00BA5516" w:rsidRPr="006B7DBD" w:rsidTr="00C917F8">
        <w:trPr>
          <w:trHeight w:val="350"/>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rPr>
                <w:rFonts w:ascii="標楷體" w:hAnsi="標楷體"/>
                <w:sz w:val="28"/>
                <w:szCs w:val="28"/>
              </w:rPr>
            </w:pPr>
            <w:r w:rsidRPr="006B7DBD">
              <w:rPr>
                <w:rFonts w:ascii="標楷體" w:hAnsi="標楷體" w:hint="eastAsia"/>
                <w:sz w:val="28"/>
                <w:szCs w:val="28"/>
              </w:rPr>
              <w:t>工務組</w:t>
            </w:r>
          </w:p>
        </w:tc>
        <w:tc>
          <w:tcPr>
            <w:tcW w:w="2998" w:type="dxa"/>
          </w:tcPr>
          <w:p w:rsidR="00BA5516" w:rsidRPr="006B7DBD" w:rsidRDefault="00BA5516" w:rsidP="00C917F8">
            <w:pPr>
              <w:rPr>
                <w:rFonts w:ascii="標楷體" w:hAnsi="標楷體"/>
                <w:sz w:val="28"/>
                <w:szCs w:val="28"/>
              </w:rPr>
            </w:pPr>
          </w:p>
        </w:tc>
      </w:tr>
      <w:tr w:rsidR="00BA5516" w:rsidRPr="006B7DBD" w:rsidTr="00C917F8">
        <w:trPr>
          <w:trHeight w:val="298"/>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E7E6E6"/>
          </w:tcPr>
          <w:p w:rsidR="00BA5516" w:rsidRPr="006B7DBD" w:rsidRDefault="00BA5516" w:rsidP="00C917F8">
            <w:pPr>
              <w:rPr>
                <w:rFonts w:ascii="標楷體" w:hAnsi="標楷體"/>
                <w:sz w:val="28"/>
                <w:szCs w:val="28"/>
              </w:rPr>
            </w:pPr>
            <w:r w:rsidRPr="006B7DBD">
              <w:rPr>
                <w:rFonts w:ascii="標楷體" w:hAnsi="標楷體" w:hint="eastAsia"/>
                <w:sz w:val="28"/>
                <w:szCs w:val="28"/>
              </w:rPr>
              <w:t>二級開設</w:t>
            </w:r>
          </w:p>
        </w:tc>
      </w:tr>
      <w:tr w:rsidR="00BA5516" w:rsidRPr="006B7DBD" w:rsidTr="00C917F8">
        <w:trPr>
          <w:trHeight w:val="942"/>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作業組、農經組、秘書組、社會組、消防組、警政組、衛生組、環保組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國軍組、電力組、電信組、自來水組</w:t>
            </w:r>
          </w:p>
        </w:tc>
      </w:tr>
      <w:tr w:rsidR="00BA5516" w:rsidRPr="006B7DBD" w:rsidTr="00C917F8">
        <w:trPr>
          <w:trHeight w:val="264"/>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E7E6E6"/>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一級開設</w:t>
            </w:r>
          </w:p>
        </w:tc>
      </w:tr>
      <w:tr w:rsidR="00BA5516" w:rsidRPr="006B7DBD" w:rsidTr="00C917F8">
        <w:trPr>
          <w:trHeight w:val="981"/>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作業組、農經組、秘書組、社會組、消防組、警政組、衛生組、環保組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國軍組、電力組、電信組、自來水組</w:t>
            </w:r>
          </w:p>
        </w:tc>
      </w:tr>
      <w:tr w:rsidR="00BA5516" w:rsidRPr="006B7DBD" w:rsidTr="00C917F8">
        <w:trPr>
          <w:jc w:val="center"/>
        </w:trPr>
        <w:tc>
          <w:tcPr>
            <w:tcW w:w="1917"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震災</w:t>
            </w:r>
          </w:p>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(含土壤液化</w:t>
            </w:r>
            <w:r w:rsidRPr="006B7DBD">
              <w:rPr>
                <w:rFonts w:ascii="標楷體" w:hAnsi="標楷體"/>
                <w:sz w:val="28"/>
                <w:szCs w:val="28"/>
              </w:rPr>
              <w:t>)</w:t>
            </w:r>
          </w:p>
        </w:tc>
        <w:tc>
          <w:tcPr>
            <w:tcW w:w="2048" w:type="dxa"/>
            <w:vMerge w:val="restart"/>
            <w:vAlign w:val="center"/>
          </w:tcPr>
          <w:p w:rsidR="00BA5516" w:rsidRPr="006B7DBD" w:rsidRDefault="00BA5516" w:rsidP="00505D22">
            <w:pPr>
              <w:jc w:val="center"/>
              <w:rPr>
                <w:rFonts w:ascii="標楷體" w:hAnsi="標楷體"/>
                <w:sz w:val="28"/>
                <w:szCs w:val="28"/>
              </w:rPr>
            </w:pPr>
            <w:r w:rsidRPr="006B7DBD">
              <w:rPr>
                <w:rFonts w:ascii="標楷體" w:hAnsi="標楷體" w:hint="eastAsia"/>
                <w:sz w:val="28"/>
                <w:szCs w:val="28"/>
              </w:rPr>
              <w:t>作業組</w:t>
            </w:r>
          </w:p>
        </w:tc>
        <w:tc>
          <w:tcPr>
            <w:tcW w:w="5995" w:type="dxa"/>
            <w:gridSpan w:val="2"/>
            <w:shd w:val="clear" w:color="auto" w:fill="D9D9D9" w:themeFill="background1" w:themeFillShade="D9"/>
          </w:tcPr>
          <w:p w:rsidR="00BA5516" w:rsidRPr="006B7DBD" w:rsidRDefault="00BA5516" w:rsidP="00C917F8">
            <w:pPr>
              <w:jc w:val="both"/>
              <w:rPr>
                <w:rFonts w:ascii="標楷體" w:hAnsi="標楷體"/>
                <w:sz w:val="28"/>
                <w:szCs w:val="28"/>
              </w:rPr>
            </w:pPr>
            <w:r w:rsidRPr="006B7DBD">
              <w:rPr>
                <w:rFonts w:ascii="標楷體" w:hAnsi="標楷體" w:hint="eastAsia"/>
                <w:color w:val="FF0000"/>
                <w:sz w:val="28"/>
                <w:szCs w:val="28"/>
              </w:rPr>
              <w:t>二級開設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both"/>
              <w:rPr>
                <w:rFonts w:ascii="標楷體" w:hAnsi="標楷體"/>
                <w:sz w:val="28"/>
                <w:szCs w:val="28"/>
              </w:rPr>
            </w:pPr>
          </w:p>
        </w:tc>
        <w:tc>
          <w:tcPr>
            <w:tcW w:w="2997"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工務組、農經組、秘書組、社會組、消防組、警政組、衛生組、環保組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國軍組、電力組、電信組、自來水組</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both"/>
              <w:rPr>
                <w:rFonts w:ascii="標楷體" w:hAnsi="標楷體"/>
                <w:sz w:val="28"/>
                <w:szCs w:val="28"/>
              </w:rPr>
            </w:pPr>
          </w:p>
        </w:tc>
        <w:tc>
          <w:tcPr>
            <w:tcW w:w="5995" w:type="dxa"/>
            <w:gridSpan w:val="2"/>
            <w:shd w:val="clear" w:color="auto" w:fill="D9D9D9" w:themeFill="background1" w:themeFillShade="D9"/>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一級開設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both"/>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工務組、農經組、秘書組、社會組、消防組、警政組、衛生組、環保組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國軍組、電力組、電信組、自來水組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旱災</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作業組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工務組、農經組、秘書組、社會組</w:t>
            </w:r>
          </w:p>
        </w:tc>
        <w:tc>
          <w:tcPr>
            <w:tcW w:w="2998" w:type="dxa"/>
          </w:tcPr>
          <w:p w:rsidR="00BA5516" w:rsidRPr="006B7DBD" w:rsidRDefault="00BA5516" w:rsidP="00C917F8">
            <w:pPr>
              <w:jc w:val="both"/>
              <w:rPr>
                <w:rFonts w:ascii="標楷體" w:hAnsi="標楷體"/>
                <w:sz w:val="28"/>
                <w:szCs w:val="28"/>
              </w:rPr>
            </w:pP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寒害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農經組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作業組、秘書組、社會組、消防組、警政組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土石流及</w:t>
            </w:r>
            <w:r w:rsidRPr="006B7DBD">
              <w:rPr>
                <w:rFonts w:ascii="標楷體" w:hAnsi="標楷體" w:hint="eastAsia"/>
                <w:color w:val="FF0000"/>
                <w:sz w:val="28"/>
                <w:szCs w:val="28"/>
              </w:rPr>
              <w:t>大規模崩塌災害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農經課</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作業組、工務組、秘書組、社會組、消防組、警政組、衛生組、環保組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國軍組、電力組、電信組、自來水組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color w:val="FF0000"/>
                <w:sz w:val="28"/>
                <w:szCs w:val="28"/>
              </w:rPr>
              <w:t>海嘯</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消防組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作業組、工務組、秘書組、社會組、警政組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電力組、自來水組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color w:val="FF0000"/>
                <w:sz w:val="28"/>
                <w:szCs w:val="28"/>
              </w:rPr>
              <w:t>火災、爆炸災害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警政組</w:t>
            </w:r>
          </w:p>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消防組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作業組、工務組、秘書組、社會組、消防組、衛生組、警政組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電力組、自來水組</w:t>
            </w:r>
          </w:p>
        </w:tc>
      </w:tr>
      <w:tr w:rsidR="00BA5516" w:rsidRPr="006B7DBD" w:rsidTr="00C917F8">
        <w:trPr>
          <w:trHeight w:val="2486"/>
          <w:jc w:val="center"/>
        </w:trPr>
        <w:tc>
          <w:tcPr>
            <w:tcW w:w="1917" w:type="dxa"/>
            <w:vAlign w:val="center"/>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lastRenderedPageBreak/>
              <w:t>公用氣體與油料管線、輸電線路災害</w:t>
            </w:r>
            <w:r w:rsidRPr="006B7DBD">
              <w:rPr>
                <w:rFonts w:ascii="標楷體" w:hAnsi="標楷體" w:hint="eastAsia"/>
                <w:color w:val="FF0000"/>
                <w:sz w:val="28"/>
                <w:szCs w:val="28"/>
              </w:rPr>
              <w:t>及大規模緊急停電災害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shd w:val="clear" w:color="auto" w:fill="FFFFFF" w:themeFill="background1"/>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作業組、秘書組、社會組、消防組、警政組、環保組、衛生組</w:t>
            </w:r>
          </w:p>
        </w:tc>
        <w:tc>
          <w:tcPr>
            <w:tcW w:w="2998" w:type="dxa"/>
            <w:shd w:val="clear" w:color="auto" w:fill="FFFFFF" w:themeFill="background1"/>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電力組、自來水組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空難</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作業組、秘書組、社會組、消防組、警政組、環保組、衛生組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海難</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作業組、秘書組、社會組、消防組、警政組、環保組、衛生組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國軍組、海巡組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color w:val="FF0000"/>
                <w:sz w:val="28"/>
                <w:szCs w:val="28"/>
              </w:rPr>
            </w:pPr>
            <w:r w:rsidRPr="006B7DBD">
              <w:rPr>
                <w:rFonts w:ascii="標楷體" w:hAnsi="標楷體" w:hint="eastAsia"/>
                <w:color w:val="FF0000"/>
                <w:sz w:val="28"/>
                <w:szCs w:val="28"/>
              </w:rPr>
              <w:t>陸上交通事故</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作業組、秘書組、社會組、消防組、警政組、環保組、衛生組</w:t>
            </w:r>
          </w:p>
        </w:tc>
        <w:tc>
          <w:tcPr>
            <w:tcW w:w="2998" w:type="dxa"/>
          </w:tcPr>
          <w:p w:rsidR="00BA5516" w:rsidRPr="006B7DBD" w:rsidRDefault="00BA5516" w:rsidP="00C917F8">
            <w:pPr>
              <w:jc w:val="both"/>
              <w:rPr>
                <w:rFonts w:ascii="標楷體" w:hAnsi="標楷體"/>
                <w:sz w:val="28"/>
                <w:szCs w:val="28"/>
              </w:rPr>
            </w:pP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毒性</w:t>
            </w:r>
            <w:r w:rsidRPr="006B7DBD">
              <w:rPr>
                <w:rFonts w:ascii="標楷體" w:hAnsi="標楷體" w:hint="eastAsia"/>
                <w:color w:val="FF0000"/>
                <w:sz w:val="28"/>
                <w:szCs w:val="28"/>
              </w:rPr>
              <w:t>及關注化學物質災害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環保組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作業組、工務組、秘書組、社會組、消防組、警政組、衛生組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水污染</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環保組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作業組、工務組、秘書組、社會組、消防組、警政組、衛生組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化學災害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消防組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作業組、工務組、秘書組、社會組、環保組、警政組、衛生組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廠礦區意外事故</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作業組、秘書組、社會組、環保組、消防組、警政組、衛生組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建築</w:t>
            </w:r>
            <w:r w:rsidRPr="006B7DBD">
              <w:rPr>
                <w:rFonts w:ascii="標楷體" w:hAnsi="標楷體" w:hint="eastAsia"/>
                <w:color w:val="FF0000"/>
                <w:sz w:val="28"/>
                <w:szCs w:val="28"/>
              </w:rPr>
              <w:t>工地</w:t>
            </w:r>
            <w:r w:rsidRPr="006B7DBD">
              <w:rPr>
                <w:rFonts w:ascii="標楷體" w:hAnsi="標楷體" w:hint="eastAsia"/>
                <w:sz w:val="28"/>
                <w:szCs w:val="28"/>
              </w:rPr>
              <w:t>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工務組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作業組、秘書組、社會組、環保組、消防組、警政組、衛生組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w:t>
            </w:r>
          </w:p>
        </w:tc>
      </w:tr>
      <w:tr w:rsidR="00BA5516" w:rsidRPr="006B7DBD" w:rsidTr="00C917F8">
        <w:trPr>
          <w:jc w:val="center"/>
        </w:trPr>
        <w:tc>
          <w:tcPr>
            <w:tcW w:w="1917" w:type="dxa"/>
            <w:vMerge w:val="restart"/>
            <w:vAlign w:val="center"/>
          </w:tcPr>
          <w:p w:rsidR="00BA5516" w:rsidRPr="006B7DBD" w:rsidRDefault="00BA5516" w:rsidP="00C917F8">
            <w:pPr>
              <w:jc w:val="center"/>
              <w:rPr>
                <w:rFonts w:ascii="標楷體" w:hAnsi="標楷體"/>
                <w:color w:val="FF0000"/>
                <w:sz w:val="28"/>
                <w:szCs w:val="28"/>
              </w:rPr>
            </w:pPr>
            <w:r w:rsidRPr="006B7DBD">
              <w:rPr>
                <w:rFonts w:ascii="標楷體" w:hAnsi="標楷體" w:hint="eastAsia"/>
                <w:color w:val="FF0000"/>
                <w:sz w:val="28"/>
                <w:szCs w:val="28"/>
              </w:rPr>
              <w:t>輻射災害</w:t>
            </w:r>
          </w:p>
        </w:tc>
        <w:tc>
          <w:tcPr>
            <w:tcW w:w="2048" w:type="dxa"/>
            <w:vMerge w:val="restart"/>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消防組</w:t>
            </w:r>
          </w:p>
        </w:tc>
        <w:tc>
          <w:tcPr>
            <w:tcW w:w="5995" w:type="dxa"/>
            <w:gridSpan w:val="2"/>
            <w:shd w:val="clear" w:color="auto" w:fill="D9D9D9" w:themeFill="background1" w:themeFillShade="D9"/>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二級開設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color w:val="FF0000"/>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作業組、工務組、秘書組、社會組、環保組、警政組、衛生組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自來水組、電力組、電信組、海巡組、國軍組</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5995" w:type="dxa"/>
            <w:gridSpan w:val="2"/>
            <w:shd w:val="clear" w:color="auto" w:fill="D9D9D9" w:themeFill="background1" w:themeFillShade="D9"/>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一級開設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sz w:val="28"/>
                <w:szCs w:val="28"/>
              </w:rPr>
            </w:pP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作業組、工務組、秘書組、社會組、環保組、警政組、衛生組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自來水組、電力組、電信組、海巡組、國軍組</w:t>
            </w:r>
          </w:p>
        </w:tc>
      </w:tr>
      <w:tr w:rsidR="00BA5516" w:rsidRPr="006B7DBD" w:rsidTr="00C917F8">
        <w:trPr>
          <w:jc w:val="center"/>
        </w:trPr>
        <w:tc>
          <w:tcPr>
            <w:tcW w:w="1917" w:type="dxa"/>
            <w:vAlign w:val="center"/>
          </w:tcPr>
          <w:p w:rsidR="00BA5516" w:rsidRPr="006B7DBD" w:rsidRDefault="00BA5516" w:rsidP="006B7DBD">
            <w:pPr>
              <w:spacing w:line="300" w:lineRule="exact"/>
              <w:jc w:val="center"/>
              <w:rPr>
                <w:rFonts w:ascii="標楷體" w:hAnsi="標楷體"/>
                <w:color w:val="FF0000"/>
                <w:sz w:val="28"/>
                <w:szCs w:val="28"/>
              </w:rPr>
            </w:pPr>
            <w:r w:rsidRPr="006B7DBD">
              <w:rPr>
                <w:rFonts w:ascii="標楷體" w:hAnsi="標楷體" w:hint="eastAsia"/>
                <w:sz w:val="28"/>
                <w:szCs w:val="28"/>
              </w:rPr>
              <w:t>生物病原災害</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衛生組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作業組、工務組、秘書組、社會組、環保組、警政組、消防組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動植物疫災</w:t>
            </w:r>
          </w:p>
        </w:tc>
        <w:tc>
          <w:tcPr>
            <w:tcW w:w="2048"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sz w:val="28"/>
                <w:szCs w:val="28"/>
              </w:rPr>
              <w:t>農經組</w:t>
            </w:r>
          </w:p>
        </w:tc>
        <w:tc>
          <w:tcPr>
            <w:tcW w:w="2997"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作業組、工務組、秘書組、社會組、環保組、衛生組、警政組、消防組</w:t>
            </w:r>
          </w:p>
        </w:tc>
        <w:tc>
          <w:tcPr>
            <w:tcW w:w="2998" w:type="dxa"/>
          </w:tcPr>
          <w:p w:rsidR="00BA5516" w:rsidRPr="006B7DBD" w:rsidRDefault="00BA5516" w:rsidP="00C917F8">
            <w:pPr>
              <w:jc w:val="both"/>
              <w:rPr>
                <w:rFonts w:ascii="標楷體" w:hAnsi="標楷體"/>
                <w:sz w:val="28"/>
                <w:szCs w:val="28"/>
              </w:rPr>
            </w:pPr>
            <w:r w:rsidRPr="006B7DBD">
              <w:rPr>
                <w:rFonts w:ascii="標楷體" w:hAnsi="標楷體" w:hint="eastAsia"/>
                <w:sz w:val="28"/>
                <w:szCs w:val="28"/>
              </w:rPr>
              <w:t>國軍組</w:t>
            </w:r>
          </w:p>
        </w:tc>
      </w:tr>
      <w:tr w:rsidR="00BA5516" w:rsidRPr="006B7DBD" w:rsidTr="00C917F8">
        <w:trPr>
          <w:jc w:val="center"/>
        </w:trPr>
        <w:tc>
          <w:tcPr>
            <w:tcW w:w="1917" w:type="dxa"/>
            <w:vMerge w:val="restart"/>
            <w:vAlign w:val="center"/>
          </w:tcPr>
          <w:p w:rsidR="00BA5516" w:rsidRPr="006B7DBD" w:rsidRDefault="00BA5516" w:rsidP="00C917F8">
            <w:pPr>
              <w:jc w:val="center"/>
              <w:rPr>
                <w:rFonts w:ascii="標楷體" w:hAnsi="標楷體"/>
                <w:color w:val="FF0000"/>
                <w:sz w:val="28"/>
                <w:szCs w:val="28"/>
              </w:rPr>
            </w:pPr>
            <w:r w:rsidRPr="006B7DBD">
              <w:rPr>
                <w:rFonts w:ascii="標楷體" w:hAnsi="標楷體" w:hint="eastAsia"/>
                <w:color w:val="FF0000"/>
                <w:sz w:val="28"/>
                <w:szCs w:val="28"/>
              </w:rPr>
              <w:t>火山災害</w:t>
            </w:r>
          </w:p>
        </w:tc>
        <w:tc>
          <w:tcPr>
            <w:tcW w:w="2048" w:type="dxa"/>
            <w:vMerge w:val="restart"/>
            <w:vAlign w:val="center"/>
          </w:tcPr>
          <w:p w:rsidR="00BA5516" w:rsidRPr="00505D22" w:rsidRDefault="00BA5516" w:rsidP="00505D22">
            <w:pPr>
              <w:jc w:val="center"/>
              <w:rPr>
                <w:rFonts w:ascii="標楷體" w:hAnsi="標楷體"/>
                <w:sz w:val="28"/>
                <w:szCs w:val="28"/>
              </w:rPr>
            </w:pPr>
            <w:r w:rsidRPr="00505D22">
              <w:rPr>
                <w:rFonts w:ascii="標楷體" w:hAnsi="標楷體" w:hint="eastAsia"/>
                <w:sz w:val="28"/>
                <w:szCs w:val="28"/>
              </w:rPr>
              <w:t>消防組</w:t>
            </w:r>
          </w:p>
        </w:tc>
        <w:tc>
          <w:tcPr>
            <w:tcW w:w="5995" w:type="dxa"/>
            <w:gridSpan w:val="2"/>
            <w:shd w:val="clear" w:color="auto" w:fill="D9D9D9" w:themeFill="background1" w:themeFillShade="D9"/>
          </w:tcPr>
          <w:p w:rsidR="00BA5516" w:rsidRPr="006B7DBD" w:rsidRDefault="00BA5516" w:rsidP="00C917F8">
            <w:pPr>
              <w:jc w:val="both"/>
              <w:rPr>
                <w:rFonts w:ascii="標楷體" w:hAnsi="標楷體"/>
                <w:color w:val="538135" w:themeColor="accent6" w:themeShade="BF"/>
                <w:sz w:val="28"/>
                <w:szCs w:val="28"/>
              </w:rPr>
            </w:pPr>
            <w:r w:rsidRPr="006B7DBD">
              <w:rPr>
                <w:rFonts w:ascii="標楷體" w:hAnsi="標楷體" w:hint="eastAsia"/>
                <w:color w:val="FF0000"/>
                <w:sz w:val="28"/>
                <w:szCs w:val="28"/>
              </w:rPr>
              <w:t>二級開設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color w:val="FF0000"/>
                <w:sz w:val="28"/>
                <w:szCs w:val="28"/>
              </w:rPr>
            </w:pPr>
          </w:p>
        </w:tc>
        <w:tc>
          <w:tcPr>
            <w:tcW w:w="2048" w:type="dxa"/>
            <w:vMerge/>
            <w:vAlign w:val="center"/>
          </w:tcPr>
          <w:p w:rsidR="00BA5516" w:rsidRPr="00505D22" w:rsidRDefault="00BA5516" w:rsidP="00C917F8">
            <w:pPr>
              <w:jc w:val="center"/>
              <w:rPr>
                <w:rFonts w:ascii="標楷體" w:hAnsi="標楷體"/>
                <w:sz w:val="28"/>
                <w:szCs w:val="28"/>
              </w:rPr>
            </w:pPr>
          </w:p>
        </w:tc>
        <w:tc>
          <w:tcPr>
            <w:tcW w:w="2997" w:type="dxa"/>
          </w:tcPr>
          <w:p w:rsidR="00BA5516" w:rsidRPr="00505D22" w:rsidRDefault="00505D22" w:rsidP="00C917F8">
            <w:pPr>
              <w:jc w:val="both"/>
              <w:rPr>
                <w:rFonts w:ascii="標楷體" w:hAnsi="標楷體"/>
                <w:sz w:val="28"/>
                <w:szCs w:val="28"/>
              </w:rPr>
            </w:pPr>
            <w:r w:rsidRPr="00505D22">
              <w:rPr>
                <w:rFonts w:ascii="標楷體" w:hAnsi="標楷體" w:hint="eastAsia"/>
                <w:sz w:val="28"/>
                <w:szCs w:val="28"/>
              </w:rPr>
              <w:t>作業組、工務組、秘書組、社會組、</w:t>
            </w:r>
            <w:r w:rsidR="00BA5516" w:rsidRPr="00505D22">
              <w:rPr>
                <w:rFonts w:ascii="標楷體" w:hAnsi="標楷體" w:hint="eastAsia"/>
                <w:sz w:val="28"/>
                <w:szCs w:val="28"/>
              </w:rPr>
              <w:t>衛生組、警政組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電力組、自來水組</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color w:val="FF0000"/>
                <w:sz w:val="28"/>
                <w:szCs w:val="28"/>
              </w:rPr>
            </w:pPr>
          </w:p>
        </w:tc>
        <w:tc>
          <w:tcPr>
            <w:tcW w:w="2048" w:type="dxa"/>
            <w:vMerge/>
            <w:vAlign w:val="center"/>
          </w:tcPr>
          <w:p w:rsidR="00BA5516" w:rsidRPr="00505D22" w:rsidRDefault="00BA5516" w:rsidP="00C917F8">
            <w:pPr>
              <w:jc w:val="center"/>
              <w:rPr>
                <w:rFonts w:ascii="標楷體" w:hAnsi="標楷體"/>
                <w:sz w:val="28"/>
                <w:szCs w:val="28"/>
              </w:rPr>
            </w:pPr>
          </w:p>
        </w:tc>
        <w:tc>
          <w:tcPr>
            <w:tcW w:w="5995" w:type="dxa"/>
            <w:gridSpan w:val="2"/>
            <w:shd w:val="clear" w:color="auto" w:fill="D9D9D9" w:themeFill="background1" w:themeFillShade="D9"/>
          </w:tcPr>
          <w:p w:rsidR="00BA5516" w:rsidRPr="006B7DBD" w:rsidRDefault="00BA5516" w:rsidP="00C917F8">
            <w:pPr>
              <w:jc w:val="both"/>
              <w:rPr>
                <w:rFonts w:ascii="標楷體" w:hAnsi="標楷體"/>
                <w:color w:val="538135" w:themeColor="accent6" w:themeShade="BF"/>
                <w:sz w:val="28"/>
                <w:szCs w:val="28"/>
              </w:rPr>
            </w:pPr>
            <w:r w:rsidRPr="006B7DBD">
              <w:rPr>
                <w:rFonts w:ascii="標楷體" w:hAnsi="標楷體" w:hint="eastAsia"/>
                <w:color w:val="FF0000"/>
                <w:sz w:val="28"/>
                <w:szCs w:val="28"/>
              </w:rPr>
              <w:t>一級開設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505D22" w:rsidRDefault="00BA5516" w:rsidP="00C917F8">
            <w:pPr>
              <w:jc w:val="center"/>
              <w:rPr>
                <w:rFonts w:ascii="標楷體" w:hAnsi="標楷體"/>
                <w:sz w:val="28"/>
                <w:szCs w:val="28"/>
              </w:rPr>
            </w:pPr>
          </w:p>
        </w:tc>
        <w:tc>
          <w:tcPr>
            <w:tcW w:w="2997" w:type="dxa"/>
          </w:tcPr>
          <w:p w:rsidR="00BA5516" w:rsidRPr="00505D22" w:rsidRDefault="00BA5516" w:rsidP="00505D22">
            <w:pPr>
              <w:jc w:val="both"/>
              <w:rPr>
                <w:rFonts w:ascii="標楷體" w:hAnsi="標楷體"/>
                <w:sz w:val="28"/>
                <w:szCs w:val="28"/>
              </w:rPr>
            </w:pPr>
            <w:r w:rsidRPr="00505D22">
              <w:rPr>
                <w:rFonts w:ascii="標楷體" w:hAnsi="標楷體" w:hint="eastAsia"/>
                <w:sz w:val="28"/>
                <w:szCs w:val="28"/>
              </w:rPr>
              <w:t>作業組、工務組、秘書組、社會組、衛生組、警政組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電力組、自來水組</w:t>
            </w:r>
          </w:p>
        </w:tc>
      </w:tr>
      <w:tr w:rsidR="00BA5516" w:rsidRPr="006B7DBD" w:rsidTr="00C917F8">
        <w:trPr>
          <w:jc w:val="center"/>
        </w:trPr>
        <w:tc>
          <w:tcPr>
            <w:tcW w:w="1917" w:type="dxa"/>
            <w:vAlign w:val="center"/>
          </w:tcPr>
          <w:p w:rsidR="00BA5516" w:rsidRPr="006B7DBD" w:rsidRDefault="00BA5516" w:rsidP="00C917F8">
            <w:pPr>
              <w:jc w:val="center"/>
              <w:rPr>
                <w:rFonts w:ascii="標楷體" w:hAnsi="標楷體"/>
                <w:sz w:val="28"/>
                <w:szCs w:val="28"/>
              </w:rPr>
            </w:pPr>
            <w:r w:rsidRPr="006B7DBD">
              <w:rPr>
                <w:rFonts w:ascii="標楷體" w:hAnsi="標楷體" w:hint="eastAsia"/>
                <w:color w:val="FF0000"/>
                <w:sz w:val="28"/>
                <w:szCs w:val="28"/>
              </w:rPr>
              <w:t>懸浮微粒物質災害</w:t>
            </w:r>
          </w:p>
        </w:tc>
        <w:tc>
          <w:tcPr>
            <w:tcW w:w="2048" w:type="dxa"/>
            <w:vAlign w:val="center"/>
          </w:tcPr>
          <w:p w:rsidR="00BA5516" w:rsidRPr="00505D22" w:rsidRDefault="00BA5516" w:rsidP="00C917F8">
            <w:pPr>
              <w:jc w:val="center"/>
              <w:rPr>
                <w:rFonts w:ascii="標楷體" w:hAnsi="標楷體"/>
                <w:sz w:val="28"/>
                <w:szCs w:val="28"/>
              </w:rPr>
            </w:pPr>
            <w:r w:rsidRPr="00505D22">
              <w:rPr>
                <w:rFonts w:ascii="標楷體" w:hAnsi="標楷體" w:hint="eastAsia"/>
                <w:sz w:val="28"/>
                <w:szCs w:val="28"/>
              </w:rPr>
              <w:t>衛生組</w:t>
            </w:r>
          </w:p>
        </w:tc>
        <w:tc>
          <w:tcPr>
            <w:tcW w:w="2997"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作業組、工務組、秘書組、社會組、環保組、警政組、消防組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國軍組</w:t>
            </w:r>
          </w:p>
        </w:tc>
      </w:tr>
      <w:tr w:rsidR="00BA5516" w:rsidRPr="006B7DBD" w:rsidTr="00C917F8">
        <w:trPr>
          <w:jc w:val="center"/>
        </w:trPr>
        <w:tc>
          <w:tcPr>
            <w:tcW w:w="1917" w:type="dxa"/>
            <w:vMerge w:val="restart"/>
            <w:vAlign w:val="center"/>
          </w:tcPr>
          <w:p w:rsidR="00BA5516" w:rsidRPr="006B7DBD" w:rsidRDefault="00BA5516" w:rsidP="00C917F8">
            <w:pPr>
              <w:jc w:val="center"/>
              <w:rPr>
                <w:rFonts w:ascii="標楷體" w:hAnsi="標楷體"/>
                <w:color w:val="FF0000"/>
                <w:sz w:val="28"/>
                <w:szCs w:val="28"/>
              </w:rPr>
            </w:pPr>
            <w:r w:rsidRPr="006B7DBD">
              <w:rPr>
                <w:rFonts w:ascii="標楷體" w:hAnsi="標楷體" w:hint="eastAsia"/>
                <w:color w:val="FF0000"/>
                <w:sz w:val="28"/>
                <w:szCs w:val="28"/>
              </w:rPr>
              <w:t>森林火災</w:t>
            </w:r>
          </w:p>
        </w:tc>
        <w:tc>
          <w:tcPr>
            <w:tcW w:w="2048" w:type="dxa"/>
            <w:vMerge w:val="restart"/>
            <w:vAlign w:val="center"/>
          </w:tcPr>
          <w:p w:rsidR="00BA5516" w:rsidRPr="00505D22" w:rsidRDefault="00BA5516" w:rsidP="00C917F8">
            <w:pPr>
              <w:jc w:val="center"/>
              <w:rPr>
                <w:rFonts w:ascii="標楷體" w:hAnsi="標楷體"/>
                <w:sz w:val="28"/>
                <w:szCs w:val="28"/>
              </w:rPr>
            </w:pPr>
            <w:r w:rsidRPr="00505D22">
              <w:rPr>
                <w:rFonts w:ascii="標楷體" w:hAnsi="標楷體" w:hint="eastAsia"/>
                <w:sz w:val="28"/>
                <w:szCs w:val="28"/>
              </w:rPr>
              <w:t>消防組</w:t>
            </w:r>
          </w:p>
        </w:tc>
        <w:tc>
          <w:tcPr>
            <w:tcW w:w="5995" w:type="dxa"/>
            <w:gridSpan w:val="2"/>
            <w:shd w:val="clear" w:color="auto" w:fill="D9D9D9" w:themeFill="background1" w:themeFillShade="D9"/>
          </w:tcPr>
          <w:p w:rsidR="00BA5516" w:rsidRPr="006B7DBD" w:rsidRDefault="00BA5516" w:rsidP="00C917F8">
            <w:pPr>
              <w:jc w:val="both"/>
              <w:rPr>
                <w:rFonts w:ascii="標楷體" w:hAnsi="標楷體"/>
                <w:color w:val="538135" w:themeColor="accent6" w:themeShade="BF"/>
                <w:sz w:val="28"/>
                <w:szCs w:val="28"/>
              </w:rPr>
            </w:pPr>
            <w:r w:rsidRPr="006B7DBD">
              <w:rPr>
                <w:rFonts w:ascii="標楷體" w:hAnsi="標楷體" w:hint="eastAsia"/>
                <w:color w:val="FF0000"/>
                <w:sz w:val="28"/>
                <w:szCs w:val="28"/>
              </w:rPr>
              <w:t>二級開設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color w:val="FF0000"/>
                <w:sz w:val="28"/>
                <w:szCs w:val="28"/>
              </w:rPr>
            </w:pPr>
          </w:p>
        </w:tc>
        <w:tc>
          <w:tcPr>
            <w:tcW w:w="2048" w:type="dxa"/>
            <w:vMerge/>
            <w:vAlign w:val="center"/>
          </w:tcPr>
          <w:p w:rsidR="00BA5516" w:rsidRPr="006B7DBD" w:rsidRDefault="00BA5516" w:rsidP="00C917F8">
            <w:pPr>
              <w:jc w:val="center"/>
              <w:rPr>
                <w:rFonts w:ascii="標楷體" w:hAnsi="標楷體"/>
                <w:color w:val="538135" w:themeColor="accent6" w:themeShade="BF"/>
                <w:sz w:val="28"/>
                <w:szCs w:val="28"/>
              </w:rPr>
            </w:pPr>
          </w:p>
        </w:tc>
        <w:tc>
          <w:tcPr>
            <w:tcW w:w="2997"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作業組、工務組、秘書組、社會組、消防組、衛生組、警政組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電力組、自來水組</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color w:val="FF0000"/>
                <w:sz w:val="28"/>
                <w:szCs w:val="28"/>
              </w:rPr>
            </w:pPr>
          </w:p>
        </w:tc>
        <w:tc>
          <w:tcPr>
            <w:tcW w:w="2048" w:type="dxa"/>
            <w:vMerge/>
            <w:vAlign w:val="center"/>
          </w:tcPr>
          <w:p w:rsidR="00BA5516" w:rsidRPr="006B7DBD" w:rsidRDefault="00BA5516" w:rsidP="00C917F8">
            <w:pPr>
              <w:jc w:val="center"/>
              <w:rPr>
                <w:rFonts w:ascii="標楷體" w:hAnsi="標楷體"/>
                <w:color w:val="538135" w:themeColor="accent6" w:themeShade="BF"/>
                <w:sz w:val="28"/>
                <w:szCs w:val="28"/>
              </w:rPr>
            </w:pPr>
          </w:p>
        </w:tc>
        <w:tc>
          <w:tcPr>
            <w:tcW w:w="5995" w:type="dxa"/>
            <w:gridSpan w:val="2"/>
            <w:shd w:val="clear" w:color="auto" w:fill="D9D9D9" w:themeFill="background1" w:themeFillShade="D9"/>
          </w:tcPr>
          <w:p w:rsidR="00BA5516" w:rsidRPr="006B7DBD" w:rsidRDefault="00BA5516" w:rsidP="00C917F8">
            <w:pPr>
              <w:jc w:val="both"/>
              <w:rPr>
                <w:rFonts w:ascii="標楷體" w:hAnsi="標楷體"/>
                <w:color w:val="538135" w:themeColor="accent6" w:themeShade="BF"/>
                <w:sz w:val="28"/>
                <w:szCs w:val="28"/>
              </w:rPr>
            </w:pPr>
            <w:r w:rsidRPr="006B7DBD">
              <w:rPr>
                <w:rFonts w:ascii="標楷體" w:hAnsi="標楷體" w:hint="eastAsia"/>
                <w:color w:val="FF0000"/>
                <w:sz w:val="28"/>
                <w:szCs w:val="28"/>
              </w:rPr>
              <w:t>一級開設</w:t>
            </w:r>
          </w:p>
        </w:tc>
      </w:tr>
      <w:tr w:rsidR="00BA5516" w:rsidRPr="006B7DBD" w:rsidTr="00C917F8">
        <w:trPr>
          <w:jc w:val="center"/>
        </w:trPr>
        <w:tc>
          <w:tcPr>
            <w:tcW w:w="1917" w:type="dxa"/>
            <w:vMerge/>
            <w:vAlign w:val="center"/>
          </w:tcPr>
          <w:p w:rsidR="00BA5516" w:rsidRPr="006B7DBD" w:rsidRDefault="00BA5516" w:rsidP="00C917F8">
            <w:pPr>
              <w:jc w:val="center"/>
              <w:rPr>
                <w:rFonts w:ascii="標楷體" w:hAnsi="標楷體"/>
                <w:sz w:val="28"/>
                <w:szCs w:val="28"/>
              </w:rPr>
            </w:pPr>
          </w:p>
        </w:tc>
        <w:tc>
          <w:tcPr>
            <w:tcW w:w="2048" w:type="dxa"/>
            <w:vMerge/>
            <w:vAlign w:val="center"/>
          </w:tcPr>
          <w:p w:rsidR="00BA5516" w:rsidRPr="006B7DBD" w:rsidRDefault="00BA5516" w:rsidP="00C917F8">
            <w:pPr>
              <w:jc w:val="center"/>
              <w:rPr>
                <w:rFonts w:ascii="標楷體" w:hAnsi="標楷體"/>
                <w:color w:val="538135" w:themeColor="accent6" w:themeShade="BF"/>
                <w:sz w:val="28"/>
                <w:szCs w:val="28"/>
              </w:rPr>
            </w:pPr>
          </w:p>
        </w:tc>
        <w:tc>
          <w:tcPr>
            <w:tcW w:w="2997"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作業組、工務組、秘書組、社會組、消防組、衛生組、警政組</w:t>
            </w:r>
          </w:p>
        </w:tc>
        <w:tc>
          <w:tcPr>
            <w:tcW w:w="2998" w:type="dxa"/>
          </w:tcPr>
          <w:p w:rsidR="00BA5516" w:rsidRPr="00505D22" w:rsidRDefault="00BA5516" w:rsidP="00C917F8">
            <w:pPr>
              <w:jc w:val="both"/>
              <w:rPr>
                <w:rFonts w:ascii="標楷體" w:hAnsi="標楷體"/>
                <w:sz w:val="28"/>
                <w:szCs w:val="28"/>
              </w:rPr>
            </w:pPr>
            <w:r w:rsidRPr="00505D22">
              <w:rPr>
                <w:rFonts w:ascii="標楷體" w:hAnsi="標楷體" w:hint="eastAsia"/>
                <w:sz w:val="28"/>
                <w:szCs w:val="28"/>
              </w:rPr>
              <w:t>電力組、自來水組</w:t>
            </w:r>
          </w:p>
        </w:tc>
      </w:tr>
    </w:tbl>
    <w:p w:rsidR="00522146" w:rsidRPr="00397323" w:rsidRDefault="00522146" w:rsidP="004712F2">
      <w:pPr>
        <w:spacing w:line="400" w:lineRule="exact"/>
        <w:rPr>
          <w:rFonts w:ascii="標楷體" w:hAnsi="標楷體"/>
          <w:sz w:val="28"/>
          <w:szCs w:val="28"/>
        </w:rPr>
      </w:pPr>
      <w:r w:rsidRPr="00397323">
        <w:rPr>
          <w:rFonts w:ascii="標楷體" w:hAnsi="標楷體" w:hint="eastAsia"/>
          <w:sz w:val="28"/>
          <w:szCs w:val="28"/>
        </w:rPr>
        <w:t>九、各參加編組單位人員遇有異動或聯繫電話、住址變更時，應主動將資料報請災害應變中心隨時更新。</w:t>
      </w:r>
    </w:p>
    <w:p w:rsidR="004712F2" w:rsidRPr="00397323" w:rsidRDefault="004712F2" w:rsidP="004712F2">
      <w:pPr>
        <w:spacing w:line="400" w:lineRule="exact"/>
        <w:rPr>
          <w:rFonts w:ascii="標楷體" w:hAnsi="標楷體"/>
          <w:sz w:val="28"/>
          <w:szCs w:val="28"/>
        </w:rPr>
      </w:pPr>
      <w:r w:rsidRPr="00397323">
        <w:rPr>
          <w:rFonts w:ascii="標楷體" w:hAnsi="標楷體" w:hint="eastAsia"/>
          <w:sz w:val="28"/>
          <w:szCs w:val="28"/>
        </w:rPr>
        <w:t>十、本規定如有未盡事宜，得補充規定之。</w:t>
      </w:r>
    </w:p>
    <w:p w:rsidR="00596832" w:rsidRDefault="00596832" w:rsidP="00540494">
      <w:pPr>
        <w:widowControl/>
        <w:jc w:val="center"/>
        <w:rPr>
          <w:rFonts w:ascii="標楷體" w:hAnsi="標楷體"/>
          <w:b/>
          <w:sz w:val="40"/>
          <w:szCs w:val="24"/>
          <w:highlight w:val="yellow"/>
        </w:rPr>
      </w:pPr>
    </w:p>
    <w:p w:rsidR="00596832" w:rsidRDefault="00596832" w:rsidP="00540494">
      <w:pPr>
        <w:widowControl/>
        <w:jc w:val="center"/>
        <w:rPr>
          <w:rFonts w:ascii="標楷體" w:hAnsi="標楷體"/>
          <w:b/>
          <w:sz w:val="40"/>
          <w:szCs w:val="24"/>
          <w:highlight w:val="yellow"/>
        </w:rPr>
      </w:pPr>
    </w:p>
    <w:p w:rsidR="00637765" w:rsidRDefault="00637765" w:rsidP="00540494">
      <w:pPr>
        <w:widowControl/>
        <w:jc w:val="center"/>
        <w:rPr>
          <w:rFonts w:ascii="標楷體" w:hAnsi="標楷體"/>
          <w:b/>
          <w:sz w:val="40"/>
          <w:szCs w:val="24"/>
          <w:highlight w:val="yellow"/>
        </w:rPr>
      </w:pPr>
    </w:p>
    <w:p w:rsidR="00637765" w:rsidRDefault="00637765" w:rsidP="00540494">
      <w:pPr>
        <w:widowControl/>
        <w:jc w:val="center"/>
        <w:rPr>
          <w:rFonts w:ascii="標楷體" w:hAnsi="標楷體"/>
          <w:b/>
          <w:sz w:val="40"/>
          <w:szCs w:val="24"/>
          <w:highlight w:val="yellow"/>
        </w:rPr>
      </w:pPr>
    </w:p>
    <w:p w:rsidR="00540494" w:rsidRPr="00397323" w:rsidRDefault="00540494" w:rsidP="00540494">
      <w:pPr>
        <w:widowControl/>
        <w:jc w:val="center"/>
        <w:rPr>
          <w:rFonts w:ascii="標楷體" w:hAnsi="標楷體"/>
          <w:b/>
          <w:sz w:val="28"/>
          <w:szCs w:val="24"/>
        </w:rPr>
      </w:pPr>
      <w:r w:rsidRPr="00397323">
        <w:rPr>
          <w:rFonts w:ascii="標楷體" w:hAnsi="標楷體" w:hint="eastAsia"/>
          <w:b/>
          <w:sz w:val="40"/>
          <w:szCs w:val="24"/>
          <w:highlight w:val="yellow"/>
        </w:rPr>
        <w:lastRenderedPageBreak/>
        <w:t>新北市災害應變中心指揮系統圖</w:t>
      </w:r>
    </w:p>
    <w:p w:rsidR="00540494" w:rsidRPr="00397323" w:rsidRDefault="00540494" w:rsidP="00540494">
      <w:pPr>
        <w:spacing w:line="300" w:lineRule="exact"/>
        <w:jc w:val="center"/>
        <w:rPr>
          <w:rFonts w:ascii="標楷體" w:hAnsi="標楷體"/>
          <w:szCs w:val="24"/>
        </w:rPr>
      </w:pPr>
    </w:p>
    <w:tbl>
      <w:tblPr>
        <w:tblStyle w:val="a9"/>
        <w:tblW w:w="0" w:type="auto"/>
        <w:tblInd w:w="3101" w:type="dxa"/>
        <w:tblLook w:val="04A0" w:firstRow="1" w:lastRow="0" w:firstColumn="1" w:lastColumn="0" w:noHBand="0" w:noVBand="1"/>
      </w:tblPr>
      <w:tblGrid>
        <w:gridCol w:w="3026"/>
      </w:tblGrid>
      <w:tr w:rsidR="00540494" w:rsidRPr="00397323" w:rsidTr="002F4E15">
        <w:trPr>
          <w:trHeight w:val="913"/>
        </w:trPr>
        <w:tc>
          <w:tcPr>
            <w:tcW w:w="3026" w:type="dxa"/>
          </w:tcPr>
          <w:p w:rsidR="00540494" w:rsidRPr="00397323" w:rsidRDefault="00540494" w:rsidP="002F4E15">
            <w:pPr>
              <w:spacing w:line="400" w:lineRule="exact"/>
              <w:ind w:firstLineChars="100" w:firstLine="360"/>
              <w:jc w:val="center"/>
              <w:rPr>
                <w:rFonts w:ascii="標楷體" w:hAnsi="標楷體"/>
                <w:sz w:val="36"/>
                <w:szCs w:val="24"/>
              </w:rPr>
            </w:pPr>
            <w:r w:rsidRPr="00397323">
              <w:rPr>
                <w:rFonts w:ascii="標楷體" w:hAnsi="標楷體" w:hint="eastAsia"/>
                <w:sz w:val="36"/>
                <w:szCs w:val="24"/>
              </w:rPr>
              <w:t>指揮官(1人)</w:t>
            </w:r>
          </w:p>
          <w:p w:rsidR="00540494" w:rsidRPr="00397323" w:rsidRDefault="00540494" w:rsidP="002F4E15">
            <w:pPr>
              <w:spacing w:line="400" w:lineRule="exact"/>
              <w:jc w:val="center"/>
              <w:rPr>
                <w:rFonts w:ascii="標楷體" w:hAnsi="標楷體"/>
                <w:sz w:val="24"/>
                <w:szCs w:val="24"/>
              </w:rPr>
            </w:pPr>
            <w:r w:rsidRPr="00397323">
              <w:rPr>
                <w:rFonts w:ascii="標楷體" w:hAnsi="標楷體" w:hint="eastAsia"/>
                <w:sz w:val="36"/>
                <w:szCs w:val="24"/>
              </w:rPr>
              <w:t>副指揮官(1人)</w:t>
            </w:r>
          </w:p>
        </w:tc>
      </w:tr>
    </w:tbl>
    <w:p w:rsidR="00540494" w:rsidRPr="00397323" w:rsidRDefault="00540494" w:rsidP="00540494">
      <w:pPr>
        <w:spacing w:line="300" w:lineRule="exact"/>
        <w:rPr>
          <w:rFonts w:ascii="標楷體" w:hAnsi="標楷體"/>
          <w:sz w:val="22"/>
          <w:szCs w:val="24"/>
        </w:rPr>
      </w:pPr>
      <w:r w:rsidRPr="00397323">
        <w:rPr>
          <w:rFonts w:ascii="標楷體" w:hAnsi="標楷體"/>
          <w:noProof/>
          <w:sz w:val="22"/>
          <w:szCs w:val="24"/>
        </w:rPr>
        <mc:AlternateContent>
          <mc:Choice Requires="wps">
            <w:drawing>
              <wp:anchor distT="0" distB="0" distL="114300" distR="114300" simplePos="0" relativeHeight="251706880" behindDoc="0" locked="0" layoutInCell="1" allowOverlap="1" wp14:anchorId="34D37656" wp14:editId="2F6F7E63">
                <wp:simplePos x="0" y="0"/>
                <wp:positionH relativeFrom="column">
                  <wp:posOffset>2868930</wp:posOffset>
                </wp:positionH>
                <wp:positionV relativeFrom="paragraph">
                  <wp:posOffset>33655</wp:posOffset>
                </wp:positionV>
                <wp:extent cx="0" cy="838200"/>
                <wp:effectExtent l="76200" t="0" r="57150" b="57150"/>
                <wp:wrapNone/>
                <wp:docPr id="909" name="直線單箭頭接點 909"/>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103240" id="_x0000_t32" coordsize="21600,21600" o:spt="32" o:oned="t" path="m,l21600,21600e" filled="f">
                <v:path arrowok="t" fillok="f" o:connecttype="none"/>
                <o:lock v:ext="edit" shapetype="t"/>
              </v:shapetype>
              <v:shape id="直線單箭頭接點 909" o:spid="_x0000_s1026" type="#_x0000_t32" style="position:absolute;margin-left:225.9pt;margin-top:2.65pt;width:0;height:66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m18AEAAPQDAAAOAAAAZHJzL2Uyb0RvYy54bWysU0uO1DAQ3SNxB8t7OulBQj1Rp2fRA2wQ&#10;tPgcwOPYHQv/VDad5BIsWYCE2LCcWSGx4DzQmltQdroziI+EEBsntuu9eq+qvDzrjSY7AUE5W9P5&#10;rKREWO4aZbc1ffH8wZ0FJSEy2zDtrKjpIAI9W92+tex8JU5c63QjgCCJDVXna9rG6KuiCLwVhoWZ&#10;88LipXRgWMQtbIsGWIfsRhcnZXmv6Bw0HhwXIeDp+XhJV5lfSsHjEymDiETXFLXFvEJeL9JarJas&#10;2gLzreIHGewfVBimLCadqM5ZZOQVqF+ojOLggpNxxp0pnJSKi+wB3czLn9w8a5kX2QsWJ/ipTOH/&#10;0fLHuw0Q1dT0tDylxDKDTdq/+7T//Pbrm6v91eX1h8tvrz9ef3lPUgCWq/OhQtTabuCwC34DyXsv&#10;waQvuiJ9LvEwlVj0kfDxkOPp4u4Cu5foihuchxAfCmdI+qlpiMDUto1rZy320cE8V5jtHoU4Ao+A&#10;lFTbtEam9H3bkDh49BFBMbvV4pAnhRRJ/ig4/8VBixH+VEisA0oc0+QJFGsNZMdwdpqX84kFIxNE&#10;Kq0nUJm1/RF0iE0wkafyb4FTdM7obJyARlkHv8sa+6NUOcYfXY9ek+0L1wy5fbkcOFq5D4dnkGb3&#10;x32G3zzW1XcAAAD//wMAUEsDBBQABgAIAAAAIQCPbQ2D3QAAAAkBAAAPAAAAZHJzL2Rvd25yZXYu&#10;eG1sTI/BTsMwEETvSPyDtUjcqFNCaZvGqRCCY4XaVIijG2/iiHgdxU4b/p5FHOA4mtHMm3w7uU6c&#10;cQitJwXzWQICqfKmpUbBsXy9W4EIUZPRnSdU8IUBtsX1Va4z4y+0x/MhNoJLKGRagY2xz6QMlUWn&#10;w8z3SOzVfnA6shwaaQZ94XLXyfskeZROt8QLVvf4bLH6PIxOQV02x+rjZSXHrn5blu92bXflTqnb&#10;m+lpAyLiFP/C8IPP6FAw08mPZILoFDws5oweFSxSEOz/6hMH02UKssjl/wfFNwAAAP//AwBQSwEC&#10;LQAUAAYACAAAACEAtoM4kv4AAADhAQAAEwAAAAAAAAAAAAAAAAAAAAAAW0NvbnRlbnRfVHlwZXNd&#10;LnhtbFBLAQItABQABgAIAAAAIQA4/SH/1gAAAJQBAAALAAAAAAAAAAAAAAAAAC8BAABfcmVscy8u&#10;cmVsc1BLAQItABQABgAIAAAAIQBSa0m18AEAAPQDAAAOAAAAAAAAAAAAAAAAAC4CAABkcnMvZTJv&#10;RG9jLnhtbFBLAQItABQABgAIAAAAIQCPbQ2D3QAAAAkBAAAPAAAAAAAAAAAAAAAAAEoEAABkcnMv&#10;ZG93bnJldi54bWxQSwUGAAAAAAQABADzAAAAVAUAAAAA&#10;" strokecolor="black [3200]" strokeweight=".5pt">
                <v:stroke endarrow="block" joinstyle="miter"/>
              </v:shape>
            </w:pict>
          </mc:Fallback>
        </mc:AlternateContent>
      </w:r>
    </w:p>
    <w:p w:rsidR="00540494" w:rsidRPr="00397323" w:rsidRDefault="00540494" w:rsidP="00540494">
      <w:pPr>
        <w:spacing w:line="300" w:lineRule="exact"/>
        <w:rPr>
          <w:rFonts w:ascii="標楷體" w:hAnsi="標楷體"/>
          <w:sz w:val="22"/>
          <w:szCs w:val="24"/>
        </w:rPr>
      </w:pPr>
    </w:p>
    <w:p w:rsidR="00540494" w:rsidRPr="00397323" w:rsidRDefault="00540494" w:rsidP="00540494">
      <w:pPr>
        <w:spacing w:line="300" w:lineRule="exact"/>
        <w:rPr>
          <w:rFonts w:ascii="標楷體" w:hAnsi="標楷體"/>
          <w:sz w:val="22"/>
          <w:szCs w:val="24"/>
        </w:rPr>
      </w:pPr>
    </w:p>
    <w:p w:rsidR="00540494" w:rsidRPr="00397323" w:rsidRDefault="00540494" w:rsidP="00540494">
      <w:pPr>
        <w:spacing w:line="400" w:lineRule="exact"/>
        <w:rPr>
          <w:rFonts w:ascii="標楷體" w:hAnsi="標楷體"/>
          <w:szCs w:val="24"/>
        </w:rPr>
      </w:pPr>
      <w:r w:rsidRPr="00397323">
        <w:rPr>
          <w:rFonts w:ascii="標楷體" w:hAnsi="標楷體"/>
          <w:noProof/>
          <w:szCs w:val="24"/>
        </w:rPr>
        <mc:AlternateContent>
          <mc:Choice Requires="wps">
            <w:drawing>
              <wp:anchor distT="0" distB="0" distL="114300" distR="114300" simplePos="0" relativeHeight="251705856" behindDoc="0" locked="0" layoutInCell="1" allowOverlap="1" wp14:anchorId="635057D5" wp14:editId="1C46653E">
                <wp:simplePos x="0" y="0"/>
                <wp:positionH relativeFrom="column">
                  <wp:posOffset>2592705</wp:posOffset>
                </wp:positionH>
                <wp:positionV relativeFrom="paragraph">
                  <wp:posOffset>624205</wp:posOffset>
                </wp:positionV>
                <wp:extent cx="600075" cy="9525"/>
                <wp:effectExtent l="38100" t="76200" r="66675" b="85725"/>
                <wp:wrapNone/>
                <wp:docPr id="908" name="肘形接點 908"/>
                <wp:cNvGraphicFramePr/>
                <a:graphic xmlns:a="http://schemas.openxmlformats.org/drawingml/2006/main">
                  <a:graphicData uri="http://schemas.microsoft.com/office/word/2010/wordprocessingShape">
                    <wps:wsp>
                      <wps:cNvCnPr/>
                      <wps:spPr>
                        <a:xfrm>
                          <a:off x="0" y="0"/>
                          <a:ext cx="600075" cy="9525"/>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5D7603"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908" o:spid="_x0000_s1026" type="#_x0000_t34" style="position:absolute;margin-left:204.15pt;margin-top:49.15pt;width:47.25pt;height:.75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a77QEAAAYEAAAOAAAAZHJzL2Uyb0RvYy54bWysU82O0zAQviPxDpbvNGlRFzZquocucEFQ&#10;8fMArjNuLPwn27TJlQfgzIkDEk+BeBzQ7lswdtIsghVCiMsk9sz3zXwz49VFpxU5gA/SmprOZyUl&#10;YLhtpNnX9PWrx/ceUhIiMw1T1kBNewj0Yn33zuroKljY1qoGPEESE6qjq2kbo6uKIvAWNAsz68Cg&#10;U1ivWcSj3xeNZ0dk16pYlOVZcbS+cd5yCAFvLwcnXWd+IYDH50IEiETVFGuL2fpsd8kW6xWr9p65&#10;VvKxDPYPVWgmDSadqC5ZZOStl79Racm9DVbEGbe6sEJIDlkDqpmXv6h52TIHWQs2J7ipTeH/0fJn&#10;h60nsqnpeYmjMkzjkK7effj29dP395+vv3wk6R67dHShwuCN2frxFNzWJ8md8Dp9UQzpcmf7qbPQ&#10;RcLx8qwsywdLSji6zpeLZWIsbqDOh/gErCbpp6Y7MHFjjcHpWX8/95UdnoY4gE7BKacyybbAmkem&#10;IbF3WH30kpm9gmG2kUl1uw/zJ3iRlA1a8l/sFQzUL0BgZ7D6eS4h7yRslCcHhtvUvJmPKpTByAQR&#10;UqkJVP4ZNMYmGOQ9/VvgFJ0zWhMnoJbG+tuyxu5UqhjiT6oHrUn2zjZ9nmxuBy5bns/4MNI2/3zO&#10;8Jvnu/4BAAD//wMAUEsDBBQABgAIAAAAIQDotEnS3QAAAAkBAAAPAAAAZHJzL2Rvd25yZXYueG1s&#10;TI/NTsMwEITvSLyDtUjcqE34S0KcClWAxLGFA0c33sZR43UUu23y9mxP9LTandHsN9Vy8r044hi7&#10;QBruFwoEUhNsR62Gn++PuxxETIas6QOhhhkjLOvrq8qUNpxojcdNagWHUCyNBpfSUEoZG4fexEUY&#10;kFjbhdGbxOvYSjuaE4f7XmZKPUtvOuIPzgy4ctjsNwev4Xe/UvPua/4khe9FP2WOXtRa69ub6e0V&#10;RMIp/ZvhjM/oUDPTNhzIRtFreFT5A1s1FOfJhieVcZctH4ocZF3Jywb1HwAAAP//AwBQSwECLQAU&#10;AAYACAAAACEAtoM4kv4AAADhAQAAEwAAAAAAAAAAAAAAAAAAAAAAW0NvbnRlbnRfVHlwZXNdLnht&#10;bFBLAQItABQABgAIAAAAIQA4/SH/1gAAAJQBAAALAAAAAAAAAAAAAAAAAC8BAABfcmVscy8ucmVs&#10;c1BLAQItABQABgAIAAAAIQBNAPa77QEAAAYEAAAOAAAAAAAAAAAAAAAAAC4CAABkcnMvZTJvRG9j&#10;LnhtbFBLAQItABQABgAIAAAAIQDotEnS3QAAAAkBAAAPAAAAAAAAAAAAAAAAAEcEAABkcnMvZG93&#10;bnJldi54bWxQSwUGAAAAAAQABADzAAAAUQUAAAAA&#10;" strokecolor="black [3200]" strokeweight=".5pt">
                <v:stroke startarrow="block" endarrow="block"/>
              </v:shape>
            </w:pict>
          </mc:Fallback>
        </mc:AlternateContent>
      </w:r>
    </w:p>
    <w:tbl>
      <w:tblPr>
        <w:tblStyle w:val="a9"/>
        <w:tblW w:w="0" w:type="auto"/>
        <w:tblLook w:val="04A0" w:firstRow="1" w:lastRow="0" w:firstColumn="1" w:lastColumn="0" w:noHBand="0" w:noVBand="1"/>
      </w:tblPr>
      <w:tblGrid>
        <w:gridCol w:w="3987"/>
      </w:tblGrid>
      <w:tr w:rsidR="00540494" w:rsidRPr="00397323" w:rsidTr="002F4E15">
        <w:trPr>
          <w:trHeight w:val="1315"/>
        </w:trPr>
        <w:tc>
          <w:tcPr>
            <w:tcW w:w="3987" w:type="dxa"/>
          </w:tcPr>
          <w:p w:rsidR="00540494" w:rsidRPr="00397323" w:rsidRDefault="00540494" w:rsidP="002F4E15">
            <w:pPr>
              <w:spacing w:line="400" w:lineRule="exact"/>
              <w:jc w:val="center"/>
              <w:rPr>
                <w:rFonts w:ascii="標楷體" w:hAnsi="標楷體"/>
                <w:sz w:val="28"/>
                <w:szCs w:val="24"/>
              </w:rPr>
            </w:pPr>
            <w:r w:rsidRPr="00397323">
              <w:rPr>
                <w:rFonts w:ascii="標楷體" w:hAnsi="標楷體" w:hint="eastAsia"/>
                <w:sz w:val="28"/>
                <w:szCs w:val="24"/>
              </w:rPr>
              <w:t>金山區公所</w:t>
            </w:r>
          </w:p>
          <w:p w:rsidR="00540494" w:rsidRPr="00397323" w:rsidRDefault="00540494" w:rsidP="002F4E15">
            <w:pPr>
              <w:spacing w:line="400" w:lineRule="exact"/>
              <w:jc w:val="center"/>
              <w:rPr>
                <w:rFonts w:ascii="標楷體" w:hAnsi="標楷體"/>
                <w:szCs w:val="24"/>
              </w:rPr>
            </w:pPr>
            <w:r w:rsidRPr="00397323">
              <w:rPr>
                <w:rFonts w:ascii="標楷體" w:hAnsi="標楷體" w:hint="eastAsia"/>
                <w:sz w:val="28"/>
                <w:szCs w:val="24"/>
              </w:rPr>
              <w:t>作業、秘書、農經、社會、工務組</w:t>
            </w:r>
          </w:p>
        </w:tc>
      </w:tr>
    </w:tbl>
    <w:tbl>
      <w:tblPr>
        <w:tblStyle w:val="a9"/>
        <w:tblpPr w:leftFromText="180" w:rightFromText="180" w:vertAnchor="text" w:horzAnchor="page" w:tblpX="6841" w:tblpY="-1321"/>
        <w:tblW w:w="0" w:type="auto"/>
        <w:tblLook w:val="04A0" w:firstRow="1" w:lastRow="0" w:firstColumn="1" w:lastColumn="0" w:noHBand="0" w:noVBand="1"/>
      </w:tblPr>
      <w:tblGrid>
        <w:gridCol w:w="4159"/>
      </w:tblGrid>
      <w:tr w:rsidR="00540494" w:rsidRPr="00397323" w:rsidTr="002F4E15">
        <w:trPr>
          <w:trHeight w:val="1595"/>
        </w:trPr>
        <w:tc>
          <w:tcPr>
            <w:tcW w:w="4159" w:type="dxa"/>
          </w:tcPr>
          <w:p w:rsidR="00540494" w:rsidRPr="00397323" w:rsidRDefault="00540494" w:rsidP="002F4E15">
            <w:pPr>
              <w:spacing w:line="400" w:lineRule="exact"/>
              <w:jc w:val="center"/>
              <w:rPr>
                <w:rFonts w:ascii="標楷體" w:hAnsi="標楷體"/>
                <w:sz w:val="28"/>
                <w:szCs w:val="24"/>
              </w:rPr>
            </w:pPr>
            <w:r w:rsidRPr="00397323">
              <w:rPr>
                <w:rFonts w:ascii="標楷體" w:hAnsi="標楷體" w:hint="eastAsia"/>
                <w:sz w:val="28"/>
                <w:szCs w:val="24"/>
              </w:rPr>
              <w:t>相關單位：國軍、海巡、環保、</w:t>
            </w:r>
          </w:p>
          <w:p w:rsidR="00540494" w:rsidRPr="00397323" w:rsidRDefault="00540494" w:rsidP="002F4E15">
            <w:pPr>
              <w:spacing w:line="400" w:lineRule="exact"/>
              <w:jc w:val="center"/>
              <w:rPr>
                <w:rFonts w:ascii="標楷體" w:hAnsi="標楷體"/>
                <w:sz w:val="28"/>
                <w:szCs w:val="24"/>
              </w:rPr>
            </w:pPr>
            <w:r w:rsidRPr="00397323">
              <w:rPr>
                <w:rFonts w:ascii="標楷體" w:hAnsi="標楷體" w:hint="eastAsia"/>
                <w:sz w:val="28"/>
                <w:szCs w:val="24"/>
              </w:rPr>
              <w:t>消防、警政、衛生、公共事業</w:t>
            </w:r>
          </w:p>
          <w:p w:rsidR="00540494" w:rsidRPr="00397323" w:rsidRDefault="00540494" w:rsidP="002F4E15">
            <w:pPr>
              <w:spacing w:line="400" w:lineRule="exact"/>
              <w:jc w:val="center"/>
              <w:rPr>
                <w:rFonts w:ascii="標楷體" w:hAnsi="標楷體"/>
                <w:sz w:val="22"/>
                <w:szCs w:val="24"/>
              </w:rPr>
            </w:pPr>
            <w:r w:rsidRPr="00397323">
              <w:rPr>
                <w:rFonts w:ascii="標楷體" w:hAnsi="標楷體" w:hint="eastAsia"/>
                <w:sz w:val="28"/>
                <w:szCs w:val="24"/>
              </w:rPr>
              <w:t>（電力公司、電信公司、自來水公司）。</w:t>
            </w:r>
          </w:p>
        </w:tc>
      </w:tr>
    </w:tbl>
    <w:p w:rsidR="00540494" w:rsidRPr="00397323" w:rsidRDefault="00540494" w:rsidP="00540494">
      <w:pPr>
        <w:spacing w:line="300" w:lineRule="exact"/>
        <w:rPr>
          <w:rFonts w:ascii="標楷體" w:hAnsi="標楷體"/>
          <w:sz w:val="22"/>
          <w:szCs w:val="24"/>
        </w:rPr>
      </w:pPr>
      <w:r w:rsidRPr="00397323">
        <w:rPr>
          <w:rFonts w:ascii="標楷體" w:hAnsi="標楷體" w:hint="eastAsia"/>
          <w:noProof/>
          <w:sz w:val="22"/>
          <w:szCs w:val="24"/>
        </w:rPr>
        <mc:AlternateContent>
          <mc:Choice Requires="wps">
            <w:drawing>
              <wp:anchor distT="0" distB="0" distL="114300" distR="114300" simplePos="0" relativeHeight="251704832" behindDoc="0" locked="0" layoutInCell="1" allowOverlap="1" wp14:anchorId="53A6AD5A" wp14:editId="3C552784">
                <wp:simplePos x="0" y="0"/>
                <wp:positionH relativeFrom="column">
                  <wp:posOffset>1354455</wp:posOffset>
                </wp:positionH>
                <wp:positionV relativeFrom="paragraph">
                  <wp:posOffset>27305</wp:posOffset>
                </wp:positionV>
                <wp:extent cx="0" cy="514350"/>
                <wp:effectExtent l="76200" t="38100" r="57150" b="57150"/>
                <wp:wrapNone/>
                <wp:docPr id="906" name="直線單箭頭接點 906"/>
                <wp:cNvGraphicFramePr/>
                <a:graphic xmlns:a="http://schemas.openxmlformats.org/drawingml/2006/main">
                  <a:graphicData uri="http://schemas.microsoft.com/office/word/2010/wordprocessingShape">
                    <wps:wsp>
                      <wps:cNvCnPr/>
                      <wps:spPr>
                        <a:xfrm>
                          <a:off x="0" y="0"/>
                          <a:ext cx="0" cy="514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F498E1" id="直線單箭頭接點 906" o:spid="_x0000_s1026" type="#_x0000_t32" style="position:absolute;margin-left:106.65pt;margin-top:2.15pt;width:0;height:40.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Q7+QEAABAEAAAOAAAAZHJzL2Uyb0RvYy54bWysU0tuFDEQ3SNxB8t7pnsCiWA0PVlMgA2C&#10;iM8BHHd52sI/lc18LsGSBUiITZbJCokF54FRbkHZPdNBECSE2FS37Xqv6j2Xp8dra9gSMGrvGj4e&#10;1ZyBk77VbtHwVy8f3bnPWUzCtcJ4Bw3fQOTHs9u3pqswgQPfedMCMiJxcbIKDe9SCpOqirIDK+LI&#10;B3B0qDxakWiJi6pFsSJ2a6qDuj6qVh7bgF5CjLR70h/yWeFXCmR6plSExEzDqbdUIpZ4lmM1m4rJ&#10;AkXotNy1If6hCyu0o6ID1YlIgr1B/RuV1RJ99CqNpLeVV0pLKBpIzbj+Rc2LTgQoWsicGAab4v+j&#10;lU+Xp8h02/AH9RFnTli6pO2Hz9sv77+9u9xeXlx9uvj+9vzq60eWE8iuVYgTQs3dKe5WMZxi1r5W&#10;aPOXVLF1sXgzWAzrxGS/KWn3cHzv7mFxv7rGBYzpMXjL8k/DY0KhF12ae+foHj2Oi8Ni+SQmqkzA&#10;PSAXNS7HDkT70LUsbQLpSKiFWxjobzkJbW4+I6oMr7K0Xkz5SxsDPfVzUOQRtd+3UKYT5gbZUtBc&#10;ta/HuUJhocwMUdqYAVSXvv8I2uVmGJSJ/VvgkF0qepcGoNXO401V03rfqurz96p7rVn2mW835WqL&#10;HTR2RdnuieS5/nld4NcPefYDAAD//wMAUEsDBBQABgAIAAAAIQDawRC+3AAAAAgBAAAPAAAAZHJz&#10;L2Rvd25yZXYueG1sTI9BT4NAEIXvJv6HzZh4MXZpUVORoTEmXowXi/S8wAik7CyyS0v/vWM81NPk&#10;5b28+V66mW2vDjT6zjHCchGBIq5c3XGD8Jm/3q5B+WC4Nr1jQjiRh012eZGapHZH/qDDNjRKStgn&#10;BqENYUi09lVL1viFG4jF+3KjNUHk2Oh6NEcpt71eRdGDtqZj+dCagV5aqvbbySK4/dvUVY+77/eb&#10;XJ/Kwhb5jgrE66v5+QlUoDmcw/CLL+iQCVPpJq696hFWyziWKMKdHPH/dImwvo9BZ6n+PyD7AQAA&#10;//8DAFBLAQItABQABgAIAAAAIQC2gziS/gAAAOEBAAATAAAAAAAAAAAAAAAAAAAAAABbQ29udGVu&#10;dF9UeXBlc10ueG1sUEsBAi0AFAAGAAgAAAAhADj9If/WAAAAlAEAAAsAAAAAAAAAAAAAAAAALwEA&#10;AF9yZWxzLy5yZWxzUEsBAi0AFAAGAAgAAAAhAO0oZDv5AQAAEAQAAA4AAAAAAAAAAAAAAAAALgIA&#10;AGRycy9lMm9Eb2MueG1sUEsBAi0AFAAGAAgAAAAhANrBEL7cAAAACAEAAA8AAAAAAAAAAAAAAAAA&#10;UwQAAGRycy9kb3ducmV2LnhtbFBLBQYAAAAABAAEAPMAAABcBQAAAAA=&#10;" strokecolor="black [3200]" strokeweight=".5pt">
                <v:stroke startarrow="block" endarrow="block" joinstyle="miter"/>
              </v:shape>
            </w:pict>
          </mc:Fallback>
        </mc:AlternateContent>
      </w:r>
      <w:r w:rsidRPr="00397323">
        <w:rPr>
          <w:rFonts w:ascii="標楷體" w:hAnsi="標楷體" w:hint="eastAsia"/>
          <w:noProof/>
          <w:sz w:val="22"/>
          <w:szCs w:val="24"/>
        </w:rPr>
        <mc:AlternateContent>
          <mc:Choice Requires="wps">
            <w:drawing>
              <wp:anchor distT="0" distB="0" distL="114300" distR="114300" simplePos="0" relativeHeight="251703808" behindDoc="0" locked="0" layoutInCell="1" allowOverlap="1" wp14:anchorId="29D9DA48" wp14:editId="2597C224">
                <wp:simplePos x="0" y="0"/>
                <wp:positionH relativeFrom="column">
                  <wp:posOffset>4507230</wp:posOffset>
                </wp:positionH>
                <wp:positionV relativeFrom="paragraph">
                  <wp:posOffset>189230</wp:posOffset>
                </wp:positionV>
                <wp:extent cx="0" cy="514350"/>
                <wp:effectExtent l="76200" t="38100" r="57150" b="57150"/>
                <wp:wrapNone/>
                <wp:docPr id="905" name="直線單箭頭接點 905"/>
                <wp:cNvGraphicFramePr/>
                <a:graphic xmlns:a="http://schemas.openxmlformats.org/drawingml/2006/main">
                  <a:graphicData uri="http://schemas.microsoft.com/office/word/2010/wordprocessingShape">
                    <wps:wsp>
                      <wps:cNvCnPr/>
                      <wps:spPr>
                        <a:xfrm>
                          <a:off x="0" y="0"/>
                          <a:ext cx="0" cy="514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ACC116" id="直線單箭頭接點 905" o:spid="_x0000_s1026" type="#_x0000_t32" style="position:absolute;margin-left:354.9pt;margin-top:14.9pt;width:0;height:40.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Lf+QEAABAEAAAOAAAAZHJzL2Uyb0RvYy54bWysU0uOEzEQ3SNxB8t70p2BIIjSmUUG2CAY&#10;8TmAx11OW/inssnnEixZgITYsJxZIbHgPBDNLSi7kx4Eg4QQm+q2Xe9Vvefy7HhjDVsBRu1dw8ej&#10;mjNw0rfaLRv+8sXDW/c4i0m4VhjvoOFbiPx4fvPGbB2mcOQ7b1pARiQuTteh4V1KYVpVUXZgRRz5&#10;AI4OlUcrEi1xWbUo1sRuTXVU13ertcc2oJcQI+2e9Id8XviVApmeKhUhMdNw6i2ViCWe5VjNZ2K6&#10;RBE6LfdtiH/owgrtqOhAdSKSYK9R/0ZltUQfvUoj6W3lldISigZSM65/UfO8EwGKFjInhsGm+P9o&#10;5ZPVKTLdNvx+PeHMCUuXtHv/effl3be3F7uL88uP59/ffLr8+oHlBLJrHeKUUAt3ivtVDKeYtW8U&#10;2vwlVWxTLN4OFsMmMdlvStqdjO/cnhT3qytcwJgegbcs/zQ8JhR62aWFd47u0eO4OCxWj2OiygQ8&#10;AHJR43LsQLQPXMvSNpCOhFq4pYH+lpPQ5vozosrwKkvrxZS/tDXQUz8DRR5R+30LZTphYZCtBM1V&#10;+2qcKxQWyswQpY0ZQHXp+4+gfW6GQZnYvwUO2aWid2kAWu08Xlc1bQ6tqj7/oLrXmmWf+XZbrrbY&#10;QWNXlO2fSJ7rn9cFfvWQ5z8AAAD//wMAUEsDBBQABgAIAAAAIQDnAYGm3QAAAAoBAAAPAAAAZHJz&#10;L2Rvd25yZXYueG1sTI/BTsMwDIbvSHuHyEi7IJZsB9hK02lC4oJ2YaU7p41pqzVOadKte3s8cYCT&#10;ZfvT78/pdnKdOOMQWk8algsFAqnytqVaw2f+9rgGEaIhazpPqOGKAbbZ7C41ifUX+sDzIdaCQygk&#10;RkMTY59IGaoGnQkL3yPx7ssPzkRuh1rawVw43HVypdSTdKYlvtCYHl8brE6H0Wnwp/exrTbH7/1D&#10;Lq9l4Yr8iIXW8/tp9wIi4hT/YLjpszpk7FT6kWwQnYZntWH1qGF1qwz8Dkoml2oNMkvl/xeyHwAA&#10;AP//AwBQSwECLQAUAAYACAAAACEAtoM4kv4AAADhAQAAEwAAAAAAAAAAAAAAAAAAAAAAW0NvbnRl&#10;bnRfVHlwZXNdLnhtbFBLAQItABQABgAIAAAAIQA4/SH/1gAAAJQBAAALAAAAAAAAAAAAAAAAAC8B&#10;AABfcmVscy8ucmVsc1BLAQItABQABgAIAAAAIQDjXzLf+QEAABAEAAAOAAAAAAAAAAAAAAAAAC4C&#10;AABkcnMvZTJvRG9jLnhtbFBLAQItABQABgAIAAAAIQDnAYGm3QAAAAoBAAAPAAAAAAAAAAAAAAAA&#10;AFMEAABkcnMvZG93bnJldi54bWxQSwUGAAAAAAQABADzAAAAXQUAAAAA&#10;" strokecolor="black [3200]" strokeweight=".5pt">
                <v:stroke startarrow="block" endarrow="block" joinstyle="miter"/>
              </v:shape>
            </w:pict>
          </mc:Fallback>
        </mc:AlternateContent>
      </w:r>
      <w:r w:rsidRPr="00397323">
        <w:rPr>
          <w:rFonts w:ascii="標楷體" w:hAnsi="標楷體" w:hint="eastAsia"/>
          <w:sz w:val="22"/>
          <w:szCs w:val="24"/>
        </w:rPr>
        <w:t xml:space="preserve">                 </w:t>
      </w:r>
    </w:p>
    <w:p w:rsidR="00540494" w:rsidRPr="00397323" w:rsidRDefault="00540494" w:rsidP="00540494">
      <w:pPr>
        <w:spacing w:line="300" w:lineRule="exact"/>
        <w:rPr>
          <w:rFonts w:ascii="標楷體" w:hAnsi="標楷體"/>
          <w:sz w:val="22"/>
          <w:szCs w:val="24"/>
        </w:rPr>
      </w:pPr>
      <w:r w:rsidRPr="00397323">
        <w:rPr>
          <w:rFonts w:ascii="標楷體" w:hAnsi="標楷體" w:hint="eastAsia"/>
          <w:sz w:val="22"/>
          <w:szCs w:val="24"/>
        </w:rPr>
        <w:t xml:space="preserve">                          </w:t>
      </w:r>
    </w:p>
    <w:p w:rsidR="00540494" w:rsidRPr="00397323" w:rsidRDefault="00540494" w:rsidP="00540494">
      <w:pPr>
        <w:spacing w:line="300" w:lineRule="exact"/>
        <w:rPr>
          <w:rFonts w:ascii="標楷體" w:hAnsi="標楷體"/>
          <w:sz w:val="22"/>
          <w:szCs w:val="24"/>
        </w:rPr>
      </w:pPr>
    </w:p>
    <w:tbl>
      <w:tblPr>
        <w:tblStyle w:val="a9"/>
        <w:tblW w:w="0" w:type="auto"/>
        <w:tblInd w:w="655" w:type="dxa"/>
        <w:tblLook w:val="04A0" w:firstRow="1" w:lastRow="0" w:firstColumn="1" w:lastColumn="0" w:noHBand="0" w:noVBand="1"/>
      </w:tblPr>
      <w:tblGrid>
        <w:gridCol w:w="3071"/>
      </w:tblGrid>
      <w:tr w:rsidR="00540494" w:rsidRPr="00397323" w:rsidTr="002F4E15">
        <w:trPr>
          <w:trHeight w:val="1081"/>
        </w:trPr>
        <w:tc>
          <w:tcPr>
            <w:tcW w:w="3071" w:type="dxa"/>
          </w:tcPr>
          <w:p w:rsidR="00540494" w:rsidRPr="00397323" w:rsidRDefault="00540494" w:rsidP="002F4E15">
            <w:pPr>
              <w:spacing w:line="257" w:lineRule="auto"/>
              <w:ind w:left="147" w:right="238"/>
              <w:jc w:val="center"/>
              <w:rPr>
                <w:rFonts w:ascii="標楷體" w:hAnsi="標楷體"/>
                <w:spacing w:val="-2"/>
                <w:sz w:val="28"/>
                <w:szCs w:val="24"/>
              </w:rPr>
            </w:pPr>
            <w:r w:rsidRPr="00397323">
              <w:rPr>
                <w:rFonts w:ascii="標楷體" w:hAnsi="標楷體"/>
                <w:spacing w:val="-2"/>
                <w:sz w:val="28"/>
                <w:szCs w:val="24"/>
              </w:rPr>
              <w:t>所內災害防救</w:t>
            </w:r>
          </w:p>
          <w:p w:rsidR="00540494" w:rsidRPr="00397323" w:rsidRDefault="00540494" w:rsidP="002F4E15">
            <w:pPr>
              <w:spacing w:line="257" w:lineRule="auto"/>
              <w:ind w:left="147" w:right="238"/>
              <w:jc w:val="center"/>
              <w:rPr>
                <w:rFonts w:ascii="標楷體" w:hAnsi="標楷體"/>
                <w:sz w:val="22"/>
                <w:szCs w:val="24"/>
              </w:rPr>
            </w:pPr>
            <w:r w:rsidRPr="00397323">
              <w:rPr>
                <w:rFonts w:ascii="標楷體" w:hAnsi="標楷體"/>
                <w:spacing w:val="-2"/>
                <w:sz w:val="28"/>
                <w:szCs w:val="24"/>
              </w:rPr>
              <w:t>業務主管單位派</w:t>
            </w:r>
            <w:r w:rsidRPr="00397323">
              <w:rPr>
                <w:rFonts w:ascii="標楷體" w:hAnsi="標楷體"/>
                <w:spacing w:val="-10"/>
                <w:sz w:val="28"/>
                <w:szCs w:val="24"/>
              </w:rPr>
              <w:t>駐</w:t>
            </w:r>
          </w:p>
        </w:tc>
      </w:tr>
    </w:tbl>
    <w:tbl>
      <w:tblPr>
        <w:tblStyle w:val="a9"/>
        <w:tblpPr w:leftFromText="180" w:rightFromText="180" w:vertAnchor="text" w:horzAnchor="page" w:tblpX="7696" w:tblpY="-739"/>
        <w:tblW w:w="0" w:type="auto"/>
        <w:tblLook w:val="04A0" w:firstRow="1" w:lastRow="0" w:firstColumn="1" w:lastColumn="0" w:noHBand="0" w:noVBand="1"/>
      </w:tblPr>
      <w:tblGrid>
        <w:gridCol w:w="2354"/>
      </w:tblGrid>
      <w:tr w:rsidR="00540494" w:rsidRPr="00397323" w:rsidTr="002F4E15">
        <w:trPr>
          <w:trHeight w:val="658"/>
        </w:trPr>
        <w:tc>
          <w:tcPr>
            <w:tcW w:w="2354" w:type="dxa"/>
          </w:tcPr>
          <w:p w:rsidR="00540494" w:rsidRPr="00397323" w:rsidRDefault="00540494" w:rsidP="002F4E15">
            <w:pPr>
              <w:spacing w:line="300" w:lineRule="exact"/>
              <w:jc w:val="center"/>
              <w:rPr>
                <w:rFonts w:ascii="標楷體" w:hAnsi="標楷體"/>
                <w:sz w:val="28"/>
                <w:szCs w:val="24"/>
              </w:rPr>
            </w:pPr>
            <w:r w:rsidRPr="00397323">
              <w:rPr>
                <w:rFonts w:ascii="標楷體" w:hAnsi="標楷體" w:hint="eastAsia"/>
                <w:sz w:val="28"/>
                <w:szCs w:val="24"/>
              </w:rPr>
              <w:t>相關單位、公共</w:t>
            </w:r>
          </w:p>
        </w:tc>
      </w:tr>
    </w:tbl>
    <w:p w:rsidR="00540494" w:rsidRPr="00397323" w:rsidRDefault="00540494" w:rsidP="00540494">
      <w:pPr>
        <w:spacing w:line="199" w:lineRule="auto"/>
        <w:ind w:right="275"/>
        <w:rPr>
          <w:rFonts w:ascii="標楷體" w:hAnsi="標楷體"/>
          <w:spacing w:val="-4"/>
          <w:szCs w:val="24"/>
        </w:rPr>
      </w:pPr>
    </w:p>
    <w:p w:rsidR="00540494" w:rsidRPr="00397323" w:rsidRDefault="00540494" w:rsidP="00305686">
      <w:pPr>
        <w:pStyle w:val="affffe"/>
        <w:widowControl w:val="0"/>
        <w:numPr>
          <w:ilvl w:val="0"/>
          <w:numId w:val="68"/>
        </w:numPr>
        <w:spacing w:line="199" w:lineRule="auto"/>
        <w:ind w:leftChars="0" w:right="275"/>
        <w:jc w:val="both"/>
        <w:rPr>
          <w:rFonts w:ascii="標楷體" w:hAnsi="標楷體"/>
          <w:sz w:val="28"/>
          <w:szCs w:val="24"/>
        </w:rPr>
      </w:pPr>
      <w:r w:rsidRPr="00397323">
        <w:rPr>
          <w:rFonts w:ascii="標楷體" w:hAnsi="標楷體"/>
          <w:spacing w:val="-4"/>
          <w:sz w:val="28"/>
          <w:szCs w:val="24"/>
        </w:rPr>
        <w:t>災害應變中心之編組：為臨時任務編組，於災害發生或有發生之虞時，由災害防救</w:t>
      </w:r>
      <w:r w:rsidRPr="00397323">
        <w:rPr>
          <w:rFonts w:ascii="標楷體" w:hAnsi="標楷體"/>
          <w:spacing w:val="-2"/>
          <w:sz w:val="28"/>
          <w:szCs w:val="24"/>
        </w:rPr>
        <w:t>業務主管單位，相關單位及公共事業派員進駐作業。</w:t>
      </w:r>
    </w:p>
    <w:p w:rsidR="00540494" w:rsidRPr="00397323" w:rsidRDefault="00540494" w:rsidP="00305686">
      <w:pPr>
        <w:pStyle w:val="affffe"/>
        <w:widowControl w:val="0"/>
        <w:numPr>
          <w:ilvl w:val="0"/>
          <w:numId w:val="68"/>
        </w:numPr>
        <w:spacing w:line="199" w:lineRule="auto"/>
        <w:ind w:leftChars="0" w:right="213"/>
        <w:jc w:val="both"/>
        <w:rPr>
          <w:rFonts w:ascii="標楷體" w:hAnsi="標楷體"/>
          <w:spacing w:val="-2"/>
          <w:sz w:val="28"/>
          <w:szCs w:val="24"/>
        </w:rPr>
      </w:pPr>
      <w:r w:rsidRPr="00397323">
        <w:rPr>
          <w:rFonts w:ascii="標楷體" w:hAnsi="標楷體"/>
          <w:spacing w:val="-2"/>
          <w:sz w:val="28"/>
          <w:szCs w:val="24"/>
        </w:rPr>
        <w:t>災害應變中心之設置場所：基於資源共用原則，初期規劃設置於本所五樓會議室，提供各災害防救業務主管單位進駐使用，以強化災害發生時有效統籌指揮、協調聯繫、判斷決策。</w:t>
      </w:r>
    </w:p>
    <w:p w:rsidR="004712F2" w:rsidRPr="00397323" w:rsidRDefault="00540494" w:rsidP="00540494">
      <w:pPr>
        <w:widowControl/>
        <w:jc w:val="both"/>
        <w:rPr>
          <w:sz w:val="40"/>
        </w:rPr>
      </w:pPr>
      <w:r w:rsidRPr="00397323">
        <w:rPr>
          <w:sz w:val="40"/>
        </w:rPr>
        <w:br w:type="page"/>
      </w:r>
    </w:p>
    <w:p w:rsidR="00B36BE4" w:rsidRPr="00397323" w:rsidRDefault="00F13903" w:rsidP="00B36BE4">
      <w:pPr>
        <w:rPr>
          <w:rFonts w:ascii="Times New Roman" w:hAnsi="Times New Roman"/>
          <w:sz w:val="24"/>
          <w:szCs w:val="24"/>
        </w:rPr>
      </w:pPr>
      <w:r w:rsidRPr="00397323">
        <w:rPr>
          <w:noProof/>
        </w:rPr>
        <w:lastRenderedPageBreak/>
        <w:drawing>
          <wp:anchor distT="0" distB="0" distL="114300" distR="114300" simplePos="0" relativeHeight="251636224" behindDoc="0" locked="0" layoutInCell="1" allowOverlap="1">
            <wp:simplePos x="0" y="0"/>
            <wp:positionH relativeFrom="column">
              <wp:posOffset>-550545</wp:posOffset>
            </wp:positionH>
            <wp:positionV relativeFrom="paragraph">
              <wp:posOffset>295275</wp:posOffset>
            </wp:positionV>
            <wp:extent cx="5895975" cy="8714740"/>
            <wp:effectExtent l="0" t="0" r="0" b="0"/>
            <wp:wrapNone/>
            <wp:docPr id="898" name="圖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243" cy="8737308"/>
                    </a:xfrm>
                    <a:prstGeom prst="rect">
                      <a:avLst/>
                    </a:prstGeom>
                    <a:noFill/>
                  </pic:spPr>
                </pic:pic>
              </a:graphicData>
            </a:graphic>
            <wp14:sizeRelH relativeFrom="page">
              <wp14:pctWidth>0</wp14:pctWidth>
            </wp14:sizeRelH>
            <wp14:sizeRelV relativeFrom="page">
              <wp14:pctHeight>0</wp14:pctHeight>
            </wp14:sizeRelV>
          </wp:anchor>
        </w:drawing>
      </w:r>
      <w:r w:rsidR="00B36BE4" w:rsidRPr="00397323">
        <w:rPr>
          <w:rFonts w:ascii="Times New Roman" w:hAnsi="Times New Roman" w:hint="eastAsia"/>
          <w:sz w:val="24"/>
          <w:szCs w:val="24"/>
        </w:rPr>
        <w:t>附件</w:t>
      </w:r>
      <w:r w:rsidR="00B36BE4" w:rsidRPr="00397323">
        <w:rPr>
          <w:rFonts w:ascii="Times New Roman" w:hAnsi="Times New Roman"/>
          <w:sz w:val="24"/>
          <w:szCs w:val="24"/>
        </w:rPr>
        <w:t xml:space="preserve">4.2 </w:t>
      </w:r>
      <w:r w:rsidR="00B36BE4" w:rsidRPr="00397323">
        <w:rPr>
          <w:rFonts w:ascii="Times New Roman" w:hAnsi="Times New Roman" w:hint="eastAsia"/>
          <w:sz w:val="24"/>
          <w:szCs w:val="24"/>
        </w:rPr>
        <w:t>新北市金山區級災害應變中心作業組標準作業程序</w:t>
      </w:r>
    </w:p>
    <w:p w:rsidR="00B36BE4" w:rsidRPr="00397323" w:rsidRDefault="00B36BE4" w:rsidP="00B36BE4">
      <w:pPr>
        <w:widowControl/>
        <w:rPr>
          <w:rFonts w:ascii="Times New Roman" w:hAnsi="Times New Roman"/>
          <w:sz w:val="24"/>
          <w:szCs w:val="24"/>
        </w:rPr>
        <w:sectPr w:rsidR="00B36BE4" w:rsidRPr="00397323">
          <w:pgSz w:w="11907" w:h="16840"/>
          <w:pgMar w:top="1440" w:right="1797" w:bottom="1440" w:left="1797" w:header="720" w:footer="720" w:gutter="0"/>
          <w:cols w:space="720"/>
        </w:sectPr>
      </w:pPr>
    </w:p>
    <w:p w:rsidR="00997AE9" w:rsidRPr="00397323" w:rsidRDefault="00071FCC" w:rsidP="001360FD">
      <w:r w:rsidRPr="00397323">
        <w:rPr>
          <w:rFonts w:ascii="新細明體" w:eastAsia="新細明體" w:hAnsi="新細明體" w:cs="新細明體"/>
          <w:noProof/>
          <w:kern w:val="0"/>
          <w:sz w:val="24"/>
          <w:szCs w:val="24"/>
        </w:rPr>
        <w:lastRenderedPageBreak/>
        <w:drawing>
          <wp:anchor distT="0" distB="0" distL="114300" distR="114300" simplePos="0" relativeHeight="251637248" behindDoc="0" locked="0" layoutInCell="1" allowOverlap="1">
            <wp:simplePos x="0" y="0"/>
            <wp:positionH relativeFrom="column">
              <wp:posOffset>-984250</wp:posOffset>
            </wp:positionH>
            <wp:positionV relativeFrom="paragraph">
              <wp:posOffset>405130</wp:posOffset>
            </wp:positionV>
            <wp:extent cx="7143115" cy="7491095"/>
            <wp:effectExtent l="0" t="0" r="0" b="0"/>
            <wp:wrapNone/>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115" cy="7491095"/>
                    </a:xfrm>
                    <a:prstGeom prst="rect">
                      <a:avLst/>
                    </a:prstGeom>
                    <a:noFill/>
                  </pic:spPr>
                </pic:pic>
              </a:graphicData>
            </a:graphic>
            <wp14:sizeRelH relativeFrom="page">
              <wp14:pctWidth>0</wp14:pctWidth>
            </wp14:sizeRelH>
            <wp14:sizeRelV relativeFrom="page">
              <wp14:pctHeight>0</wp14:pctHeight>
            </wp14:sizeRelV>
          </wp:anchor>
        </w:drawing>
      </w:r>
      <w:r w:rsidR="00B36BE4" w:rsidRPr="00397323">
        <w:rPr>
          <w:rFonts w:ascii="Times New Roman" w:hAnsi="Times New Roman" w:hint="eastAsia"/>
          <w:sz w:val="24"/>
          <w:szCs w:val="24"/>
        </w:rPr>
        <w:t>附件</w:t>
      </w:r>
      <w:r w:rsidR="00B36BE4" w:rsidRPr="00397323">
        <w:rPr>
          <w:rFonts w:ascii="Times New Roman" w:hAnsi="Times New Roman"/>
          <w:sz w:val="24"/>
          <w:szCs w:val="24"/>
        </w:rPr>
        <w:t xml:space="preserve">4.3 </w:t>
      </w:r>
      <w:r w:rsidR="00B36BE4" w:rsidRPr="00397323">
        <w:rPr>
          <w:rFonts w:ascii="Times New Roman" w:hAnsi="Times New Roman" w:hint="eastAsia"/>
          <w:sz w:val="24"/>
          <w:szCs w:val="24"/>
        </w:rPr>
        <w:t>新北市金山區秘書組標準作業程序</w:t>
      </w:r>
    </w:p>
    <w:p w:rsidR="00997AE9" w:rsidRPr="00397323" w:rsidRDefault="00997AE9" w:rsidP="001360FD"/>
    <w:p w:rsidR="00D92161" w:rsidRPr="00397323" w:rsidRDefault="00D92161" w:rsidP="001360FD"/>
    <w:p w:rsidR="00D86A43" w:rsidRPr="00397323" w:rsidRDefault="00D86A43" w:rsidP="00B62B49">
      <w:pPr>
        <w:jc w:val="center"/>
        <w:rPr>
          <w:rFonts w:ascii="Times New Roman" w:hAnsi="Times New Roman"/>
          <w:b/>
          <w:sz w:val="24"/>
          <w:szCs w:val="24"/>
        </w:rPr>
      </w:pPr>
    </w:p>
    <w:p w:rsidR="008E1C82" w:rsidRPr="00397323" w:rsidRDefault="00215044" w:rsidP="008E1C82">
      <w:pPr>
        <w:rPr>
          <w:rFonts w:ascii="Times New Roman" w:hAnsi="Times New Roman"/>
          <w:sz w:val="24"/>
          <w:szCs w:val="24"/>
        </w:rPr>
      </w:pPr>
      <w:r w:rsidRPr="00397323">
        <w:rPr>
          <w:rFonts w:ascii="Times New Roman" w:hAnsi="Times New Roman"/>
          <w:sz w:val="28"/>
          <w:szCs w:val="28"/>
        </w:rPr>
        <w:br w:type="page"/>
      </w:r>
      <w:r w:rsidR="008E1C82" w:rsidRPr="00397323">
        <w:rPr>
          <w:rFonts w:ascii="Times New Roman" w:hAnsi="Times New Roman" w:hint="eastAsia"/>
          <w:sz w:val="24"/>
          <w:szCs w:val="24"/>
        </w:rPr>
        <w:lastRenderedPageBreak/>
        <w:t>附件</w:t>
      </w:r>
      <w:r w:rsidR="008E1C82" w:rsidRPr="00397323">
        <w:rPr>
          <w:rFonts w:ascii="Times New Roman" w:hAnsi="Times New Roman"/>
          <w:sz w:val="24"/>
          <w:szCs w:val="24"/>
        </w:rPr>
        <w:t xml:space="preserve">4.4 </w:t>
      </w:r>
      <w:r w:rsidR="008E1C82" w:rsidRPr="00397323">
        <w:rPr>
          <w:rFonts w:ascii="Times New Roman" w:hAnsi="Times New Roman" w:hint="eastAsia"/>
          <w:sz w:val="24"/>
          <w:szCs w:val="24"/>
        </w:rPr>
        <w:t>新北市金山區災害應變中心農經組標準作業程序</w:t>
      </w:r>
    </w:p>
    <w:p w:rsidR="008E1C82" w:rsidRPr="00397323" w:rsidRDefault="00071FCC" w:rsidP="008E1C82">
      <w:r w:rsidRPr="00397323">
        <w:rPr>
          <w:noProof/>
        </w:rPr>
        <w:drawing>
          <wp:inline distT="0" distB="0" distL="0" distR="0">
            <wp:extent cx="5687367" cy="6876933"/>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524" cy="6886796"/>
                    </a:xfrm>
                    <a:prstGeom prst="rect">
                      <a:avLst/>
                    </a:prstGeom>
                    <a:noFill/>
                    <a:ln>
                      <a:noFill/>
                    </a:ln>
                  </pic:spPr>
                </pic:pic>
              </a:graphicData>
            </a:graphic>
          </wp:inline>
        </w:drawing>
      </w:r>
    </w:p>
    <w:p w:rsidR="008E1C82" w:rsidRPr="00397323" w:rsidRDefault="008E1C82" w:rsidP="008E1C82">
      <w:pPr>
        <w:jc w:val="center"/>
        <w:sectPr w:rsidR="008E1C82" w:rsidRPr="00397323" w:rsidSect="00022CCF">
          <w:pgSz w:w="11907" w:h="16840" w:code="9"/>
          <w:pgMar w:top="1440" w:right="1797" w:bottom="1440" w:left="1797" w:header="720" w:footer="720" w:gutter="0"/>
          <w:cols w:space="720"/>
          <w:noEndnote/>
          <w:docGrid w:linePitch="435"/>
        </w:sectPr>
      </w:pPr>
    </w:p>
    <w:p w:rsidR="008E1C82" w:rsidRPr="00397323" w:rsidRDefault="008E1C82" w:rsidP="00C2501F">
      <w:pPr>
        <w:widowControl/>
        <w:spacing w:beforeLines="50" w:before="120" w:afterLines="50" w:after="120" w:line="400" w:lineRule="exact"/>
        <w:rPr>
          <w:b/>
          <w:bCs/>
          <w:kern w:val="0"/>
          <w:sz w:val="28"/>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4.5 </w:t>
      </w:r>
      <w:r w:rsidRPr="00397323">
        <w:rPr>
          <w:rFonts w:ascii="Times New Roman" w:hAnsi="Times New Roman" w:hint="eastAsia"/>
          <w:sz w:val="24"/>
          <w:szCs w:val="24"/>
        </w:rPr>
        <w:t>新北市金山區級災害應變中心社會組標準作業程序</w:t>
      </w:r>
    </w:p>
    <w:p w:rsidR="008E1C82" w:rsidRPr="00397323" w:rsidRDefault="006C3001" w:rsidP="008E1C82">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4" type="#_x0000_t75" style="position:absolute;left:0;text-align:left;margin-left:.3pt;margin-top:11.8pt;width:422.75pt;height:637.8pt;z-index:251638272">
            <v:imagedata r:id="rId38" o:title=""/>
          </v:shape>
        </w:pict>
      </w:r>
    </w:p>
    <w:p w:rsidR="008E1C82" w:rsidRPr="00397323" w:rsidRDefault="008E1C82" w:rsidP="008E1C82">
      <w:pPr>
        <w:jc w:val="center"/>
        <w:sectPr w:rsidR="008E1C82" w:rsidRPr="00397323" w:rsidSect="00022CCF">
          <w:pgSz w:w="11907" w:h="16840" w:code="9"/>
          <w:pgMar w:top="1440" w:right="1797" w:bottom="1440" w:left="1797" w:header="720" w:footer="720" w:gutter="0"/>
          <w:cols w:space="720"/>
          <w:noEndnote/>
          <w:docGrid w:linePitch="435"/>
        </w:sectPr>
      </w:pPr>
    </w:p>
    <w:p w:rsidR="008E1C82" w:rsidRPr="00397323" w:rsidRDefault="006C3001" w:rsidP="008E1C82">
      <w:pPr>
        <w:rPr>
          <w:rFonts w:ascii="Times New Roman" w:hAnsi="Times New Roman"/>
          <w:sz w:val="24"/>
          <w:szCs w:val="24"/>
        </w:rPr>
      </w:pPr>
      <w:r>
        <w:rPr>
          <w:noProof/>
        </w:rPr>
        <w:lastRenderedPageBreak/>
        <w:pict>
          <v:shape id="_x0000_s1925" type="#_x0000_t75" style="position:absolute;margin-left:-13.2pt;margin-top:21.1pt;width:466.2pt;height:617.15pt;z-index:251639296">
            <v:imagedata r:id="rId39" o:title=""/>
          </v:shape>
        </w:pict>
      </w:r>
      <w:r w:rsidR="008E1C82" w:rsidRPr="00397323">
        <w:rPr>
          <w:rFonts w:ascii="Times New Roman" w:hAnsi="Times New Roman" w:hint="eastAsia"/>
          <w:sz w:val="24"/>
          <w:szCs w:val="24"/>
        </w:rPr>
        <w:t>附件</w:t>
      </w:r>
      <w:r w:rsidR="008E1C82" w:rsidRPr="00397323">
        <w:rPr>
          <w:rFonts w:ascii="Times New Roman" w:hAnsi="Times New Roman"/>
          <w:sz w:val="24"/>
          <w:szCs w:val="24"/>
        </w:rPr>
        <w:t xml:space="preserve">4.6 </w:t>
      </w:r>
      <w:r w:rsidR="008E1C82" w:rsidRPr="00397323">
        <w:rPr>
          <w:rFonts w:ascii="Times New Roman" w:hAnsi="Times New Roman" w:hint="eastAsia"/>
          <w:sz w:val="24"/>
          <w:szCs w:val="24"/>
        </w:rPr>
        <w:t>新北市金山區級災害應變中心工務組標準作業程序</w:t>
      </w:r>
    </w:p>
    <w:p w:rsidR="008E1C82" w:rsidRPr="00397323" w:rsidRDefault="008E1C82" w:rsidP="008E1C82">
      <w:pPr>
        <w:jc w:val="center"/>
      </w:pPr>
    </w:p>
    <w:p w:rsidR="008E1C82" w:rsidRPr="00397323" w:rsidRDefault="008E1C82" w:rsidP="008E1C82">
      <w:pPr>
        <w:spacing w:line="400" w:lineRule="exact"/>
        <w:rPr>
          <w:sz w:val="36"/>
          <w:szCs w:val="36"/>
        </w:rPr>
      </w:pPr>
      <w:r w:rsidRPr="00397323">
        <w:rPr>
          <w:sz w:val="36"/>
          <w:szCs w:val="36"/>
        </w:rPr>
        <w:br w:type="page"/>
      </w: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4.7 </w:t>
      </w:r>
      <w:r w:rsidRPr="00397323">
        <w:rPr>
          <w:rFonts w:hint="eastAsia"/>
          <w:sz w:val="24"/>
          <w:szCs w:val="24"/>
        </w:rPr>
        <w:t>公所防汛砂包發放及回收作業機制</w:t>
      </w:r>
    </w:p>
    <w:p w:rsidR="008E1C82" w:rsidRPr="00397323" w:rsidRDefault="008E1C82" w:rsidP="008E1C82">
      <w:pPr>
        <w:spacing w:line="400" w:lineRule="exact"/>
        <w:jc w:val="center"/>
        <w:rPr>
          <w:b/>
          <w:sz w:val="28"/>
        </w:rPr>
      </w:pPr>
      <w:r w:rsidRPr="00397323">
        <w:rPr>
          <w:rFonts w:hint="eastAsia"/>
          <w:b/>
          <w:sz w:val="28"/>
        </w:rPr>
        <w:t>新北市政府防汛砂包發放機制</w:t>
      </w:r>
      <w:r w:rsidRPr="00397323">
        <w:rPr>
          <w:b/>
          <w:sz w:val="28"/>
        </w:rPr>
        <w:t>(</w:t>
      </w:r>
      <w:r w:rsidRPr="00397323">
        <w:rPr>
          <w:rFonts w:hint="eastAsia"/>
          <w:b/>
          <w:sz w:val="28"/>
        </w:rPr>
        <w:t>含公所</w:t>
      </w:r>
      <w:r w:rsidRPr="00397323">
        <w:rPr>
          <w:b/>
          <w:sz w:val="28"/>
        </w:rPr>
        <w:t>)</w:t>
      </w:r>
      <w:r w:rsidRPr="00397323">
        <w:rPr>
          <w:rFonts w:hint="eastAsia"/>
          <w:b/>
          <w:sz w:val="28"/>
        </w:rPr>
        <w:t>標準作業流程圖</w:t>
      </w: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8E1C82" w:rsidP="008E1C82">
      <w:pPr>
        <w:spacing w:line="400" w:lineRule="exact"/>
        <w:jc w:val="center"/>
      </w:pPr>
    </w:p>
    <w:p w:rsidR="008E1C82" w:rsidRPr="00397323" w:rsidRDefault="00071FCC" w:rsidP="008E1C82">
      <w:pPr>
        <w:spacing w:line="400" w:lineRule="exact"/>
        <w:jc w:val="center"/>
      </w:pPr>
      <w:r w:rsidRPr="00397323">
        <w:rPr>
          <w:noProof/>
        </w:rPr>
        <w:drawing>
          <wp:anchor distT="0" distB="0" distL="114300" distR="114300" simplePos="0" relativeHeight="251640320" behindDoc="0" locked="0" layoutInCell="1" allowOverlap="1">
            <wp:simplePos x="0" y="0"/>
            <wp:positionH relativeFrom="column">
              <wp:posOffset>635</wp:posOffset>
            </wp:positionH>
            <wp:positionV relativeFrom="paragraph">
              <wp:posOffset>-7573645</wp:posOffset>
            </wp:positionV>
            <wp:extent cx="5579745" cy="7777480"/>
            <wp:effectExtent l="0" t="0" r="0" b="0"/>
            <wp:wrapNone/>
            <wp:docPr id="90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9745" cy="777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C82" w:rsidRPr="00397323" w:rsidRDefault="008E1C82" w:rsidP="008E1C82">
      <w:pPr>
        <w:spacing w:line="400" w:lineRule="exact"/>
        <w:jc w:val="center"/>
      </w:pPr>
    </w:p>
    <w:p w:rsidR="008E1C82" w:rsidRPr="00397323" w:rsidRDefault="008E1C82" w:rsidP="008E1C82">
      <w:pPr>
        <w:spacing w:line="400" w:lineRule="exact"/>
        <w:jc w:val="center"/>
        <w:rPr>
          <w:b/>
          <w:sz w:val="28"/>
        </w:rPr>
      </w:pPr>
    </w:p>
    <w:p w:rsidR="00EA22ED" w:rsidRPr="00397323" w:rsidRDefault="00EA22ED" w:rsidP="008E1C82">
      <w:pPr>
        <w:spacing w:line="400" w:lineRule="exact"/>
        <w:jc w:val="center"/>
        <w:rPr>
          <w:b/>
          <w:sz w:val="28"/>
        </w:rPr>
      </w:pPr>
    </w:p>
    <w:p w:rsidR="000E14C3" w:rsidRPr="00397323" w:rsidRDefault="000E14C3" w:rsidP="000E14C3">
      <w:pPr>
        <w:spacing w:line="400" w:lineRule="exact"/>
        <w:jc w:val="center"/>
        <w:rPr>
          <w:b/>
          <w:sz w:val="28"/>
        </w:rPr>
      </w:pPr>
      <w:r w:rsidRPr="00397323">
        <w:rPr>
          <w:rFonts w:hint="eastAsia"/>
          <w:b/>
          <w:sz w:val="28"/>
        </w:rPr>
        <w:lastRenderedPageBreak/>
        <w:t>新北市政府防汛砂包回收機制</w:t>
      </w:r>
      <w:r w:rsidRPr="00397323">
        <w:rPr>
          <w:b/>
          <w:sz w:val="28"/>
        </w:rPr>
        <w:t>(</w:t>
      </w:r>
      <w:r w:rsidRPr="00397323">
        <w:rPr>
          <w:rFonts w:hint="eastAsia"/>
          <w:b/>
          <w:sz w:val="28"/>
        </w:rPr>
        <w:t>含公所</w:t>
      </w:r>
      <w:r w:rsidRPr="00397323">
        <w:rPr>
          <w:b/>
          <w:sz w:val="28"/>
        </w:rPr>
        <w:t>)</w:t>
      </w:r>
      <w:r w:rsidRPr="00397323">
        <w:rPr>
          <w:rFonts w:hint="eastAsia"/>
          <w:b/>
          <w:sz w:val="28"/>
        </w:rPr>
        <w:t>標準作業流程圖</w:t>
      </w: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E14C3" w:rsidP="000E14C3">
      <w:pPr>
        <w:spacing w:line="400" w:lineRule="exact"/>
        <w:jc w:val="center"/>
        <w:rPr>
          <w:szCs w:val="20"/>
        </w:rPr>
      </w:pPr>
    </w:p>
    <w:p w:rsidR="000E14C3" w:rsidRPr="00397323" w:rsidRDefault="00071FCC" w:rsidP="000E14C3">
      <w:pPr>
        <w:spacing w:line="400" w:lineRule="exact"/>
        <w:jc w:val="center"/>
        <w:rPr>
          <w:szCs w:val="20"/>
        </w:rPr>
      </w:pPr>
      <w:r w:rsidRPr="00397323">
        <w:rPr>
          <w:noProof/>
        </w:rPr>
        <w:drawing>
          <wp:anchor distT="0" distB="0" distL="114300" distR="114300" simplePos="0" relativeHeight="251641344" behindDoc="0" locked="0" layoutInCell="1" allowOverlap="1">
            <wp:simplePos x="0" y="0"/>
            <wp:positionH relativeFrom="column">
              <wp:posOffset>1905</wp:posOffset>
            </wp:positionH>
            <wp:positionV relativeFrom="paragraph">
              <wp:posOffset>-6640830</wp:posOffset>
            </wp:positionV>
            <wp:extent cx="5579745" cy="6841490"/>
            <wp:effectExtent l="0" t="0" r="0" b="0"/>
            <wp:wrapNone/>
            <wp:docPr id="9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9745" cy="6841490"/>
                    </a:xfrm>
                    <a:prstGeom prst="rect">
                      <a:avLst/>
                    </a:prstGeom>
                    <a:noFill/>
                  </pic:spPr>
                </pic:pic>
              </a:graphicData>
            </a:graphic>
            <wp14:sizeRelH relativeFrom="page">
              <wp14:pctWidth>0</wp14:pctWidth>
            </wp14:sizeRelH>
            <wp14:sizeRelV relativeFrom="page">
              <wp14:pctHeight>0</wp14:pctHeight>
            </wp14:sizeRelV>
          </wp:anchor>
        </w:drawing>
      </w:r>
    </w:p>
    <w:p w:rsidR="000E14C3" w:rsidRPr="00397323" w:rsidRDefault="000E14C3" w:rsidP="000E14C3">
      <w:pPr>
        <w:adjustRightInd w:val="0"/>
        <w:snapToGrid w:val="0"/>
        <w:spacing w:line="480" w:lineRule="exact"/>
        <w:ind w:leftChars="65" w:left="1353" w:hangingChars="409" w:hanging="1145"/>
        <w:rPr>
          <w:sz w:val="28"/>
          <w:szCs w:val="28"/>
        </w:rPr>
      </w:pPr>
    </w:p>
    <w:p w:rsidR="000E14C3" w:rsidRPr="00397323" w:rsidRDefault="000E14C3" w:rsidP="000E14C3">
      <w:pPr>
        <w:rPr>
          <w:rFonts w:ascii="標楷體" w:hAnsi="標楷體"/>
          <w:b/>
        </w:rPr>
      </w:pPr>
    </w:p>
    <w:p w:rsidR="000E14C3" w:rsidRPr="00397323" w:rsidRDefault="000E14C3" w:rsidP="000E14C3">
      <w:pPr>
        <w:rPr>
          <w:rFonts w:ascii="標楷體" w:hAnsi="標楷體"/>
          <w:b/>
        </w:rPr>
      </w:pPr>
    </w:p>
    <w:p w:rsidR="000E14C3" w:rsidRPr="00397323" w:rsidRDefault="000E14C3" w:rsidP="000E14C3">
      <w:pPr>
        <w:rPr>
          <w:rFonts w:ascii="標楷體" w:hAnsi="標楷體"/>
          <w:b/>
        </w:rPr>
      </w:pPr>
    </w:p>
    <w:p w:rsidR="000E14C3" w:rsidRPr="00397323" w:rsidRDefault="000E14C3" w:rsidP="000E14C3">
      <w:pPr>
        <w:rPr>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4.8 </w:t>
      </w:r>
      <w:r w:rsidRPr="00397323">
        <w:rPr>
          <w:rFonts w:hint="eastAsia"/>
          <w:sz w:val="24"/>
          <w:szCs w:val="24"/>
        </w:rPr>
        <w:t>新北市災害應變中心前進指揮所作業規定</w:t>
      </w:r>
    </w:p>
    <w:p w:rsidR="00B12CD8" w:rsidRPr="00397323" w:rsidRDefault="00B12CD8" w:rsidP="00B12CD8">
      <w:pPr>
        <w:pStyle w:val="3"/>
        <w:spacing w:line="463" w:lineRule="exact"/>
        <w:ind w:left="1992"/>
        <w:rPr>
          <w:rFonts w:ascii="標楷體" w:hAnsi="標楷體"/>
        </w:rPr>
      </w:pPr>
      <w:r w:rsidRPr="00397323">
        <w:rPr>
          <w:rFonts w:ascii="標楷體" w:hAnsi="標楷體"/>
        </w:rPr>
        <w:t>新北市各級災害應變中心前進指揮所作業規定</w:t>
      </w:r>
    </w:p>
    <w:p w:rsidR="00B12CD8" w:rsidRPr="00397323" w:rsidRDefault="00B12CD8" w:rsidP="00B12CD8">
      <w:pPr>
        <w:spacing w:line="221" w:lineRule="exact"/>
        <w:ind w:left="5141"/>
        <w:rPr>
          <w:rFonts w:ascii="標楷體" w:hAnsi="標楷體"/>
          <w:sz w:val="16"/>
        </w:rPr>
      </w:pPr>
      <w:r w:rsidRPr="00397323">
        <w:rPr>
          <w:rFonts w:ascii="標楷體" w:hAnsi="標楷體" w:hint="eastAsia"/>
          <w:w w:val="90"/>
          <w:sz w:val="16"/>
        </w:rPr>
        <w:t>102</w:t>
      </w:r>
      <w:r w:rsidRPr="00397323">
        <w:rPr>
          <w:rFonts w:ascii="標楷體" w:hAnsi="標楷體" w:hint="eastAsia"/>
          <w:spacing w:val="11"/>
          <w:w w:val="90"/>
          <w:sz w:val="16"/>
        </w:rPr>
        <w:t xml:space="preserve"> 年 </w:t>
      </w:r>
      <w:r w:rsidRPr="00397323">
        <w:rPr>
          <w:rFonts w:ascii="標楷體" w:hAnsi="標楷體" w:hint="eastAsia"/>
          <w:w w:val="90"/>
          <w:sz w:val="16"/>
        </w:rPr>
        <w:t>1</w:t>
      </w:r>
      <w:r w:rsidRPr="00397323">
        <w:rPr>
          <w:rFonts w:ascii="標楷體" w:hAnsi="標楷體" w:hint="eastAsia"/>
          <w:spacing w:val="11"/>
          <w:w w:val="90"/>
          <w:sz w:val="16"/>
        </w:rPr>
        <w:t xml:space="preserve"> 月 </w:t>
      </w:r>
      <w:r w:rsidRPr="00397323">
        <w:rPr>
          <w:rFonts w:ascii="標楷體" w:hAnsi="標楷體" w:hint="eastAsia"/>
          <w:w w:val="90"/>
          <w:sz w:val="16"/>
        </w:rPr>
        <w:t>11</w:t>
      </w:r>
      <w:r w:rsidRPr="00397323">
        <w:rPr>
          <w:rFonts w:ascii="標楷體" w:hAnsi="標楷體" w:hint="eastAsia"/>
          <w:spacing w:val="1"/>
          <w:w w:val="90"/>
          <w:sz w:val="16"/>
        </w:rPr>
        <w:t xml:space="preserve"> 日新北府消整字第 </w:t>
      </w:r>
      <w:r w:rsidRPr="00397323">
        <w:rPr>
          <w:rFonts w:ascii="標楷體" w:hAnsi="標楷體" w:hint="eastAsia"/>
          <w:w w:val="90"/>
          <w:sz w:val="16"/>
        </w:rPr>
        <w:t>1021069783 號函訂定發布</w:t>
      </w:r>
    </w:p>
    <w:p w:rsidR="00B12CD8" w:rsidRPr="00397323" w:rsidRDefault="00B12CD8" w:rsidP="00B12CD8">
      <w:pPr>
        <w:spacing w:line="240" w:lineRule="exact"/>
        <w:ind w:left="5141"/>
        <w:rPr>
          <w:rFonts w:ascii="標楷體" w:hAnsi="標楷體"/>
          <w:sz w:val="16"/>
        </w:rPr>
      </w:pPr>
      <w:r w:rsidRPr="00397323">
        <w:rPr>
          <w:rFonts w:ascii="標楷體" w:hAnsi="標楷體" w:hint="eastAsia"/>
          <w:w w:val="90"/>
          <w:sz w:val="16"/>
        </w:rPr>
        <w:t>105</w:t>
      </w:r>
      <w:r w:rsidRPr="00397323">
        <w:rPr>
          <w:rFonts w:ascii="標楷體" w:hAnsi="標楷體" w:hint="eastAsia"/>
          <w:spacing w:val="11"/>
          <w:w w:val="90"/>
          <w:sz w:val="16"/>
        </w:rPr>
        <w:t xml:space="preserve"> 年 </w:t>
      </w:r>
      <w:r w:rsidRPr="00397323">
        <w:rPr>
          <w:rFonts w:ascii="標楷體" w:hAnsi="標楷體" w:hint="eastAsia"/>
          <w:w w:val="90"/>
          <w:sz w:val="16"/>
        </w:rPr>
        <w:t>7</w:t>
      </w:r>
      <w:r w:rsidRPr="00397323">
        <w:rPr>
          <w:rFonts w:ascii="標楷體" w:hAnsi="標楷體" w:hint="eastAsia"/>
          <w:spacing w:val="11"/>
          <w:w w:val="90"/>
          <w:sz w:val="16"/>
        </w:rPr>
        <w:t xml:space="preserve"> 月 </w:t>
      </w:r>
      <w:r w:rsidRPr="00397323">
        <w:rPr>
          <w:rFonts w:ascii="標楷體" w:hAnsi="標楷體" w:hint="eastAsia"/>
          <w:w w:val="90"/>
          <w:sz w:val="16"/>
        </w:rPr>
        <w:t>05</w:t>
      </w:r>
      <w:r w:rsidRPr="00397323">
        <w:rPr>
          <w:rFonts w:ascii="標楷體" w:hAnsi="標楷體" w:hint="eastAsia"/>
          <w:spacing w:val="1"/>
          <w:w w:val="90"/>
          <w:sz w:val="16"/>
        </w:rPr>
        <w:t xml:space="preserve"> 日新北府消整字第 </w:t>
      </w:r>
      <w:r w:rsidRPr="00397323">
        <w:rPr>
          <w:rFonts w:ascii="標楷體" w:hAnsi="標楷體" w:hint="eastAsia"/>
          <w:w w:val="90"/>
          <w:sz w:val="16"/>
        </w:rPr>
        <w:t>1051233208</w:t>
      </w:r>
      <w:r w:rsidRPr="00397323">
        <w:rPr>
          <w:rFonts w:ascii="標楷體" w:hAnsi="標楷體" w:hint="eastAsia"/>
          <w:spacing w:val="1"/>
          <w:w w:val="90"/>
          <w:sz w:val="16"/>
        </w:rPr>
        <w:t xml:space="preserve"> 號函修正發布</w:t>
      </w:r>
    </w:p>
    <w:p w:rsidR="00B12CD8" w:rsidRPr="00397323" w:rsidRDefault="00B12CD8" w:rsidP="00B12CD8">
      <w:pPr>
        <w:spacing w:line="240" w:lineRule="exact"/>
        <w:ind w:left="5141"/>
        <w:rPr>
          <w:rFonts w:ascii="標楷體" w:hAnsi="標楷體"/>
          <w:sz w:val="16"/>
        </w:rPr>
      </w:pPr>
      <w:r w:rsidRPr="00397323">
        <w:rPr>
          <w:rFonts w:ascii="標楷體" w:hAnsi="標楷體" w:hint="eastAsia"/>
          <w:w w:val="90"/>
          <w:sz w:val="16"/>
        </w:rPr>
        <w:t>106</w:t>
      </w:r>
      <w:r w:rsidRPr="00397323">
        <w:rPr>
          <w:rFonts w:ascii="標楷體" w:hAnsi="標楷體" w:hint="eastAsia"/>
          <w:spacing w:val="11"/>
          <w:w w:val="90"/>
          <w:sz w:val="16"/>
        </w:rPr>
        <w:t xml:space="preserve"> 年 </w:t>
      </w:r>
      <w:r w:rsidRPr="00397323">
        <w:rPr>
          <w:rFonts w:ascii="標楷體" w:hAnsi="標楷體" w:hint="eastAsia"/>
          <w:w w:val="90"/>
          <w:sz w:val="16"/>
        </w:rPr>
        <w:t>5</w:t>
      </w:r>
      <w:r w:rsidRPr="00397323">
        <w:rPr>
          <w:rFonts w:ascii="標楷體" w:hAnsi="標楷體" w:hint="eastAsia"/>
          <w:spacing w:val="11"/>
          <w:w w:val="90"/>
          <w:sz w:val="16"/>
        </w:rPr>
        <w:t xml:space="preserve"> 月 </w:t>
      </w:r>
      <w:r w:rsidRPr="00397323">
        <w:rPr>
          <w:rFonts w:ascii="標楷體" w:hAnsi="標楷體" w:hint="eastAsia"/>
          <w:w w:val="90"/>
          <w:sz w:val="16"/>
        </w:rPr>
        <w:t>15</w:t>
      </w:r>
      <w:r w:rsidRPr="00397323">
        <w:rPr>
          <w:rFonts w:ascii="標楷體" w:hAnsi="標楷體" w:hint="eastAsia"/>
          <w:spacing w:val="1"/>
          <w:w w:val="90"/>
          <w:sz w:val="16"/>
        </w:rPr>
        <w:t xml:space="preserve"> 日新北府消整字第 </w:t>
      </w:r>
      <w:r w:rsidRPr="00397323">
        <w:rPr>
          <w:rFonts w:ascii="標楷體" w:hAnsi="標楷體" w:hint="eastAsia"/>
          <w:w w:val="90"/>
          <w:sz w:val="16"/>
        </w:rPr>
        <w:t>1060863453 號函修正發布</w:t>
      </w:r>
    </w:p>
    <w:p w:rsidR="000E14C3" w:rsidRPr="002A18C9" w:rsidRDefault="00B12CD8" w:rsidP="002A18C9">
      <w:pPr>
        <w:spacing w:line="262" w:lineRule="exact"/>
        <w:ind w:left="5141"/>
        <w:rPr>
          <w:rFonts w:ascii="標楷體" w:hAnsi="標楷體"/>
          <w:sz w:val="16"/>
        </w:rPr>
      </w:pPr>
      <w:r w:rsidRPr="00397323">
        <w:rPr>
          <w:rFonts w:ascii="標楷體" w:hAnsi="標楷體" w:hint="eastAsia"/>
          <w:w w:val="90"/>
          <w:sz w:val="16"/>
        </w:rPr>
        <w:t>112</w:t>
      </w:r>
      <w:r w:rsidRPr="00397323">
        <w:rPr>
          <w:rFonts w:ascii="標楷體" w:hAnsi="標楷體" w:hint="eastAsia"/>
          <w:spacing w:val="11"/>
          <w:w w:val="90"/>
          <w:sz w:val="16"/>
        </w:rPr>
        <w:t xml:space="preserve"> 年 </w:t>
      </w:r>
      <w:r w:rsidRPr="00397323">
        <w:rPr>
          <w:rFonts w:ascii="標楷體" w:hAnsi="標楷體" w:hint="eastAsia"/>
          <w:w w:val="90"/>
          <w:sz w:val="16"/>
        </w:rPr>
        <w:t>5</w:t>
      </w:r>
      <w:r w:rsidRPr="00397323">
        <w:rPr>
          <w:rFonts w:ascii="標楷體" w:hAnsi="標楷體" w:hint="eastAsia"/>
          <w:spacing w:val="11"/>
          <w:w w:val="90"/>
          <w:sz w:val="16"/>
        </w:rPr>
        <w:t xml:space="preserve"> 月 </w:t>
      </w:r>
      <w:r w:rsidRPr="00397323">
        <w:rPr>
          <w:rFonts w:ascii="標楷體" w:hAnsi="標楷體" w:hint="eastAsia"/>
          <w:w w:val="90"/>
          <w:sz w:val="16"/>
        </w:rPr>
        <w:t>09</w:t>
      </w:r>
      <w:r w:rsidRPr="00397323">
        <w:rPr>
          <w:rFonts w:ascii="標楷體" w:hAnsi="標楷體" w:hint="eastAsia"/>
          <w:spacing w:val="1"/>
          <w:w w:val="90"/>
          <w:sz w:val="16"/>
        </w:rPr>
        <w:t xml:space="preserve"> 日新北府消整字第 </w:t>
      </w:r>
      <w:r w:rsidRPr="00397323">
        <w:rPr>
          <w:rFonts w:ascii="標楷體" w:hAnsi="標楷體" w:hint="eastAsia"/>
          <w:w w:val="90"/>
          <w:sz w:val="16"/>
        </w:rPr>
        <w:t>1120851061 號函修正發布</w:t>
      </w:r>
    </w:p>
    <w:p w:rsidR="00254823" w:rsidRPr="00397323" w:rsidRDefault="00254823" w:rsidP="003C02C4">
      <w:pPr>
        <w:widowControl/>
        <w:spacing w:line="500" w:lineRule="exact"/>
        <w:ind w:left="560" w:hangingChars="200" w:hanging="560"/>
        <w:rPr>
          <w:rFonts w:ascii="標楷體" w:hAnsi="標楷體"/>
          <w:sz w:val="28"/>
          <w:szCs w:val="28"/>
        </w:rPr>
      </w:pPr>
      <w:r w:rsidRPr="00397323">
        <w:rPr>
          <w:rFonts w:ascii="標楷體" w:hAnsi="標楷體" w:hint="eastAsia"/>
          <w:sz w:val="28"/>
          <w:szCs w:val="28"/>
        </w:rPr>
        <w:t>一、新北市政府(以下簡稱本府)為使新北市災害應變中心(以下簡稱市應變中心)、所管之區災害應變中心(以下簡稱區應變中心)及新北市烏來區災害應變中心(即直轄市山地原住民災害應變中心，以下簡稱烏來區應變中心)，於成立市級或區級前進指揮所(以下簡稱各級前指揮所)時之作業有所依循，依災害防救法第十二條第二項規定訂定本規定。</w:t>
      </w:r>
    </w:p>
    <w:p w:rsidR="00254823" w:rsidRPr="00397323" w:rsidRDefault="00254823" w:rsidP="003C02C4">
      <w:pPr>
        <w:widowControl/>
        <w:spacing w:line="500" w:lineRule="exact"/>
        <w:ind w:left="560" w:hangingChars="200" w:hanging="560"/>
        <w:rPr>
          <w:rFonts w:ascii="標楷體" w:hAnsi="標楷體"/>
          <w:sz w:val="28"/>
          <w:szCs w:val="28"/>
        </w:rPr>
      </w:pPr>
      <w:r w:rsidRPr="00397323">
        <w:rPr>
          <w:rFonts w:ascii="標楷體" w:hAnsi="標楷體" w:hint="eastAsia"/>
          <w:sz w:val="28"/>
          <w:szCs w:val="28"/>
        </w:rPr>
        <w:t>二、區應變中心及烏來區應變中心為執行災害現場搶救或復原作業，遇有下列情形之一者，應主動至災害現場成立區級前進指揮所，由區指揮官就近聯繫、協調與整合相關編組投入救災工作:</w:t>
      </w:r>
    </w:p>
    <w:p w:rsidR="003C02C4"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(一) 有人員死傷之虞，或需辦理撤離安置及收容事宜。</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(二) 具新聞性或輿論性質案件。</w:t>
      </w:r>
    </w:p>
    <w:p w:rsidR="00254823" w:rsidRPr="00397323" w:rsidRDefault="00254823"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(三) 轄內交通道路無法通行(主要幹道或單側道路受阻)及維生管線損壞。</w:t>
      </w:r>
    </w:p>
    <w:p w:rsidR="00254823" w:rsidRPr="00397323" w:rsidRDefault="00254823"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災害現場有下列情形之一者，市應變中心得於災害現場成立市級前進指揮所或協調成立區級前進指揮所，就近聯繫、協調與整合相關編組投入救災工作:</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(一) 無法於四小時內處置之重大規模災害。</w:t>
      </w:r>
    </w:p>
    <w:p w:rsidR="003C02C4"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(二) 發生重大災害且區公所無法獨立處置災情時。</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(三) 涉及二個行政區以上，需本府協調處理之案件。</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區級前進指揮所成立時，市應變中心得派員進駐協助之。</w:t>
      </w:r>
    </w:p>
    <w:p w:rsidR="00254823" w:rsidRPr="00397323" w:rsidRDefault="00254823" w:rsidP="003C02C4">
      <w:pPr>
        <w:widowControl/>
        <w:spacing w:line="500" w:lineRule="exact"/>
        <w:ind w:left="560" w:hangingChars="200" w:hanging="560"/>
        <w:rPr>
          <w:rFonts w:ascii="標楷體" w:hAnsi="標楷體"/>
          <w:sz w:val="28"/>
          <w:szCs w:val="28"/>
        </w:rPr>
      </w:pPr>
      <w:r w:rsidRPr="00397323">
        <w:rPr>
          <w:rFonts w:ascii="標楷體" w:hAnsi="標楷體" w:hint="eastAsia"/>
          <w:sz w:val="28"/>
          <w:szCs w:val="28"/>
        </w:rPr>
        <w:t>三、各級前進指揮所置指揮官一人，綜理前進指揮所相關作業；副指揮官若干人，襄助指揮官處理相關事宜。其擔任層級如下：</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(一) 市級前進指揮所：</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1、 指揮官：由市長指定副秘書長以上層級或災害權責機關首長擔任。</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2、 副指揮官：由現場指揮官指定災害權責機關簡任以上層級人員擔任。</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(二) 區級前進指揮所：</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t>1、 指揮官：由區長或區長授權之人員擔任。</w:t>
      </w:r>
    </w:p>
    <w:p w:rsidR="00254823" w:rsidRPr="00397323" w:rsidRDefault="00254823" w:rsidP="003C02C4">
      <w:pPr>
        <w:widowControl/>
        <w:spacing w:line="500" w:lineRule="exact"/>
        <w:ind w:leftChars="200" w:left="640"/>
        <w:rPr>
          <w:rFonts w:ascii="標楷體" w:hAnsi="標楷體"/>
          <w:sz w:val="28"/>
          <w:szCs w:val="28"/>
        </w:rPr>
      </w:pPr>
      <w:r w:rsidRPr="00397323">
        <w:rPr>
          <w:rFonts w:ascii="標楷體" w:hAnsi="標楷體" w:hint="eastAsia"/>
          <w:sz w:val="28"/>
          <w:szCs w:val="28"/>
        </w:rPr>
        <w:lastRenderedPageBreak/>
        <w:t>2、 副指揮官：由區長指定主任秘書以上層級或災害權責課室主管擔任。</w:t>
      </w:r>
    </w:p>
    <w:p w:rsidR="00254823" w:rsidRPr="00397323" w:rsidRDefault="00254823" w:rsidP="003C02C4">
      <w:pPr>
        <w:widowControl/>
        <w:spacing w:line="500" w:lineRule="exact"/>
        <w:jc w:val="both"/>
        <w:rPr>
          <w:rFonts w:ascii="標楷體" w:hAnsi="標楷體"/>
          <w:sz w:val="28"/>
          <w:szCs w:val="28"/>
        </w:rPr>
      </w:pPr>
      <w:r w:rsidRPr="00397323">
        <w:rPr>
          <w:rFonts w:ascii="標楷體" w:hAnsi="標楷體" w:hint="eastAsia"/>
          <w:sz w:val="28"/>
          <w:szCs w:val="28"/>
        </w:rPr>
        <w:t>四、各級前進指揮所之設置地點原則如下：</w:t>
      </w:r>
    </w:p>
    <w:p w:rsidR="00254823" w:rsidRPr="00397323" w:rsidRDefault="00254823"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(一) 避免設於有發生二次災害之虞之室內場所或戶外地點。</w:t>
      </w:r>
    </w:p>
    <w:p w:rsidR="00254823" w:rsidRPr="00397323" w:rsidRDefault="00254823"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(二) 作業空間堅固且附設有洗手間與至少可容納三十人以上，可提供水、電之地點或建物。</w:t>
      </w:r>
    </w:p>
    <w:p w:rsidR="00254823" w:rsidRPr="00397323" w:rsidRDefault="00254823"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交通便捷且利於與市應變中心、區應變中心及烏來區應變中心協調聯繫。</w:t>
      </w:r>
    </w:p>
    <w:p w:rsidR="00254823" w:rsidRPr="00397323" w:rsidRDefault="00254823"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(四) 現場或鄰近區域可停放具機動性之車輛（如指揮車或大型巴士）。(五) 視線清楚、可明確掌握災害現場處置狀況處。</w:t>
      </w:r>
    </w:p>
    <w:p w:rsidR="003C02C4" w:rsidRPr="00397323" w:rsidRDefault="00254823"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前進指揮所之其他應遵行事項，由本府災害防救辦公室律定之。</w:t>
      </w:r>
    </w:p>
    <w:p w:rsidR="003C02C4" w:rsidRPr="00397323" w:rsidRDefault="00254823" w:rsidP="003C02C4">
      <w:pPr>
        <w:widowControl/>
        <w:spacing w:line="500" w:lineRule="exact"/>
        <w:ind w:left="560" w:hangingChars="200" w:hanging="560"/>
        <w:jc w:val="both"/>
        <w:rPr>
          <w:rFonts w:ascii="標楷體" w:hAnsi="標楷體"/>
          <w:sz w:val="28"/>
          <w:szCs w:val="28"/>
        </w:rPr>
      </w:pPr>
      <w:r w:rsidRPr="00397323">
        <w:rPr>
          <w:rFonts w:ascii="標楷體" w:hAnsi="標楷體" w:hint="eastAsia"/>
          <w:sz w:val="28"/>
          <w:szCs w:val="28"/>
        </w:rPr>
        <w:t>五、各級前進指揮所應設置幕僚參謀組、人命搜救組、災區警戒組、道路搶通組、環境清理組、維生管線組、物資運補組、疏散收容組與媒體發布組等組別，並得依實際情形，分別架設各種作業區。現場指揮官得視災害狀況將本府相關機關或區公所相關課室納入前項編組運作，或進行編組之增減、兼併。其組織架構圖如附件一及附件二。各級前進指揮所各編組之任務分工表如附件三及附件四、應勤設備如附件五、應填報相關工作表單件如附件六至附件十六。各編組之聯繫協調及處置管制進度，由幕僚參謀組擔任之。</w:t>
      </w:r>
    </w:p>
    <w:p w:rsidR="00254823" w:rsidRPr="00397323" w:rsidRDefault="00254823" w:rsidP="003C02C4">
      <w:pPr>
        <w:widowControl/>
        <w:spacing w:line="500" w:lineRule="exact"/>
        <w:ind w:left="560" w:hangingChars="200" w:hanging="560"/>
        <w:jc w:val="both"/>
        <w:rPr>
          <w:rFonts w:ascii="標楷體" w:hAnsi="標楷體"/>
          <w:sz w:val="28"/>
          <w:szCs w:val="28"/>
        </w:rPr>
      </w:pPr>
      <w:r w:rsidRPr="00397323">
        <w:rPr>
          <w:rFonts w:ascii="標楷體" w:hAnsi="標楷體" w:hint="eastAsia"/>
          <w:sz w:val="28"/>
          <w:szCs w:val="28"/>
        </w:rPr>
        <w:t>六、前點第一項之各種作業區之劃分及架設方式如下：</w:t>
      </w:r>
    </w:p>
    <w:p w:rsidR="003C02C4" w:rsidRPr="00397323" w:rsidRDefault="00254823"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(一) 救災指揮站：由該第一線消防救災單位架設，供第一線消防搶救人員或其他災害業管單位應變人員救災用之臨時指揮之區域。</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(二) 會議決策區：由幕僚參謀組負責架設，供指揮官、副指揮官及各編組人員召開會議、討論研商、簡報之區域。</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區公所作業區：由區公所負責架設，供區公所各編組成員處理災害現場作業之區域。</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(四) 媒體作業區：由本府新聞局協助區公所架設，供記者媒體採訪及作業之區域。</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(五) 聯合服務中心：由區公所負責架設，提供下列服務之區域，並得請相關局處協助之：</w:t>
      </w:r>
    </w:p>
    <w:p w:rsidR="003C02C4" w:rsidRPr="00397323" w:rsidRDefault="003C02C4" w:rsidP="003C02C4">
      <w:pPr>
        <w:widowControl/>
        <w:spacing w:line="500" w:lineRule="exact"/>
        <w:ind w:leftChars="300" w:left="1520" w:hangingChars="200" w:hanging="560"/>
        <w:jc w:val="both"/>
        <w:rPr>
          <w:rFonts w:ascii="標楷體" w:hAnsi="標楷體"/>
          <w:sz w:val="28"/>
          <w:szCs w:val="28"/>
        </w:rPr>
      </w:pPr>
      <w:r w:rsidRPr="00397323">
        <w:rPr>
          <w:rFonts w:ascii="標楷體" w:hAnsi="標楷體" w:hint="eastAsia"/>
          <w:sz w:val="28"/>
          <w:szCs w:val="28"/>
        </w:rPr>
        <w:t>(1)</w:t>
      </w:r>
      <w:r w:rsidRPr="00397323">
        <w:rPr>
          <w:rFonts w:ascii="標楷體" w:hAnsi="標楷體" w:hint="eastAsia"/>
          <w:sz w:val="28"/>
          <w:szCs w:val="28"/>
        </w:rPr>
        <w:tab/>
        <w:t>提供簡易物資供現場救災人員及受災民眾領取。</w:t>
      </w:r>
    </w:p>
    <w:p w:rsidR="003C02C4" w:rsidRPr="00397323" w:rsidRDefault="003C02C4" w:rsidP="003C02C4">
      <w:pPr>
        <w:widowControl/>
        <w:spacing w:line="500" w:lineRule="exact"/>
        <w:ind w:leftChars="300" w:left="1520" w:hangingChars="200" w:hanging="560"/>
        <w:jc w:val="both"/>
        <w:rPr>
          <w:rFonts w:ascii="標楷體" w:hAnsi="標楷體"/>
          <w:sz w:val="28"/>
          <w:szCs w:val="28"/>
        </w:rPr>
      </w:pPr>
      <w:r w:rsidRPr="00397323">
        <w:rPr>
          <w:rFonts w:ascii="標楷體" w:hAnsi="標楷體" w:hint="eastAsia"/>
          <w:sz w:val="28"/>
          <w:szCs w:val="28"/>
        </w:rPr>
        <w:lastRenderedPageBreak/>
        <w:t>(2)</w:t>
      </w:r>
      <w:r w:rsidRPr="00397323">
        <w:rPr>
          <w:rFonts w:ascii="標楷體" w:hAnsi="標楷體" w:hint="eastAsia"/>
          <w:sz w:val="28"/>
          <w:szCs w:val="28"/>
        </w:rPr>
        <w:tab/>
        <w:t>提供災害相關救助資訊及辦理受災民眾申請救助事宜。</w:t>
      </w:r>
    </w:p>
    <w:p w:rsidR="003C02C4" w:rsidRPr="00397323" w:rsidRDefault="003C02C4" w:rsidP="003C02C4">
      <w:pPr>
        <w:widowControl/>
        <w:spacing w:line="500" w:lineRule="exact"/>
        <w:ind w:leftChars="300" w:left="1520" w:hangingChars="200" w:hanging="560"/>
        <w:jc w:val="both"/>
        <w:rPr>
          <w:rFonts w:ascii="標楷體" w:hAnsi="標楷體"/>
          <w:sz w:val="28"/>
          <w:szCs w:val="28"/>
        </w:rPr>
      </w:pPr>
      <w:r w:rsidRPr="00397323">
        <w:rPr>
          <w:rFonts w:ascii="標楷體" w:hAnsi="標楷體" w:hint="eastAsia"/>
          <w:sz w:val="28"/>
          <w:szCs w:val="28"/>
        </w:rPr>
        <w:t>(3)</w:t>
      </w:r>
      <w:r w:rsidRPr="00397323">
        <w:rPr>
          <w:rFonts w:ascii="標楷體" w:hAnsi="標楷體" w:hint="eastAsia"/>
          <w:sz w:val="28"/>
          <w:szCs w:val="28"/>
        </w:rPr>
        <w:tab/>
        <w:t>供民眾瞭解現場災害搶救及復原進度。</w:t>
      </w:r>
    </w:p>
    <w:p w:rsidR="003C02C4" w:rsidRPr="00397323" w:rsidRDefault="003C02C4" w:rsidP="003C02C4">
      <w:pPr>
        <w:widowControl/>
        <w:spacing w:line="500" w:lineRule="exact"/>
        <w:ind w:leftChars="300" w:left="1520" w:hangingChars="200" w:hanging="560"/>
        <w:jc w:val="both"/>
        <w:rPr>
          <w:rFonts w:ascii="標楷體" w:hAnsi="標楷體"/>
          <w:sz w:val="28"/>
          <w:szCs w:val="28"/>
        </w:rPr>
      </w:pPr>
      <w:r w:rsidRPr="00397323">
        <w:rPr>
          <w:rFonts w:ascii="標楷體" w:hAnsi="標楷體" w:hint="eastAsia"/>
          <w:sz w:val="28"/>
          <w:szCs w:val="28"/>
        </w:rPr>
        <w:t>(4)</w:t>
      </w:r>
      <w:r w:rsidRPr="00397323">
        <w:rPr>
          <w:rFonts w:ascii="標楷體" w:hAnsi="標楷體" w:hint="eastAsia"/>
          <w:sz w:val="28"/>
          <w:szCs w:val="28"/>
        </w:rPr>
        <w:tab/>
        <w:t>供現場民眾及家屬休息及心靈撫慰區域。</w:t>
      </w:r>
    </w:p>
    <w:p w:rsidR="003C02C4" w:rsidRPr="00397323" w:rsidRDefault="003C02C4" w:rsidP="003C02C4">
      <w:pPr>
        <w:widowControl/>
        <w:spacing w:line="500" w:lineRule="exact"/>
        <w:ind w:leftChars="300" w:left="1520" w:hangingChars="200" w:hanging="560"/>
        <w:jc w:val="both"/>
        <w:rPr>
          <w:rFonts w:ascii="標楷體" w:hAnsi="標楷體"/>
          <w:sz w:val="28"/>
          <w:szCs w:val="28"/>
        </w:rPr>
      </w:pPr>
      <w:r w:rsidRPr="00397323">
        <w:rPr>
          <w:rFonts w:ascii="標楷體" w:hAnsi="標楷體" w:hint="eastAsia"/>
          <w:sz w:val="28"/>
          <w:szCs w:val="28"/>
        </w:rPr>
        <w:t>(5)</w:t>
      </w:r>
      <w:r w:rsidRPr="00397323">
        <w:rPr>
          <w:rFonts w:ascii="標楷體" w:hAnsi="標楷體" w:hint="eastAsia"/>
          <w:sz w:val="28"/>
          <w:szCs w:val="28"/>
        </w:rPr>
        <w:tab/>
        <w:t>其他災民各項服務。</w:t>
      </w:r>
    </w:p>
    <w:p w:rsidR="003C02C4" w:rsidRPr="00397323" w:rsidRDefault="003C02C4" w:rsidP="003C02C4">
      <w:pPr>
        <w:widowControl/>
        <w:spacing w:line="500" w:lineRule="exact"/>
        <w:ind w:leftChars="300" w:left="960"/>
        <w:jc w:val="both"/>
        <w:rPr>
          <w:rFonts w:ascii="標楷體" w:hAnsi="標楷體"/>
          <w:sz w:val="28"/>
          <w:szCs w:val="28"/>
        </w:rPr>
      </w:pPr>
      <w:r w:rsidRPr="00397323">
        <w:rPr>
          <w:rFonts w:ascii="標楷體" w:hAnsi="標楷體" w:hint="eastAsia"/>
          <w:sz w:val="28"/>
          <w:szCs w:val="28"/>
        </w:rPr>
        <w:t>區級前進指揮所之各作業區，由區公所規劃，市應變中心協助。但災害規模較大時由市應變中心規劃，區公所協助(架設示意圖如附件一)。</w:t>
      </w:r>
    </w:p>
    <w:p w:rsidR="003C02C4" w:rsidRPr="00397323" w:rsidRDefault="003C02C4" w:rsidP="003C02C4">
      <w:pPr>
        <w:widowControl/>
        <w:spacing w:line="500" w:lineRule="exact"/>
        <w:ind w:leftChars="50" w:left="160"/>
        <w:jc w:val="both"/>
        <w:rPr>
          <w:rFonts w:ascii="標楷體" w:hAnsi="標楷體"/>
          <w:sz w:val="28"/>
          <w:szCs w:val="28"/>
        </w:rPr>
      </w:pPr>
      <w:r w:rsidRPr="00397323">
        <w:rPr>
          <w:rFonts w:ascii="標楷體" w:hAnsi="標楷體" w:hint="eastAsia"/>
          <w:sz w:val="28"/>
          <w:szCs w:val="28"/>
        </w:rPr>
        <w:t>七、本府消防局遇有支援國內外重大災害之搜救人力需求時，得組成外援搜救協調小組，並配合中央各項支援事項。</w:t>
      </w:r>
    </w:p>
    <w:p w:rsidR="003C02C4" w:rsidRPr="00397323" w:rsidRDefault="003C02C4" w:rsidP="003C02C4">
      <w:pPr>
        <w:widowControl/>
        <w:spacing w:line="500" w:lineRule="exact"/>
        <w:ind w:leftChars="50" w:left="160"/>
        <w:jc w:val="both"/>
        <w:rPr>
          <w:rFonts w:ascii="標楷體" w:hAnsi="標楷體"/>
          <w:sz w:val="28"/>
          <w:szCs w:val="28"/>
        </w:rPr>
      </w:pPr>
      <w:r w:rsidRPr="00397323">
        <w:rPr>
          <w:rFonts w:ascii="標楷體" w:hAnsi="標楷體" w:hint="eastAsia"/>
          <w:sz w:val="28"/>
          <w:szCs w:val="28"/>
        </w:rPr>
        <w:t>市應變中心對於救援新北市災害之國際救援隊，應配合事項如下：</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(一) 國際救援隊抵達後，由市應變中心指派專人向其簡報受災地區情況及作業情形。</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(二) 指派聯絡官帶領國際救援隊前往受災地區，負責災害現場協調聯繫，及與市應變中心聯繫工作。</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提供國際救援隊有關救災地點區域地圖、現場狀況說明、建築物及公共設施圖說、無線電頻道、評估受困人數等與任務相關資訊，並提供食物、水、油料、照明及其他相關補給物資等後勤補給。</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(四) 由市應變中心指揮官決定救災任務是否結束，並向新聞媒體發布任務結束之理由。</w:t>
      </w:r>
    </w:p>
    <w:p w:rsidR="003C02C4" w:rsidRPr="00397323" w:rsidRDefault="003C02C4" w:rsidP="003C02C4">
      <w:pPr>
        <w:widowControl/>
        <w:spacing w:line="500" w:lineRule="exact"/>
        <w:ind w:left="560" w:hangingChars="200" w:hanging="560"/>
        <w:jc w:val="both"/>
        <w:rPr>
          <w:rFonts w:ascii="標楷體" w:hAnsi="標楷體"/>
          <w:sz w:val="28"/>
          <w:szCs w:val="28"/>
        </w:rPr>
      </w:pPr>
      <w:r w:rsidRPr="00397323">
        <w:rPr>
          <w:rFonts w:ascii="標楷體" w:hAnsi="標楷體" w:hint="eastAsia"/>
          <w:sz w:val="28"/>
          <w:szCs w:val="28"/>
        </w:rPr>
        <w:t>八、市級前進指揮所運作所需費用，由本府權責主管機關支應之，必要時得動用本府災害準備金支應。</w:t>
      </w:r>
    </w:p>
    <w:p w:rsidR="003C02C4" w:rsidRPr="00397323" w:rsidRDefault="003C02C4" w:rsidP="003C02C4">
      <w:pPr>
        <w:widowControl/>
        <w:spacing w:line="500" w:lineRule="exact"/>
        <w:ind w:leftChars="150" w:left="1040" w:hangingChars="200" w:hanging="560"/>
        <w:jc w:val="both"/>
        <w:rPr>
          <w:rFonts w:ascii="標楷體" w:hAnsi="標楷體"/>
          <w:sz w:val="28"/>
          <w:szCs w:val="28"/>
        </w:rPr>
      </w:pPr>
      <w:r w:rsidRPr="00397323">
        <w:rPr>
          <w:rFonts w:ascii="標楷體" w:hAnsi="標楷體" w:hint="eastAsia"/>
          <w:sz w:val="28"/>
          <w:szCs w:val="28"/>
        </w:rPr>
        <w:t>區級前進指揮所運作之場地、食宿及行政庶務事項，由各區公所辦理及支應。</w:t>
      </w:r>
    </w:p>
    <w:p w:rsidR="003C02C4" w:rsidRPr="00397323" w:rsidRDefault="003C02C4" w:rsidP="003C02C4">
      <w:pPr>
        <w:widowControl/>
        <w:spacing w:line="500" w:lineRule="exact"/>
        <w:ind w:left="420" w:hangingChars="150" w:hanging="420"/>
        <w:jc w:val="both"/>
        <w:rPr>
          <w:rFonts w:ascii="標楷體" w:hAnsi="標楷體"/>
          <w:sz w:val="28"/>
          <w:szCs w:val="28"/>
        </w:rPr>
      </w:pPr>
      <w:r w:rsidRPr="00397323">
        <w:rPr>
          <w:rFonts w:ascii="標楷體" w:hAnsi="標楷體" w:hint="eastAsia"/>
          <w:sz w:val="28"/>
          <w:szCs w:val="28"/>
        </w:rPr>
        <w:t>九、區級前進指揮所除於災害現場進行災害搶救、工程搶修、醫療救護、災後復原及資訊傳遞等工作外，並應辦理下列事項：</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(一) 回報市應變中心、區應變中心或烏來區應變中心災害現場狀況。</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(二) 統籌、監督、協調、指揮、調度及處理相關應變救援作業事宜。</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其他市應變中心、區應變中心或烏來區應變中心交辦事項。</w:t>
      </w:r>
    </w:p>
    <w:p w:rsidR="003C02C4" w:rsidRPr="00397323" w:rsidRDefault="003C02C4" w:rsidP="003C02C4">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 xml:space="preserve">區應變中心及烏來區應變中心除指揮並協助前進指揮所進行搶救與後送工作，及將災情回報市應變中心外，並應辦理下列事項： </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(一) 於災情嚴重，無法因應災情處理時，向市應變中心申請支援。</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lastRenderedPageBreak/>
        <w:t>(二) 在必要範圍內適度調度支援單位(合約廠商)協助救災任務。</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協助解決前進指揮所遭遇之困難。</w:t>
      </w:r>
    </w:p>
    <w:p w:rsidR="003C02C4" w:rsidRPr="00397323" w:rsidRDefault="003C02C4" w:rsidP="006C6CA9">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市應變中心除應掌握各項災情狀況，聯繫相關機關應變處理， 受理各區應變中心及烏來區應變中心之請求，並協助各級前進指揮所之運作外，並應辦理下列事項：</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(一) 負責管考災害現場各項救災任務指揮及幕僚作業，並整合現場救災資訊提供市府最高指揮官。</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(二) 統籌調度未受災或受災較輕微地區之救災能量進行支援。</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(三) 提供各局處進駐人員聯絡資料予前進指揮所，並提供必要支援。(四) 協助排除前進指揮所調度之困難。</w:t>
      </w:r>
    </w:p>
    <w:p w:rsidR="003C02C4" w:rsidRPr="00397323" w:rsidRDefault="003C02C4" w:rsidP="006C6CA9">
      <w:pPr>
        <w:widowControl/>
        <w:spacing w:line="500" w:lineRule="exact"/>
        <w:ind w:leftChars="200" w:left="640"/>
        <w:jc w:val="both"/>
        <w:rPr>
          <w:rFonts w:ascii="標楷體" w:hAnsi="標楷體"/>
          <w:sz w:val="28"/>
          <w:szCs w:val="28"/>
        </w:rPr>
      </w:pPr>
      <w:r w:rsidRPr="00397323">
        <w:rPr>
          <w:rFonts w:ascii="標楷體" w:hAnsi="標楷體" w:hint="eastAsia"/>
          <w:sz w:val="28"/>
          <w:szCs w:val="28"/>
        </w:rPr>
        <w:t>中央機關(單位)因災情規模大而開設之前進協調所或所派人員，得併於市級前進指揮所，以瞭解及提供協助處置災情。</w:t>
      </w:r>
    </w:p>
    <w:p w:rsidR="003C02C4" w:rsidRPr="00397323" w:rsidRDefault="003C02C4" w:rsidP="003C02C4">
      <w:pPr>
        <w:widowControl/>
        <w:spacing w:line="500" w:lineRule="exact"/>
        <w:ind w:leftChars="200" w:left="1340" w:hangingChars="250" w:hanging="700"/>
        <w:jc w:val="both"/>
        <w:rPr>
          <w:rFonts w:ascii="標楷體" w:hAnsi="標楷體"/>
          <w:sz w:val="28"/>
          <w:szCs w:val="28"/>
        </w:rPr>
      </w:pPr>
      <w:r w:rsidRPr="00397323">
        <w:rPr>
          <w:rFonts w:ascii="標楷體" w:hAnsi="標楷體" w:hint="eastAsia"/>
          <w:sz w:val="28"/>
          <w:szCs w:val="28"/>
        </w:rPr>
        <w:t>十、本府及各區公所平時得依本規定辦理各項作業之相關演練。</w:t>
      </w:r>
    </w:p>
    <w:p w:rsidR="000E14C3" w:rsidRPr="00397323" w:rsidRDefault="006C6CA9" w:rsidP="006C6CA9">
      <w:pPr>
        <w:widowControl/>
        <w:spacing w:line="500" w:lineRule="exact"/>
        <w:ind w:leftChars="200" w:left="640"/>
        <w:jc w:val="both"/>
        <w:rPr>
          <w:rFonts w:ascii="標楷體" w:hAnsi="標楷體"/>
          <w:b/>
          <w:sz w:val="28"/>
          <w:szCs w:val="28"/>
        </w:rPr>
      </w:pPr>
      <w:r w:rsidRPr="00397323">
        <w:rPr>
          <w:rFonts w:ascii="標楷體" w:hAnsi="標楷體" w:hint="eastAsia"/>
          <w:sz w:val="28"/>
          <w:szCs w:val="28"/>
        </w:rPr>
        <w:t xml:space="preserve">各區公所每年應至少辦理一次區級前進指揮所演練，並得納入其他災害防救演習一併辦理；其演練成果應製作成果冊，供相關機關查核。 </w:t>
      </w:r>
      <w:r w:rsidR="000E14C3" w:rsidRPr="00397323">
        <w:rPr>
          <w:rFonts w:ascii="標楷體" w:hAnsi="標楷體" w:hint="eastAsia"/>
          <w:sz w:val="28"/>
          <w:szCs w:val="28"/>
        </w:rPr>
        <w:br w:type="page"/>
      </w:r>
      <w:r w:rsidR="00E66C49" w:rsidRPr="00397323">
        <w:rPr>
          <w:rFonts w:ascii="標楷體" w:hAnsi="標楷體" w:hint="eastAsia"/>
          <w:sz w:val="28"/>
          <w:szCs w:val="28"/>
        </w:rPr>
        <w:lastRenderedPageBreak/>
        <w:t xml:space="preserve">     </w:t>
      </w:r>
      <w:r w:rsidR="000E14C3" w:rsidRPr="00397323">
        <w:rPr>
          <w:rFonts w:ascii="標楷體" w:hAnsi="標楷體" w:hint="eastAsia"/>
          <w:b/>
          <w:sz w:val="36"/>
          <w:szCs w:val="28"/>
        </w:rPr>
        <w:t>各級災害應變中心前進指揮所架設示意圖</w:t>
      </w:r>
    </w:p>
    <w:p w:rsidR="000E14C3" w:rsidRPr="00397323" w:rsidRDefault="00071FCC" w:rsidP="00B340F0">
      <w:pPr>
        <w:widowControl/>
        <w:numPr>
          <w:ilvl w:val="0"/>
          <w:numId w:val="34"/>
        </w:numPr>
        <w:spacing w:line="500" w:lineRule="exact"/>
        <w:jc w:val="both"/>
        <w:rPr>
          <w:rFonts w:ascii="標楷體" w:hAnsi="標楷體"/>
          <w:sz w:val="28"/>
          <w:szCs w:val="28"/>
        </w:rPr>
      </w:pPr>
      <w:r w:rsidRPr="00397323">
        <w:rPr>
          <w:rFonts w:hint="eastAsia"/>
          <w:noProof/>
        </w:rPr>
        <mc:AlternateContent>
          <mc:Choice Requires="wps">
            <w:drawing>
              <wp:anchor distT="0" distB="0" distL="114300" distR="114300" simplePos="0" relativeHeight="251647488" behindDoc="0" locked="0" layoutInCell="1" allowOverlap="1">
                <wp:simplePos x="0" y="0"/>
                <wp:positionH relativeFrom="column">
                  <wp:posOffset>3810</wp:posOffset>
                </wp:positionH>
                <wp:positionV relativeFrom="paragraph">
                  <wp:posOffset>-532765</wp:posOffset>
                </wp:positionV>
                <wp:extent cx="847725" cy="548640"/>
                <wp:effectExtent l="3810" t="635" r="0" b="3175"/>
                <wp:wrapNone/>
                <wp:docPr id="8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001" w:rsidRPr="00E66C49" w:rsidRDefault="006C3001" w:rsidP="000E14C3">
                            <w:pPr>
                              <w:rPr>
                                <w:rFonts w:ascii="標楷體" w:hAnsi="標楷體"/>
                                <w:sz w:val="24"/>
                              </w:rPr>
                            </w:pPr>
                            <w:r w:rsidRPr="00E66C49">
                              <w:rPr>
                                <w:rFonts w:ascii="標楷體" w:hAnsi="標楷體" w:hint="eastAsia"/>
                                <w:sz w:val="24"/>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9" o:spid="_x0000_s1031" type="#_x0000_t202" style="position:absolute;left:0;text-align:left;margin-left:.3pt;margin-top:-41.95pt;width:66.75pt;height:43.2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4ugIAAMIFAAAOAAAAZHJzL2Uyb0RvYy54bWysVNtunDAQfa/Uf7D8ToCt2QUUNkqWpaqU&#10;XqSkH+AFs1gFm9rehbTqv3ds9pbkpWrLA7I99syZOWfm+mbsWrRnSnMpMhxeBRgxUcqKi22Gvz4W&#10;XoyRNlRUtJWCZfiJaXyzfPvmeuhTNpONbCumEDgROh36DDfG9Knv67JhHdVXsmcCjLVUHTWwVVu/&#10;UnQA713rz4Jg7g9SVb2SJdMaTvPJiJfOf12z0nyua80MajMM2Iz7K/ff2L+/vKbpVtG+4eUBBv0L&#10;FB3lAoKeXOXUULRT/JWrjpdKalmbq1J2vqxrXjKXA2QTBi+yeWhoz1wuUBzdn8qk/5/b8tP+i0K8&#10;ynAcYSRoBxw9stGgOzmiJEhsgYZep3DvoYebZgQDEO2S1f29LL9pJOSqoWLLbpWSQ8NoBQBD+9K/&#10;eDr50dbJZvgoKwhEd0Y6R2OtOls9qAcC70DU04kcC6aEw5gsFjPAWIIpIvGcOPJ8mh4f90qb90x2&#10;yC4yrIB755zu77WxYGh6vGJjCVnwtnX8t+LZAVycTiA0PLU2C8LR+RNqso7XMfHIbL72SJDn3m2x&#10;It68CBdR/i5frfLwl40bkrThVcWEDXOUVkj+jLqDyCdRnMSlZcsr685C0mq7WbUK7SlIu3CfKzlY&#10;ztf85zBcESCXFymFMxLczRKvmMcLjxQk8pJFEHtBmNwl84AkJC+ep3TPBfv3lNCQ4SQCTl06Z9Av&#10;cgvc9zo3mnbcwPBoeQfqOF2iqVXgWlSOWkN5O60vSmHhn0sBdB+Jdnq1Ep3EasbN6HojOrbBRlZP&#10;IGAlQWCgUhh8sGik+oHRAEMkw/r7jiqGUftBQBMkIQGZIuM2JFrMYKMuLZtLCxUluMqwwWharsw0&#10;qXa94tsGIh3b7hYap+BO1LbDJlSHdoNB4XI7DDU7iS737tZ59C5/AwAA//8DAFBLAwQUAAYACAAA&#10;ACEACzoKlNsAAAAGAQAADwAAAGRycy9kb3ducmV2LnhtbEyOwU7DMBBE70j8g7VI3FqnKZQ2ZFNV&#10;qC1HoEQ9u/GSRMTryHbT8Pe4JziOZvTm5evRdGIg51vLCLNpAoK4srrlGqH83E2WIHxQrFVnmRB+&#10;yMO6uL3JVabthT9oOIRaRAj7TCE0IfSZlL5qyCg/tT1x7L6sMyrE6GqpnbpEuOlkmiQLaVTL8aFR&#10;Pb00VH0fzgahD/3+6dW9vW+2uyEpj/sybest4v3duHkGEWgMf2O46kd1KKLTyZ5Ze9EhLOIOYbKc&#10;r0Bc6/nDDMQJIX0EWeTyv37xCwAA//8DAFBLAQItABQABgAIAAAAIQC2gziS/gAAAOEBAAATAAAA&#10;AAAAAAAAAAAAAAAAAABbQ29udGVudF9UeXBlc10ueG1sUEsBAi0AFAAGAAgAAAAhADj9If/WAAAA&#10;lAEAAAsAAAAAAAAAAAAAAAAALwEAAF9yZWxzLy5yZWxzUEsBAi0AFAAGAAgAAAAhAHH5uHi6AgAA&#10;wgUAAA4AAAAAAAAAAAAAAAAALgIAAGRycy9lMm9Eb2MueG1sUEsBAi0AFAAGAAgAAAAhAAs6CpTb&#10;AAAABgEAAA8AAAAAAAAAAAAAAAAAFAUAAGRycy9kb3ducmV2LnhtbFBLBQYAAAAABAAEAPMAAAAc&#10;BgAAAAA=&#10;" filled="f" stroked="f">
                <v:textbox style="mso-fit-shape-to-text:t">
                  <w:txbxContent>
                    <w:p w:rsidR="006C3001" w:rsidRPr="00E66C49" w:rsidRDefault="006C3001" w:rsidP="000E14C3">
                      <w:pPr>
                        <w:rPr>
                          <w:rFonts w:ascii="標楷體" w:hAnsi="標楷體"/>
                          <w:sz w:val="24"/>
                        </w:rPr>
                      </w:pPr>
                      <w:r w:rsidRPr="00E66C49">
                        <w:rPr>
                          <w:rFonts w:ascii="標楷體" w:hAnsi="標楷體" w:hint="eastAsia"/>
                          <w:sz w:val="24"/>
                        </w:rPr>
                        <w:t>附件一</w:t>
                      </w:r>
                    </w:p>
                  </w:txbxContent>
                </v:textbox>
              </v:shape>
            </w:pict>
          </mc:Fallback>
        </mc:AlternateContent>
      </w:r>
      <w:r w:rsidRPr="00397323">
        <w:rPr>
          <w:rFonts w:hint="eastAsia"/>
          <w:noProof/>
        </w:rPr>
        <w:drawing>
          <wp:anchor distT="0" distB="0" distL="114300" distR="114300" simplePos="0" relativeHeight="251645440" behindDoc="1" locked="0" layoutInCell="1" allowOverlap="1">
            <wp:simplePos x="0" y="0"/>
            <wp:positionH relativeFrom="column">
              <wp:posOffset>1042035</wp:posOffset>
            </wp:positionH>
            <wp:positionV relativeFrom="paragraph">
              <wp:posOffset>380365</wp:posOffset>
            </wp:positionV>
            <wp:extent cx="4431665" cy="3354070"/>
            <wp:effectExtent l="0" t="0" r="0" b="0"/>
            <wp:wrapThrough wrapText="bothSides">
              <wp:wrapPolygon edited="0">
                <wp:start x="9378" y="0"/>
                <wp:lineTo x="3621" y="0"/>
                <wp:lineTo x="1207" y="613"/>
                <wp:lineTo x="1207" y="1963"/>
                <wp:lineTo x="557" y="2576"/>
                <wp:lineTo x="371" y="2944"/>
                <wp:lineTo x="371" y="6134"/>
                <wp:lineTo x="5478" y="7852"/>
                <wp:lineTo x="6314" y="7852"/>
                <wp:lineTo x="9471" y="9814"/>
                <wp:lineTo x="9656" y="11777"/>
                <wp:lineTo x="3807" y="12513"/>
                <wp:lineTo x="1764" y="13004"/>
                <wp:lineTo x="1764" y="13740"/>
                <wp:lineTo x="650" y="14722"/>
                <wp:lineTo x="93" y="15335"/>
                <wp:lineTo x="93" y="18893"/>
                <wp:lineTo x="3343" y="19629"/>
                <wp:lineTo x="8264" y="19629"/>
                <wp:lineTo x="8171" y="20242"/>
                <wp:lineTo x="8914" y="21469"/>
                <wp:lineTo x="9378" y="21469"/>
                <wp:lineTo x="9842" y="21469"/>
                <wp:lineTo x="11421" y="21469"/>
                <wp:lineTo x="12999" y="20488"/>
                <wp:lineTo x="12813" y="19629"/>
                <wp:lineTo x="13927" y="19384"/>
                <wp:lineTo x="14113" y="18770"/>
                <wp:lineTo x="13370" y="17666"/>
                <wp:lineTo x="14020" y="17298"/>
                <wp:lineTo x="13556" y="16194"/>
                <wp:lineTo x="11792" y="15703"/>
                <wp:lineTo x="12256" y="15703"/>
                <wp:lineTo x="14113" y="14108"/>
                <wp:lineTo x="14113" y="13740"/>
                <wp:lineTo x="20706" y="12881"/>
                <wp:lineTo x="20427" y="10551"/>
                <wp:lineTo x="10213" y="9814"/>
                <wp:lineTo x="12906" y="7852"/>
                <wp:lineTo x="13278" y="7852"/>
                <wp:lineTo x="18756" y="6011"/>
                <wp:lineTo x="18663" y="2576"/>
                <wp:lineTo x="18106" y="1963"/>
                <wp:lineTo x="15877" y="0"/>
                <wp:lineTo x="9378" y="0"/>
              </wp:wrapPolygon>
            </wp:wrapThrough>
            <wp:docPr id="90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1665" cy="3354070"/>
                    </a:xfrm>
                    <a:prstGeom prst="rect">
                      <a:avLst/>
                    </a:prstGeom>
                    <a:noFill/>
                  </pic:spPr>
                </pic:pic>
              </a:graphicData>
            </a:graphic>
            <wp14:sizeRelH relativeFrom="page">
              <wp14:pctWidth>0</wp14:pctWidth>
            </wp14:sizeRelH>
            <wp14:sizeRelV relativeFrom="page">
              <wp14:pctHeight>0</wp14:pctHeight>
            </wp14:sizeRelV>
          </wp:anchor>
        </w:drawing>
      </w:r>
      <w:r w:rsidR="000E14C3" w:rsidRPr="00397323">
        <w:rPr>
          <w:rFonts w:ascii="標楷體" w:hAnsi="標楷體" w:hint="eastAsia"/>
          <w:sz w:val="28"/>
          <w:szCs w:val="28"/>
        </w:rPr>
        <w:t>災害發生初期或災害規模較小時，由區公所成立前進指揮所：</w:t>
      </w: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71FCC" w:rsidP="00B340F0">
      <w:pPr>
        <w:widowControl/>
        <w:numPr>
          <w:ilvl w:val="0"/>
          <w:numId w:val="34"/>
        </w:numPr>
        <w:spacing w:line="500" w:lineRule="exact"/>
        <w:jc w:val="both"/>
        <w:rPr>
          <w:rFonts w:ascii="標楷體" w:hAnsi="標楷體"/>
          <w:sz w:val="28"/>
          <w:szCs w:val="28"/>
        </w:rPr>
      </w:pPr>
      <w:r w:rsidRPr="00397323">
        <w:rPr>
          <w:rFonts w:hint="eastAsia"/>
          <w:noProof/>
        </w:rPr>
        <w:drawing>
          <wp:anchor distT="0" distB="0" distL="114300" distR="114300" simplePos="0" relativeHeight="251642368" behindDoc="1" locked="0" layoutInCell="1" allowOverlap="1">
            <wp:simplePos x="0" y="0"/>
            <wp:positionH relativeFrom="column">
              <wp:posOffset>433705</wp:posOffset>
            </wp:positionH>
            <wp:positionV relativeFrom="paragraph">
              <wp:posOffset>400050</wp:posOffset>
            </wp:positionV>
            <wp:extent cx="5359400" cy="3493770"/>
            <wp:effectExtent l="0" t="0" r="0" b="0"/>
            <wp:wrapThrough wrapText="bothSides">
              <wp:wrapPolygon edited="0">
                <wp:start x="12899" y="0"/>
                <wp:lineTo x="2841" y="0"/>
                <wp:lineTo x="691" y="353"/>
                <wp:lineTo x="691" y="1884"/>
                <wp:lineTo x="0" y="2591"/>
                <wp:lineTo x="0" y="6242"/>
                <wp:lineTo x="3532" y="7538"/>
                <wp:lineTo x="10135" y="9422"/>
                <wp:lineTo x="11133" y="9422"/>
                <wp:lineTo x="11133" y="10718"/>
                <wp:lineTo x="11440" y="11306"/>
                <wp:lineTo x="9827" y="11542"/>
                <wp:lineTo x="5067" y="12720"/>
                <wp:lineTo x="5067" y="13191"/>
                <wp:lineTo x="3148" y="15193"/>
                <wp:lineTo x="3071" y="18609"/>
                <wp:lineTo x="3225" y="18844"/>
                <wp:lineTo x="4300" y="18962"/>
                <wp:lineTo x="10979" y="20846"/>
                <wp:lineTo x="11056" y="21435"/>
                <wp:lineTo x="11440" y="21435"/>
                <wp:lineTo x="11593" y="21435"/>
                <wp:lineTo x="12822" y="20846"/>
                <wp:lineTo x="13743" y="20728"/>
                <wp:lineTo x="15279" y="19551"/>
                <wp:lineTo x="15279" y="17784"/>
                <wp:lineTo x="14895" y="17077"/>
                <wp:lineTo x="14281" y="16960"/>
                <wp:lineTo x="14357" y="16371"/>
                <wp:lineTo x="14050" y="15782"/>
                <wp:lineTo x="13206" y="15075"/>
                <wp:lineTo x="15125" y="13309"/>
                <wp:lineTo x="17582" y="13191"/>
                <wp:lineTo x="20883" y="12131"/>
                <wp:lineTo x="20960" y="9893"/>
                <wp:lineTo x="19425" y="9658"/>
                <wp:lineTo x="12591" y="9422"/>
                <wp:lineTo x="15893" y="7891"/>
                <wp:lineTo x="16968" y="7538"/>
                <wp:lineTo x="20883" y="6007"/>
                <wp:lineTo x="20883" y="2591"/>
                <wp:lineTo x="20269" y="1884"/>
                <wp:lineTo x="18427" y="0"/>
                <wp:lineTo x="12899" y="0"/>
              </wp:wrapPolygon>
            </wp:wrapThrough>
            <wp:docPr id="904"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9400" cy="3493770"/>
                    </a:xfrm>
                    <a:prstGeom prst="rect">
                      <a:avLst/>
                    </a:prstGeom>
                    <a:noFill/>
                  </pic:spPr>
                </pic:pic>
              </a:graphicData>
            </a:graphic>
            <wp14:sizeRelH relativeFrom="page">
              <wp14:pctWidth>0</wp14:pctWidth>
            </wp14:sizeRelH>
            <wp14:sizeRelV relativeFrom="page">
              <wp14:pctHeight>0</wp14:pctHeight>
            </wp14:sizeRelV>
          </wp:anchor>
        </w:drawing>
      </w:r>
      <w:r w:rsidR="000E14C3" w:rsidRPr="00397323">
        <w:rPr>
          <w:rFonts w:ascii="標楷體" w:hAnsi="標楷體" w:hint="eastAsia"/>
          <w:sz w:val="28"/>
          <w:szCs w:val="28"/>
        </w:rPr>
        <w:t>災害規模較大時，市級災害應變中心支援進駐前進指揮所：</w:t>
      </w: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8"/>
          <w:szCs w:val="28"/>
        </w:rPr>
      </w:pPr>
    </w:p>
    <w:p w:rsidR="000E14C3" w:rsidRPr="00397323" w:rsidRDefault="000E14C3" w:rsidP="000E14C3">
      <w:pPr>
        <w:widowControl/>
        <w:spacing w:line="500" w:lineRule="exact"/>
        <w:jc w:val="both"/>
        <w:rPr>
          <w:rFonts w:ascii="標楷體" w:hAnsi="標楷體"/>
          <w:sz w:val="20"/>
          <w:szCs w:val="28"/>
        </w:rPr>
      </w:pPr>
      <w:r w:rsidRPr="00397323">
        <w:rPr>
          <w:rFonts w:ascii="標楷體" w:hAnsi="標楷體" w:hint="eastAsia"/>
          <w:sz w:val="20"/>
          <w:szCs w:val="28"/>
        </w:rPr>
        <w:t>備註：</w:t>
      </w:r>
    </w:p>
    <w:p w:rsidR="000E14C3" w:rsidRPr="00397323" w:rsidRDefault="000E14C3" w:rsidP="00B340F0">
      <w:pPr>
        <w:widowControl/>
        <w:numPr>
          <w:ilvl w:val="0"/>
          <w:numId w:val="35"/>
        </w:numPr>
        <w:spacing w:line="500" w:lineRule="exact"/>
        <w:jc w:val="both"/>
        <w:rPr>
          <w:rFonts w:ascii="標楷體" w:hAnsi="標楷體"/>
          <w:sz w:val="20"/>
          <w:szCs w:val="28"/>
        </w:rPr>
      </w:pPr>
      <w:r w:rsidRPr="00397323">
        <w:rPr>
          <w:rFonts w:ascii="標楷體" w:hAnsi="標楷體" w:hint="eastAsia"/>
          <w:sz w:val="20"/>
          <w:szCs w:val="28"/>
        </w:rPr>
        <w:t>作業區塊顏色區分為方便辨視之用途，非實際作業區塊之帳篷顏色。</w:t>
      </w:r>
    </w:p>
    <w:p w:rsidR="000E14C3" w:rsidRPr="00397323" w:rsidRDefault="000E14C3" w:rsidP="00B340F0">
      <w:pPr>
        <w:widowControl/>
        <w:numPr>
          <w:ilvl w:val="0"/>
          <w:numId w:val="35"/>
        </w:numPr>
        <w:spacing w:line="500" w:lineRule="exact"/>
        <w:jc w:val="both"/>
        <w:rPr>
          <w:rFonts w:ascii="標楷體" w:hAnsi="標楷體"/>
          <w:sz w:val="28"/>
          <w:szCs w:val="28"/>
        </w:rPr>
      </w:pPr>
      <w:r w:rsidRPr="00397323">
        <w:rPr>
          <w:rFonts w:ascii="標楷體" w:hAnsi="標楷體" w:hint="eastAsia"/>
          <w:sz w:val="20"/>
          <w:szCs w:val="28"/>
        </w:rPr>
        <w:t>本示意圖僅供參考用，實際架設情形仍須視災害現場狀況適時調整。</w:t>
      </w:r>
      <w:r w:rsidRPr="00397323">
        <w:rPr>
          <w:rFonts w:ascii="標楷體" w:hAnsi="標楷體" w:hint="eastAsia"/>
          <w:sz w:val="28"/>
          <w:szCs w:val="28"/>
        </w:rPr>
        <w:br w:type="page"/>
      </w:r>
    </w:p>
    <w:p w:rsidR="000E14C3" w:rsidRPr="00397323" w:rsidRDefault="00071FCC" w:rsidP="000E14C3">
      <w:pPr>
        <w:widowControl/>
        <w:jc w:val="center"/>
        <w:rPr>
          <w:rFonts w:ascii="標楷體" w:hAnsi="標楷體"/>
          <w:b/>
          <w:sz w:val="36"/>
          <w:szCs w:val="22"/>
        </w:rPr>
      </w:pPr>
      <w:r w:rsidRPr="00397323">
        <w:rPr>
          <w:rFonts w:hint="eastAsia"/>
          <w:noProof/>
        </w:rPr>
        <w:lastRenderedPageBreak/>
        <mc:AlternateContent>
          <mc:Choice Requires="wps">
            <w:drawing>
              <wp:anchor distT="0" distB="0" distL="114300" distR="114300" simplePos="0" relativeHeight="251648512" behindDoc="0" locked="0" layoutInCell="1" allowOverlap="1">
                <wp:simplePos x="0" y="0"/>
                <wp:positionH relativeFrom="column">
                  <wp:posOffset>51435</wp:posOffset>
                </wp:positionH>
                <wp:positionV relativeFrom="paragraph">
                  <wp:posOffset>-110490</wp:posOffset>
                </wp:positionV>
                <wp:extent cx="800100" cy="548640"/>
                <wp:effectExtent l="3810" t="0" r="0" b="0"/>
                <wp:wrapNone/>
                <wp:docPr id="8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E66C49" w:rsidRDefault="006C3001" w:rsidP="000E14C3">
                            <w:pPr>
                              <w:rPr>
                                <w:rFonts w:ascii="標楷體" w:hAnsi="標楷體"/>
                                <w:sz w:val="24"/>
                              </w:rPr>
                            </w:pPr>
                            <w:r w:rsidRPr="00E66C49">
                              <w:rPr>
                                <w:rFonts w:ascii="標楷體" w:hAnsi="標楷體" w:hint="eastAsia"/>
                                <w:sz w:val="24"/>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0" o:spid="_x0000_s1032" type="#_x0000_t202" style="position:absolute;left:0;text-align:left;margin-left:4.05pt;margin-top:-8.7pt;width:63pt;height:43.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snhgIAABgFAAAOAAAAZHJzL2Uyb0RvYy54bWysVF1vmzAUfZ+0/2D5PQUikgZUUq3tmCZ1&#10;H1K7H+BgE6wZ27OdQDftv+/6krRZt0nTNB7A5l6Oz73nXC4ux16RvXBeGl3R7CylROjGcKm3Ff10&#10;X89WlPjANGfKaFHRB+Hp5frli4vBlmJuOqO4cARAtC8HW9EuBFsmiW860TN/ZqzQEGyN61mArdsm&#10;3LEB0HuVzNN0mQzGcetMI7yHtzdTkK4Rv21FEz60rReBqIoCt4B3h/dNvCfrC1ZuHbOdbA402D+w&#10;6JnUcOgj1A0LjOyc/AWql40z3rThrDF9YtpWNgJrgGqy9Fk1dx2zAmuB5nj72Cb//2Cb9/uPjkhe&#10;0VVOiWY9aHQvxkCuzEiKDBs0WF9C3p2FzDBCAITGYr29Nc1nT7S57pjeilfOmaETjAPBLLY2Ofk0&#10;SuJLH0E2wzvD4SC2CwaBxtb1sXvQDwLoINTDoziRTAMvVyk0CCINhBb5apkjt4SVx4+t8+GNMD2J&#10;i4o60B7B2f7Wh0iGlceUeJY3SvJaKoUbt91cK0f2DHxS44X8n6UpHZO1iZ9NiNMb4AhnxFhki7p/&#10;K7J5nl7Ni1m9XJ3P8jpfzIrzdDVLs+KqWKZ5kd/U3yPBLC87ybnQt1KLowez/O80PkzD5B50IRkq&#10;Wizmi0mhPxaZ4vW7InsZYCSV7LHnkDYNSdT1teY4MIFJNa2Tn+ljl6EHxyd2BV0QhZ8sEMbNiI5b&#10;RuBoio3hD2ALZ0A2UBh+J7DojPtKyQCjWVH/ZcecoES91WCtIstBfBJwky/O57Bxp5HNaYTpBqAq&#10;GiiZltdhmv+ddXLbwUlHM78CO9YSrfLE6mBiGD+s6fCriPN9usespx/a+gcAAAD//wMAUEsDBBQA&#10;BgAIAAAAIQDLQjGP3QAAAAgBAAAPAAAAZHJzL2Rvd25yZXYueG1sTI/BTsMwEETvSPyDtUjcWidQ&#10;2hKyqSoqLhyQKEjl6MZOHGGvLdtNw9/jnuA4O6OZt/VmsoaNKsTBEUI5L4Apap0cqEf4/HiZrYHF&#10;JEgK40gh/KgIm+b6qhaVdGd6V+M+9SyXUKwEgk7JV5zHVisr4tx5RdnrXLAiZRl6LoM453Jr+F1R&#10;LLkVA+UFLbx61qr93p8swsHqQe7C21cnzbh77bYPfgoe8fZm2j4BS2pKf2G44Gd0aDLT0Z1IRmYQ&#10;1mUOIszK1QLYxb9f5MsRYflYAG9q/v+B5hcAAP//AwBQSwECLQAUAAYACAAAACEAtoM4kv4AAADh&#10;AQAAEwAAAAAAAAAAAAAAAAAAAAAAW0NvbnRlbnRfVHlwZXNdLnhtbFBLAQItABQABgAIAAAAIQA4&#10;/SH/1gAAAJQBAAALAAAAAAAAAAAAAAAAAC8BAABfcmVscy8ucmVsc1BLAQItABQABgAIAAAAIQAk&#10;e9snhgIAABgFAAAOAAAAAAAAAAAAAAAAAC4CAABkcnMvZTJvRG9jLnhtbFBLAQItABQABgAIAAAA&#10;IQDLQjGP3QAAAAgBAAAPAAAAAAAAAAAAAAAAAOAEAABkcnMvZG93bnJldi54bWxQSwUGAAAAAAQA&#10;BADzAAAA6gUAAAAA&#10;" stroked="f">
                <v:textbox style="mso-fit-shape-to-text:t">
                  <w:txbxContent>
                    <w:p w:rsidR="006C3001" w:rsidRPr="00E66C49" w:rsidRDefault="006C3001" w:rsidP="000E14C3">
                      <w:pPr>
                        <w:rPr>
                          <w:rFonts w:ascii="標楷體" w:hAnsi="標楷體"/>
                          <w:sz w:val="24"/>
                        </w:rPr>
                      </w:pPr>
                      <w:r w:rsidRPr="00E66C49">
                        <w:rPr>
                          <w:rFonts w:ascii="標楷體" w:hAnsi="標楷體" w:hint="eastAsia"/>
                          <w:sz w:val="24"/>
                        </w:rPr>
                        <w:t>附件二</w:t>
                      </w:r>
                    </w:p>
                  </w:txbxContent>
                </v:textbox>
              </v:shape>
            </w:pict>
          </mc:Fallback>
        </mc:AlternateContent>
      </w:r>
      <w:r w:rsidR="000E14C3" w:rsidRPr="00397323">
        <w:rPr>
          <w:rFonts w:ascii="標楷體" w:hAnsi="標楷體" w:hint="eastAsia"/>
          <w:b/>
          <w:sz w:val="36"/>
        </w:rPr>
        <w:t>新北市各級災害應變中心前進指揮所</w:t>
      </w:r>
    </w:p>
    <w:p w:rsidR="000E14C3" w:rsidRPr="00A46410" w:rsidRDefault="000E14C3" w:rsidP="00A46410">
      <w:pPr>
        <w:widowControl/>
        <w:jc w:val="center"/>
        <w:rPr>
          <w:rFonts w:ascii="標楷體" w:hAnsi="標楷體"/>
          <w:sz w:val="36"/>
        </w:rPr>
      </w:pPr>
      <w:r w:rsidRPr="00397323">
        <w:rPr>
          <w:rFonts w:ascii="標楷體" w:hAnsi="標楷體" w:hint="eastAsia"/>
          <w:b/>
          <w:sz w:val="36"/>
        </w:rPr>
        <w:t>組織架構圖</w:t>
      </w:r>
    </w:p>
    <w:p w:rsidR="000E14C3" w:rsidRPr="00397323" w:rsidRDefault="00071FCC" w:rsidP="000E14C3">
      <w:pPr>
        <w:widowControl/>
        <w:rPr>
          <w:noProof/>
        </w:rPr>
      </w:pPr>
      <w:r w:rsidRPr="00397323">
        <w:rPr>
          <w:noProof/>
        </w:rPr>
        <w:drawing>
          <wp:inline distT="0" distB="0" distL="0" distR="0">
            <wp:extent cx="6953250" cy="6324600"/>
            <wp:effectExtent l="0" t="0" r="0" b="0"/>
            <wp:docPr id="2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44">
                      <a:extLst>
                        <a:ext uri="{28A0092B-C50C-407E-A947-70E740481C1C}">
                          <a14:useLocalDpi xmlns:a14="http://schemas.microsoft.com/office/drawing/2010/main" val="0"/>
                        </a:ext>
                      </a:extLst>
                    </a:blip>
                    <a:srcRect l="12666" r="12534"/>
                    <a:stretch>
                      <a:fillRect/>
                    </a:stretch>
                  </pic:blipFill>
                  <pic:spPr bwMode="auto">
                    <a:xfrm>
                      <a:off x="0" y="0"/>
                      <a:ext cx="6953250" cy="6324600"/>
                    </a:xfrm>
                    <a:prstGeom prst="rect">
                      <a:avLst/>
                    </a:prstGeom>
                    <a:noFill/>
                    <a:ln>
                      <a:noFill/>
                    </a:ln>
                  </pic:spPr>
                </pic:pic>
              </a:graphicData>
            </a:graphic>
          </wp:inline>
        </w:drawing>
      </w:r>
      <w:r w:rsidRPr="00397323">
        <w:rPr>
          <w:noProof/>
        </w:rPr>
        <mc:AlternateContent>
          <mc:Choice Requires="wps">
            <w:drawing>
              <wp:anchor distT="0" distB="0" distL="114300" distR="114300" simplePos="0" relativeHeight="251646464" behindDoc="0" locked="0" layoutInCell="1" allowOverlap="1">
                <wp:simplePos x="0" y="0"/>
                <wp:positionH relativeFrom="column">
                  <wp:posOffset>353060</wp:posOffset>
                </wp:positionH>
                <wp:positionV relativeFrom="paragraph">
                  <wp:posOffset>2014855</wp:posOffset>
                </wp:positionV>
                <wp:extent cx="5558155" cy="3744595"/>
                <wp:effectExtent l="15875" t="23495" r="17145" b="22860"/>
                <wp:wrapNone/>
                <wp:docPr id="83"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155" cy="37445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1F02CF" id="Rectangle 725" o:spid="_x0000_s1026" style="position:absolute;margin-left:27.8pt;margin-top:158.65pt;width:437.65pt;height:29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6WgAIAAAAFAAAOAAAAZHJzL2Uyb0RvYy54bWysVNuO2yAQfa/Uf0C8Z21n7VysdVarOK4q&#10;bdtVt/0AYnCMioECiZOu+u8dcJIm3Zeqqh8wMMNwzswZ7u73nUA7ZixXssDJTYwRk7WiXG4K/PVL&#10;NZphZB2RlAglWYEPzOL7xds3d73O2Vi1SlBmEASRNu91gVvndB5Ftm5ZR+yN0kyCsVGmIw6WZhNR&#10;Q3qI3oloHMeTqFeGaqNqZi3sloMRL0L8pmG1+9Q0ljkkCgzYXBhNGNd+jBZ3JN8YolteH2GQf0DR&#10;ES7h0nOokjiCtoa/CtXx2iirGndTqy5STcNrFjgAmyT+g81zSzQLXCA5Vp/TZP9f2Prj7skgTgs8&#10;u8VIkg5q9BmyRuRGMDQdZz5DvbY5OD7rJ+M5Wv2o6m8WSbVswY89GKP6lhEKuBLvH10d8AsLR9G6&#10;/6AoxCdbp0Ky9o3pfEBIA9qHmhzONWF7h2rYzLJslmQZRjXYbqdpms0Dpojkp+PaWPeOqQ75SYEN&#10;wA/hye7ROg+H5CcXf5tUFRciFF5I1Bd4PMumWThhleDUWwNNs1kvhUE7Atqpqhi+QA4ScOnWcQcK&#10;FryDFHqfo6Z8PlaShmsc4WKYAxQhfXCgB+COs0EpL/N4vpqtZukoHU9WozQuy9FDtUxHkyqZZuVt&#10;uVyWyU+PM0nzllPKpId6Um2S/p0qjv0z6O2s2ytK9pp5Bd9r5tE1jJBmYHX6B3ZBCL72g4bWih5A&#10;B0YNbQjPBkxaZX5g1EMLFth+3xLDMBLvJWhpnqSp79mwSLPpGBbm0rK+tBBZQ6gCO4yG6dINfb7V&#10;hm9auCkJNZbqAfTX8KAMr80B1VG10GaBwfFJ8H18uQ5evx+uxS8AAAD//wMAUEsDBBQABgAIAAAA&#10;IQAhe3F43wAAAAoBAAAPAAAAZHJzL2Rvd25yZXYueG1sTI/BTsMwDIbvSLxDZCRuLNlKN9o1nVAl&#10;Lggh2HiArPHaisapmqwrb485sZstf/r9/cVudr2YcAydJw3LhQKBVHvbUaPh6/Dy8AQiREPW9J5Q&#10;ww8G2JW3N4XJrb/QJ0772AgOoZAbDW2MQy5lqFt0Jiz8gMS3kx+dibyOjbSjuXC46+VKqbV0piP+&#10;0JoBqxbr7/3ZaXjEtxTrpn1Vq49pCFNWufdDpfX93fy8BRFxjv8w/OmzOpTsdPRnskH0GtJ0zaSG&#10;ZLlJQDCQJSoDceRBbRTIspDXFcpfAAAA//8DAFBLAQItABQABgAIAAAAIQC2gziS/gAAAOEBAAAT&#10;AAAAAAAAAAAAAAAAAAAAAABbQ29udGVudF9UeXBlc10ueG1sUEsBAi0AFAAGAAgAAAAhADj9If/W&#10;AAAAlAEAAAsAAAAAAAAAAAAAAAAALwEAAF9yZWxzLy5yZWxzUEsBAi0AFAAGAAgAAAAhAPlVTpaA&#10;AgAAAAUAAA4AAAAAAAAAAAAAAAAALgIAAGRycy9lMm9Eb2MueG1sUEsBAi0AFAAGAAgAAAAhACF7&#10;cXjfAAAACgEAAA8AAAAAAAAAAAAAAAAA2gQAAGRycy9kb3ducmV2LnhtbFBLBQYAAAAABAAEAPMA&#10;AADmBQAAAAA=&#10;" filled="f" strokecolor="red" strokeweight="2.25pt"/>
            </w:pict>
          </mc:Fallback>
        </mc:AlternateContent>
      </w:r>
    </w:p>
    <w:p w:rsidR="000E14C3" w:rsidRPr="00397323" w:rsidRDefault="000E14C3" w:rsidP="000E14C3">
      <w:pPr>
        <w:widowControl/>
        <w:rPr>
          <w:rFonts w:ascii="標楷體" w:hAnsi="標楷體"/>
          <w:sz w:val="22"/>
        </w:rPr>
      </w:pPr>
      <w:r w:rsidRPr="00397323">
        <w:rPr>
          <w:rFonts w:ascii="標楷體" w:hAnsi="標楷體" w:hint="eastAsia"/>
          <w:sz w:val="22"/>
        </w:rPr>
        <w:t>備註:</w:t>
      </w:r>
    </w:p>
    <w:p w:rsidR="000E14C3" w:rsidRPr="00397323" w:rsidRDefault="000E14C3" w:rsidP="00B340F0">
      <w:pPr>
        <w:widowControl/>
        <w:numPr>
          <w:ilvl w:val="0"/>
          <w:numId w:val="36"/>
        </w:numPr>
        <w:rPr>
          <w:rFonts w:ascii="標楷體" w:hAnsi="標楷體"/>
          <w:sz w:val="22"/>
        </w:rPr>
      </w:pPr>
      <w:r w:rsidRPr="00397323">
        <w:rPr>
          <w:rFonts w:ascii="標楷體" w:hAnsi="標楷體" w:hint="eastAsia"/>
          <w:sz w:val="22"/>
        </w:rPr>
        <w:t>如成立市級前進指揮所，則將區公所納入為區公所作業組。</w:t>
      </w:r>
    </w:p>
    <w:p w:rsidR="000E14C3" w:rsidRPr="00397323" w:rsidRDefault="000E14C3" w:rsidP="00B340F0">
      <w:pPr>
        <w:widowControl/>
        <w:numPr>
          <w:ilvl w:val="0"/>
          <w:numId w:val="36"/>
        </w:numPr>
        <w:rPr>
          <w:rFonts w:ascii="標楷體" w:hAnsi="標楷體"/>
          <w:sz w:val="22"/>
        </w:rPr>
      </w:pPr>
      <w:r w:rsidRPr="00397323">
        <w:rPr>
          <w:rFonts w:ascii="標楷體" w:hAnsi="標楷體" w:hint="eastAsia"/>
          <w:sz w:val="22"/>
        </w:rPr>
        <w:t>如成立區級前進指揮所，則由市府災防辦派員納入市級前進協調員。</w:t>
      </w:r>
      <w:r w:rsidRPr="00397323">
        <w:rPr>
          <w:rFonts w:ascii="標楷體" w:hAnsi="標楷體" w:hint="eastAsia"/>
          <w:sz w:val="22"/>
        </w:rPr>
        <w:br w:type="page"/>
      </w:r>
      <w:r w:rsidRPr="00397323">
        <w:rPr>
          <w:rFonts w:ascii="標楷體" w:hAnsi="標楷體" w:hint="eastAsia"/>
          <w:sz w:val="24"/>
        </w:rPr>
        <w:lastRenderedPageBreak/>
        <w:t>附件三</w:t>
      </w:r>
    </w:p>
    <w:p w:rsidR="000E14C3" w:rsidRPr="00397323" w:rsidRDefault="000E14C3" w:rsidP="000E14C3">
      <w:pPr>
        <w:widowControl/>
        <w:tabs>
          <w:tab w:val="left" w:pos="5730"/>
        </w:tabs>
        <w:jc w:val="center"/>
        <w:rPr>
          <w:rFonts w:ascii="標楷體" w:hAnsi="標楷體"/>
          <w:b/>
          <w:sz w:val="36"/>
        </w:rPr>
      </w:pPr>
      <w:r w:rsidRPr="00397323">
        <w:rPr>
          <w:rFonts w:ascii="標楷體" w:hAnsi="標楷體" w:hint="eastAsia"/>
          <w:b/>
          <w:sz w:val="36"/>
        </w:rPr>
        <w:t>新北市區級災害應變中心前進指揮所各編組任務分工表</w:t>
      </w:r>
    </w:p>
    <w:tbl>
      <w:tblPr>
        <w:tblpPr w:leftFromText="180" w:rightFromText="180" w:vertAnchor="page" w:horzAnchor="margin" w:tblpY="2283"/>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716"/>
        <w:gridCol w:w="5930"/>
      </w:tblGrid>
      <w:tr w:rsidR="000E14C3" w:rsidRPr="00397323">
        <w:trPr>
          <w:trHeight w:val="454"/>
        </w:trPr>
        <w:tc>
          <w:tcPr>
            <w:tcW w:w="892"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0E14C3" w:rsidRPr="00397323" w:rsidRDefault="000E14C3">
            <w:pPr>
              <w:widowControl/>
              <w:rPr>
                <w:rFonts w:ascii="標楷體" w:hAnsi="標楷體"/>
                <w:b/>
                <w:sz w:val="22"/>
                <w:szCs w:val="22"/>
              </w:rPr>
            </w:pPr>
            <w:r w:rsidRPr="00397323">
              <w:rPr>
                <w:rFonts w:ascii="標楷體" w:hAnsi="標楷體" w:hint="eastAsia"/>
                <w:b/>
                <w:sz w:val="22"/>
              </w:rPr>
              <w:t>任務編組</w:t>
            </w:r>
          </w:p>
        </w:tc>
        <w:tc>
          <w:tcPr>
            <w:tcW w:w="922"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0E14C3" w:rsidRPr="00397323" w:rsidRDefault="000E14C3">
            <w:pPr>
              <w:widowControl/>
              <w:rPr>
                <w:rFonts w:ascii="標楷體" w:hAnsi="標楷體"/>
                <w:b/>
                <w:sz w:val="22"/>
                <w:szCs w:val="22"/>
              </w:rPr>
            </w:pPr>
            <w:r w:rsidRPr="00397323">
              <w:rPr>
                <w:rFonts w:ascii="標楷體" w:hAnsi="標楷體" w:hint="eastAsia"/>
                <w:b/>
                <w:sz w:val="22"/>
              </w:rPr>
              <w:br w:type="page"/>
              <w:t>課室名稱</w:t>
            </w:r>
          </w:p>
        </w:tc>
        <w:tc>
          <w:tcPr>
            <w:tcW w:w="3186"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0E14C3" w:rsidRPr="00397323" w:rsidRDefault="000E14C3">
            <w:pPr>
              <w:widowControl/>
              <w:rPr>
                <w:rFonts w:ascii="標楷體" w:hAnsi="標楷體"/>
                <w:b/>
                <w:sz w:val="22"/>
                <w:szCs w:val="22"/>
              </w:rPr>
            </w:pPr>
            <w:r w:rsidRPr="00397323">
              <w:rPr>
                <w:rFonts w:ascii="標楷體" w:hAnsi="標楷體" w:hint="eastAsia"/>
                <w:b/>
                <w:sz w:val="22"/>
              </w:rPr>
              <w:t>任務</w:t>
            </w:r>
          </w:p>
        </w:tc>
      </w:tr>
      <w:tr w:rsidR="0039732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幕僚參謀組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rsidP="00E66C49">
            <w:pPr>
              <w:widowControl/>
              <w:spacing w:line="300" w:lineRule="exact"/>
              <w:rPr>
                <w:rFonts w:ascii="標楷體" w:hAnsi="標楷體"/>
                <w:sz w:val="26"/>
                <w:szCs w:val="26"/>
              </w:rPr>
            </w:pPr>
            <w:r w:rsidRPr="00A46410">
              <w:rPr>
                <w:rFonts w:ascii="標楷體" w:hAnsi="標楷體" w:hint="eastAsia"/>
                <w:sz w:val="26"/>
                <w:szCs w:val="26"/>
              </w:rPr>
              <w:t>民政(役政災防)課</w:t>
            </w:r>
          </w:p>
        </w:tc>
        <w:tc>
          <w:tcPr>
            <w:tcW w:w="3186" w:type="pct"/>
            <w:vMerge w:val="restar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前進指揮所設置、作業及災害蒐集、通報事宜。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協調開口合約廠商、事業單位、民間團體及其他支援救災事項。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申請國軍支援及其他外駐單位人員之進駐事宜。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督導里長及相關人員對於具有危險潛勢區域，執行勸導撤離；或依指揮官劃定一定區域範圍，執行限制或禁止人民進入或命其離去措施事宜。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負責災區屍體處理、現場警戒、治安維護、交通管制、秩序維持等相關事項。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執行封橋、封路等緊急應變事宜。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執行災情查報工作及彙整相關資料。</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災民收容之規劃及緊急安置所之指定、分配佈置事項。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受災民眾之救濟物資、救濟金發放等事宜。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收容場所受災民眾統計、查報及其他有關事故之處理事項。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救災器材儲備供應事項。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災區環境清潔與消毒等復原事項。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災區救護站之規劃、設立、運作。</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協調轄內醫療機構之指揮調配、提供災區緊急醫療、後續醫療照顧與藥品衛材調度事項。</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調度車輛配合災民疏散接運、救災人員、器材、物資之運輸。</w:t>
            </w:r>
          </w:p>
          <w:p w:rsidR="000E14C3" w:rsidRPr="00397323" w:rsidRDefault="000E14C3" w:rsidP="00305686">
            <w:pPr>
              <w:pStyle w:val="affffe"/>
              <w:numPr>
                <w:ilvl w:val="0"/>
                <w:numId w:val="80"/>
              </w:numPr>
              <w:ind w:leftChars="0" w:left="397" w:hanging="397"/>
              <w:jc w:val="both"/>
              <w:rPr>
                <w:rFonts w:ascii="標楷體" w:hAnsi="標楷體"/>
              </w:rPr>
            </w:pPr>
            <w:r w:rsidRPr="00397323">
              <w:rPr>
                <w:rFonts w:ascii="標楷體" w:hAnsi="標楷體" w:hint="eastAsia"/>
              </w:rPr>
              <w:t>市級及區級災害應變中心交辦之事項。</w:t>
            </w:r>
          </w:p>
          <w:p w:rsidR="000E14C3" w:rsidRPr="00397323" w:rsidRDefault="000E14C3" w:rsidP="00305686">
            <w:pPr>
              <w:pStyle w:val="affffe"/>
              <w:numPr>
                <w:ilvl w:val="0"/>
                <w:numId w:val="80"/>
              </w:numPr>
              <w:ind w:leftChars="0" w:left="397" w:hanging="397"/>
              <w:jc w:val="both"/>
              <w:rPr>
                <w:rFonts w:ascii="標楷體" w:hAnsi="標楷體"/>
                <w:sz w:val="22"/>
              </w:rPr>
            </w:pPr>
            <w:r w:rsidRPr="00397323">
              <w:rPr>
                <w:rFonts w:ascii="標楷體" w:hAnsi="標楷體" w:hint="eastAsia"/>
              </w:rPr>
              <w:t>其他區公所業務相關權責事項。</w:t>
            </w:r>
          </w:p>
        </w:tc>
      </w:tr>
      <w:tr w:rsidR="000E14C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道路搶通組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工務課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2"/>
                <w:szCs w:val="22"/>
              </w:rPr>
            </w:pPr>
          </w:p>
        </w:tc>
      </w:tr>
      <w:tr w:rsidR="000E14C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環境清潔組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清潔隊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2"/>
                <w:szCs w:val="22"/>
              </w:rPr>
            </w:pPr>
          </w:p>
        </w:tc>
      </w:tr>
      <w:tr w:rsidR="000E14C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維生管線組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A46410" w:rsidP="00E66C49">
            <w:pPr>
              <w:widowControl/>
              <w:spacing w:line="300" w:lineRule="exact"/>
              <w:rPr>
                <w:rFonts w:ascii="標楷體" w:hAnsi="標楷體"/>
                <w:sz w:val="26"/>
                <w:szCs w:val="26"/>
              </w:rPr>
            </w:pPr>
            <w:r>
              <w:rPr>
                <w:rFonts w:ascii="標楷體" w:hAnsi="標楷體" w:hint="eastAsia"/>
                <w:sz w:val="26"/>
                <w:szCs w:val="26"/>
              </w:rPr>
              <w:t>經建(</w:t>
            </w:r>
            <w:r w:rsidR="000E14C3" w:rsidRPr="00A46410">
              <w:rPr>
                <w:rFonts w:ascii="標楷體" w:hAnsi="標楷體" w:hint="eastAsia"/>
                <w:sz w:val="26"/>
                <w:szCs w:val="26"/>
              </w:rPr>
              <w:t>農</w:t>
            </w:r>
            <w:r>
              <w:rPr>
                <w:rFonts w:ascii="標楷體" w:hAnsi="標楷體" w:hint="eastAsia"/>
                <w:sz w:val="26"/>
                <w:szCs w:val="26"/>
              </w:rPr>
              <w:t>經)</w:t>
            </w:r>
            <w:r w:rsidR="000E14C3" w:rsidRPr="00A46410">
              <w:rPr>
                <w:rFonts w:ascii="標楷體" w:hAnsi="標楷體" w:hint="eastAsia"/>
                <w:sz w:val="26"/>
                <w:szCs w:val="26"/>
              </w:rPr>
              <w:t>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2"/>
                <w:szCs w:val="22"/>
              </w:rPr>
            </w:pPr>
          </w:p>
        </w:tc>
      </w:tr>
      <w:tr w:rsidR="000E14C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疏散收容組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社會課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2"/>
                <w:szCs w:val="22"/>
              </w:rPr>
            </w:pPr>
          </w:p>
        </w:tc>
      </w:tr>
      <w:tr w:rsidR="000E14C3" w:rsidRPr="00397323">
        <w:trPr>
          <w:cantSplit/>
          <w:trHeight w:val="1927"/>
        </w:trPr>
        <w:tc>
          <w:tcPr>
            <w:tcW w:w="89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媒體發布組</w:t>
            </w:r>
          </w:p>
        </w:tc>
        <w:tc>
          <w:tcPr>
            <w:tcW w:w="922" w:type="pct"/>
            <w:tcBorders>
              <w:top w:val="single" w:sz="4" w:space="0" w:color="auto"/>
              <w:left w:val="single" w:sz="4" w:space="0" w:color="auto"/>
              <w:bottom w:val="single" w:sz="4" w:space="0" w:color="auto"/>
              <w:right w:val="single" w:sz="4" w:space="0" w:color="auto"/>
            </w:tcBorders>
            <w:vAlign w:val="center"/>
            <w:hideMark/>
          </w:tcPr>
          <w:p w:rsidR="000E14C3" w:rsidRPr="00A46410" w:rsidRDefault="000E14C3">
            <w:pPr>
              <w:widowControl/>
              <w:rPr>
                <w:rFonts w:ascii="標楷體" w:hAnsi="標楷體"/>
                <w:sz w:val="26"/>
                <w:szCs w:val="26"/>
              </w:rPr>
            </w:pPr>
            <w:r w:rsidRPr="00A46410">
              <w:rPr>
                <w:rFonts w:ascii="標楷體" w:hAnsi="標楷體" w:hint="eastAsia"/>
                <w:sz w:val="26"/>
                <w:szCs w:val="26"/>
              </w:rPr>
              <w:t>秘書室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2"/>
                <w:szCs w:val="22"/>
              </w:rPr>
            </w:pPr>
          </w:p>
        </w:tc>
      </w:tr>
    </w:tbl>
    <w:p w:rsidR="000E14C3" w:rsidRPr="00397323" w:rsidRDefault="000E14C3" w:rsidP="000E14C3">
      <w:pPr>
        <w:widowControl/>
        <w:rPr>
          <w:rFonts w:ascii="標楷體" w:hAnsi="標楷體"/>
          <w:sz w:val="22"/>
        </w:rPr>
      </w:pPr>
      <w:r w:rsidRPr="00397323">
        <w:rPr>
          <w:rFonts w:ascii="標楷體" w:hAnsi="標楷體" w:hint="eastAsia"/>
          <w:sz w:val="22"/>
        </w:rPr>
        <w:t>說明：本表僅列出區級前進指揮所通案辦理事項，至各單位細部任務分工則依各區公所實際運作情形予以分配。</w:t>
      </w:r>
    </w:p>
    <w:p w:rsidR="000E14C3" w:rsidRPr="00397323" w:rsidRDefault="000E14C3" w:rsidP="000E14C3">
      <w:pPr>
        <w:widowControl/>
        <w:rPr>
          <w:rFonts w:ascii="標楷體" w:hAnsi="標楷體"/>
          <w:sz w:val="22"/>
        </w:rPr>
      </w:pPr>
      <w:r w:rsidRPr="00397323">
        <w:rPr>
          <w:rFonts w:ascii="標楷體" w:hAnsi="標楷體" w:hint="eastAsia"/>
          <w:sz w:val="22"/>
        </w:rPr>
        <w:br w:type="page"/>
      </w:r>
    </w:p>
    <w:p w:rsidR="000E14C3" w:rsidRPr="00397323" w:rsidRDefault="00071FCC" w:rsidP="000E14C3">
      <w:pPr>
        <w:widowControl/>
        <w:ind w:left="360"/>
        <w:jc w:val="center"/>
        <w:rPr>
          <w:rFonts w:ascii="標楷體" w:hAnsi="標楷體"/>
          <w:sz w:val="36"/>
        </w:rPr>
      </w:pPr>
      <w:r w:rsidRPr="00397323">
        <w:rPr>
          <w:rFonts w:hint="eastAsia"/>
          <w:noProof/>
        </w:rPr>
        <w:lastRenderedPageBreak/>
        <mc:AlternateContent>
          <mc:Choice Requires="wps">
            <w:drawing>
              <wp:anchor distT="0" distB="0" distL="114300" distR="114300" simplePos="0" relativeHeight="251649536" behindDoc="0" locked="0" layoutInCell="1" allowOverlap="1">
                <wp:simplePos x="0" y="0"/>
                <wp:positionH relativeFrom="column">
                  <wp:posOffset>10160</wp:posOffset>
                </wp:positionH>
                <wp:positionV relativeFrom="paragraph">
                  <wp:posOffset>-243840</wp:posOffset>
                </wp:positionV>
                <wp:extent cx="996950" cy="320040"/>
                <wp:effectExtent l="0" t="3810" r="0" b="0"/>
                <wp:wrapNone/>
                <wp:docPr id="82"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Default="006C3001" w:rsidP="000E14C3">
                            <w:pPr>
                              <w:rPr>
                                <w:rFonts w:ascii="標楷體" w:hAnsi="標楷體"/>
                                <w:sz w:val="22"/>
                              </w:rPr>
                            </w:pPr>
                            <w:r>
                              <w:rPr>
                                <w:rFonts w:ascii="標楷體" w:hAnsi="標楷體" w:hint="eastAsia"/>
                                <w:sz w:val="22"/>
                              </w:rPr>
                              <w:t>附件三之一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1" o:spid="_x0000_s1033" type="#_x0000_t202" style="position:absolute;left:0;text-align:left;margin-left:.8pt;margin-top:-19.2pt;width:78.5pt;height:25.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B+hgIAABgFAAAOAAAAZHJzL2Uyb0RvYy54bWysVNtu3CAQfa/Uf0C8b3yp92Ir3iiXuqqU&#10;XqSkH8ACXqNioMCunUb99w44u930IlVV/YCBGYY5c85wfjH2Eu25dUKrGmdnKUZcUc2E2tb4030z&#10;W2HkPFGMSK14jR+4wxfrly/OB1PxXHdaMm4RBFGuGkyNO+9NlSSOdrwn7kwbrsDYatsTD0u7TZgl&#10;A0TvZZKn6SIZtGXGasqdg92byYjXMX7bcuo/tK3jHskaQ24+jjaOmzAm63NSbS0xnaBPaZB/yKIn&#10;QsGlx1A3xBO0s+KXUL2gVjvd+jOq+0S3raA8YgA0WfoTmruOGB6xQHGcOZbJ/b+w9P3+o0WC1XiV&#10;Y6RIDxzd89GjKz2iMstCgQbjKvC7M+DpRzAA0RGsM7eafnZI6euOqC2/tFYPHScMEownk5OjUxwX&#10;gmyGd5rBRWTndQw0trYP1YN6IIgORD0cyQnJUNgsy0U5BwsF0yugvojkJaQ6HDbW+Tdc9yhMamyB&#10;+xic7G+dBxjgenAJdzktBWuElHFht5tradGegE6a+AXkcOSZm1TBWelwbDJPO5Aj3BFsIdvI+2OZ&#10;5UV6lZezZrFazoqmmM/KZbqapVl5VS7Soixumm8hwayoOsEYV7dC8YMGs+LvOH7qhkk9UYVogFrN&#10;8/nE0B9BpvH7HcheeGhJKXrQxNGJVIHX14oBbFJ5IuQ0T56nH0sGNTj8Y1WiCgLxkwT8uBmj4pYH&#10;cW00ewBZWA20AcPwnMCk0/YrRgO0Zo3dlx2xHCP5VoG0yqwA8pGPi2K+zGFhTy2bUwtRFELV2GM0&#10;Ta/91P87Y8W2g5sOYr4EOTYiSiXodsoKkIQFtF/E9PRUhP4+XUevHw/a+jsAAAD//wMAUEsDBBQA&#10;BgAIAAAAIQCjcvtf3AAAAAgBAAAPAAAAZHJzL2Rvd25yZXYueG1sTI9BT8MwDIXvSPyHyEjctpTB&#10;pqo0nSYmLhyQGEhwzBq3qUicKsm68u/xTnDz83t6/lxvZ+/EhDENgRTcLQsQSG0wA/UKPt6fFyWI&#10;lDUZ7QKhgh9MsG2ur2pdmXCmN5wOuRdcQqnSCmzOYyVlai16nZZhRGKvC9HrzDL20kR95nLv5Koo&#10;NtLrgfiC1SM+WWy/Dyev4NPbwezj61dn3LR/6XbrcY6jUrc38+4RRMY5/4Xhgs/o0DDTMZzIJOFY&#10;bzioYHFfPoC4+OuSN0ceVgXIppb/H2h+AQAA//8DAFBLAQItABQABgAIAAAAIQC2gziS/gAAAOEB&#10;AAATAAAAAAAAAAAAAAAAAAAAAABbQ29udGVudF9UeXBlc10ueG1sUEsBAi0AFAAGAAgAAAAhADj9&#10;If/WAAAAlAEAAAsAAAAAAAAAAAAAAAAALwEAAF9yZWxzLy5yZWxzUEsBAi0AFAAGAAgAAAAhAG4U&#10;4H6GAgAAGAUAAA4AAAAAAAAAAAAAAAAALgIAAGRycy9lMm9Eb2MueG1sUEsBAi0AFAAGAAgAAAAh&#10;AKNy+1/cAAAACAEAAA8AAAAAAAAAAAAAAAAA4AQAAGRycy9kb3ducmV2LnhtbFBLBQYAAAAABAAE&#10;APMAAADpBQAAAAA=&#10;" stroked="f">
                <v:textbox style="mso-fit-shape-to-text:t">
                  <w:txbxContent>
                    <w:p w:rsidR="006C3001" w:rsidRDefault="006C3001" w:rsidP="000E14C3">
                      <w:pPr>
                        <w:rPr>
                          <w:rFonts w:ascii="標楷體" w:hAnsi="標楷體"/>
                          <w:sz w:val="22"/>
                        </w:rPr>
                      </w:pPr>
                      <w:r>
                        <w:rPr>
                          <w:rFonts w:ascii="標楷體" w:hAnsi="標楷體" w:hint="eastAsia"/>
                          <w:sz w:val="22"/>
                        </w:rPr>
                        <w:t>附件三之一</w:t>
                      </w:r>
                    </w:p>
                  </w:txbxContent>
                </v:textbox>
              </v:shape>
            </w:pict>
          </mc:Fallback>
        </mc:AlternateContent>
      </w:r>
      <w:r w:rsidR="000E14C3" w:rsidRPr="00397323">
        <w:rPr>
          <w:rFonts w:ascii="標楷體" w:hAnsi="標楷體" w:hint="eastAsia"/>
          <w:sz w:val="36"/>
        </w:rPr>
        <w:t>新北市災害應變中心市級前進指揮所各編組任務分工表</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0"/>
        <w:gridCol w:w="1701"/>
        <w:gridCol w:w="5924"/>
      </w:tblGrid>
      <w:tr w:rsidR="000E14C3" w:rsidRPr="00397323" w:rsidTr="003D3314">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項次</w:t>
            </w:r>
          </w:p>
        </w:tc>
        <w:tc>
          <w:tcPr>
            <w:tcW w:w="1560"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rsidP="003D3314">
            <w:pPr>
              <w:spacing w:before="180" w:after="180"/>
              <w:jc w:val="center"/>
              <w:rPr>
                <w:rFonts w:ascii="標楷體" w:hAnsi="標楷體"/>
                <w:sz w:val="24"/>
                <w:szCs w:val="24"/>
              </w:rPr>
            </w:pPr>
            <w:r w:rsidRPr="00397323">
              <w:rPr>
                <w:rFonts w:ascii="標楷體" w:hAnsi="標楷體" w:hint="eastAsia"/>
                <w:sz w:val="24"/>
                <w:szCs w:val="24"/>
              </w:rPr>
              <w:t>任務編組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權責機關</w:t>
            </w:r>
          </w:p>
        </w:tc>
        <w:tc>
          <w:tcPr>
            <w:tcW w:w="5924"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任務</w:t>
            </w:r>
          </w:p>
        </w:tc>
      </w:tr>
      <w:tr w:rsidR="003D3314" w:rsidRPr="00397323" w:rsidTr="003D3314">
        <w:trPr>
          <w:cantSplit/>
          <w:trHeight w:val="3226"/>
        </w:trPr>
        <w:tc>
          <w:tcPr>
            <w:tcW w:w="709" w:type="dxa"/>
            <w:tcBorders>
              <w:top w:val="single" w:sz="4" w:space="0" w:color="auto"/>
              <w:left w:val="single" w:sz="4" w:space="0" w:color="auto"/>
              <w:bottom w:val="single" w:sz="4" w:space="0" w:color="auto"/>
              <w:right w:val="single" w:sz="4" w:space="0" w:color="auto"/>
            </w:tcBorders>
            <w:vAlign w:val="center"/>
            <w:hideMark/>
          </w:tcPr>
          <w:p w:rsidR="003D3314" w:rsidRPr="00397323" w:rsidRDefault="003D3314">
            <w:pPr>
              <w:spacing w:before="180" w:after="180"/>
              <w:jc w:val="center"/>
              <w:rPr>
                <w:rFonts w:ascii="標楷體" w:hAnsi="標楷體"/>
                <w:sz w:val="24"/>
                <w:szCs w:val="24"/>
              </w:rPr>
            </w:pPr>
            <w:r w:rsidRPr="00397323">
              <w:rPr>
                <w:rFonts w:ascii="標楷體" w:hAnsi="標楷體" w:hint="eastAsia"/>
                <w:sz w:val="24"/>
                <w:szCs w:val="24"/>
              </w:rPr>
              <w:t>一</w:t>
            </w:r>
          </w:p>
        </w:tc>
        <w:tc>
          <w:tcPr>
            <w:tcW w:w="1560" w:type="dxa"/>
            <w:tcBorders>
              <w:top w:val="single" w:sz="4" w:space="0" w:color="auto"/>
              <w:left w:val="single" w:sz="4" w:space="0" w:color="auto"/>
              <w:right w:val="single" w:sz="4" w:space="0" w:color="auto"/>
            </w:tcBorders>
            <w:textDirection w:val="tbRlV"/>
            <w:vAlign w:val="center"/>
            <w:hideMark/>
          </w:tcPr>
          <w:p w:rsidR="003D3314" w:rsidRPr="00397323" w:rsidRDefault="003D3314" w:rsidP="003D3314">
            <w:pPr>
              <w:spacing w:before="180" w:after="180"/>
              <w:ind w:left="113" w:right="113"/>
              <w:jc w:val="center"/>
              <w:rPr>
                <w:rFonts w:ascii="標楷體" w:hAnsi="標楷體"/>
                <w:sz w:val="24"/>
                <w:szCs w:val="24"/>
              </w:rPr>
            </w:pPr>
            <w:r w:rsidRPr="00397323">
              <w:rPr>
                <w:rFonts w:ascii="標楷體" w:hAnsi="標楷體" w:hint="eastAsia"/>
                <w:sz w:val="24"/>
                <w:szCs w:val="24"/>
              </w:rPr>
              <w:t>幕僚參謀組</w:t>
            </w:r>
          </w:p>
        </w:tc>
        <w:tc>
          <w:tcPr>
            <w:tcW w:w="1701" w:type="dxa"/>
            <w:tcBorders>
              <w:top w:val="single" w:sz="4" w:space="0" w:color="auto"/>
              <w:left w:val="single" w:sz="4" w:space="0" w:color="auto"/>
              <w:right w:val="single" w:sz="4" w:space="0" w:color="auto"/>
            </w:tcBorders>
            <w:vAlign w:val="center"/>
            <w:hideMark/>
          </w:tcPr>
          <w:p w:rsidR="003D3314" w:rsidRPr="00397323" w:rsidRDefault="003D3314">
            <w:pPr>
              <w:spacing w:before="180" w:after="180"/>
              <w:jc w:val="center"/>
              <w:rPr>
                <w:rFonts w:ascii="標楷體" w:hAnsi="標楷體"/>
                <w:sz w:val="24"/>
                <w:szCs w:val="24"/>
              </w:rPr>
            </w:pPr>
            <w:r w:rsidRPr="00397323">
              <w:rPr>
                <w:rFonts w:ascii="標楷體" w:hAnsi="標楷體" w:hint="eastAsia"/>
                <w:sz w:val="24"/>
                <w:szCs w:val="24"/>
              </w:rPr>
              <w:t>災害防救</w:t>
            </w:r>
          </w:p>
          <w:p w:rsidR="003D3314" w:rsidRPr="00397323" w:rsidRDefault="003D3314" w:rsidP="00D7041F">
            <w:pPr>
              <w:spacing w:before="180" w:after="180"/>
              <w:jc w:val="center"/>
              <w:rPr>
                <w:rFonts w:ascii="標楷體" w:hAnsi="標楷體"/>
                <w:sz w:val="24"/>
                <w:szCs w:val="24"/>
              </w:rPr>
            </w:pPr>
            <w:r w:rsidRPr="00397323">
              <w:rPr>
                <w:rFonts w:ascii="標楷體" w:hAnsi="標楷體" w:hint="eastAsia"/>
                <w:sz w:val="24"/>
                <w:szCs w:val="24"/>
              </w:rPr>
              <w:t>辦公室</w:t>
            </w:r>
          </w:p>
        </w:tc>
        <w:tc>
          <w:tcPr>
            <w:tcW w:w="5924" w:type="dxa"/>
            <w:tcBorders>
              <w:top w:val="single" w:sz="4" w:space="0" w:color="auto"/>
              <w:left w:val="single" w:sz="4" w:space="0" w:color="auto"/>
              <w:right w:val="single" w:sz="4" w:space="0" w:color="auto"/>
            </w:tcBorders>
            <w:vAlign w:val="center"/>
            <w:hideMark/>
          </w:tcPr>
          <w:p w:rsidR="003D3314" w:rsidRPr="00397323" w:rsidRDefault="003D3314" w:rsidP="00B340F0">
            <w:pPr>
              <w:widowControl/>
              <w:numPr>
                <w:ilvl w:val="0"/>
                <w:numId w:val="37"/>
              </w:numPr>
              <w:spacing w:before="180" w:after="180" w:line="320" w:lineRule="exact"/>
              <w:ind w:left="340" w:hanging="340"/>
              <w:jc w:val="both"/>
              <w:rPr>
                <w:rFonts w:ascii="標楷體" w:hAnsi="標楷體"/>
                <w:sz w:val="24"/>
                <w:szCs w:val="24"/>
              </w:rPr>
            </w:pPr>
            <w:r w:rsidRPr="00397323">
              <w:rPr>
                <w:rFonts w:ascii="標楷體" w:hAnsi="標楷體" w:hint="eastAsia"/>
                <w:sz w:val="24"/>
                <w:szCs w:val="24"/>
              </w:rPr>
              <w:t>前進指揮所開設應變相關事宜。</w:t>
            </w:r>
          </w:p>
          <w:p w:rsidR="003D3314" w:rsidRPr="00397323" w:rsidRDefault="003D3314" w:rsidP="00B340F0">
            <w:pPr>
              <w:widowControl/>
              <w:numPr>
                <w:ilvl w:val="0"/>
                <w:numId w:val="37"/>
              </w:numPr>
              <w:spacing w:before="180" w:after="180" w:line="320" w:lineRule="exact"/>
              <w:ind w:left="340" w:hanging="340"/>
              <w:jc w:val="both"/>
              <w:rPr>
                <w:rFonts w:ascii="標楷體" w:hAnsi="標楷體"/>
                <w:sz w:val="24"/>
                <w:szCs w:val="24"/>
              </w:rPr>
            </w:pPr>
            <w:r w:rsidRPr="00397323">
              <w:rPr>
                <w:rFonts w:ascii="標楷體" w:hAnsi="標楷體" w:hint="eastAsia"/>
                <w:sz w:val="24"/>
                <w:szCs w:val="24"/>
              </w:rPr>
              <w:t>與各級災害應變中心聯繫、協調相關應變救援事宜。</w:t>
            </w:r>
          </w:p>
          <w:p w:rsidR="003D3314" w:rsidRPr="00397323" w:rsidRDefault="003D3314" w:rsidP="00B340F0">
            <w:pPr>
              <w:widowControl/>
              <w:numPr>
                <w:ilvl w:val="0"/>
                <w:numId w:val="37"/>
              </w:numPr>
              <w:spacing w:before="180" w:after="180" w:line="320" w:lineRule="exact"/>
              <w:ind w:left="340" w:hanging="340"/>
              <w:jc w:val="both"/>
              <w:rPr>
                <w:rFonts w:ascii="標楷體" w:hAnsi="標楷體"/>
                <w:sz w:val="24"/>
                <w:szCs w:val="24"/>
              </w:rPr>
            </w:pPr>
            <w:r w:rsidRPr="00397323">
              <w:rPr>
                <w:rFonts w:ascii="標楷體" w:hAnsi="標楷體" w:hint="eastAsia"/>
                <w:sz w:val="24"/>
                <w:szCs w:val="24"/>
              </w:rPr>
              <w:t>協助指揮官追蹤管制處置各任務編組進度。</w:t>
            </w:r>
          </w:p>
          <w:p w:rsidR="003D3314" w:rsidRPr="00397323" w:rsidRDefault="003D3314" w:rsidP="00B340F0">
            <w:pPr>
              <w:widowControl/>
              <w:numPr>
                <w:ilvl w:val="0"/>
                <w:numId w:val="37"/>
              </w:numPr>
              <w:spacing w:before="180" w:after="180" w:line="320" w:lineRule="exact"/>
              <w:ind w:left="340" w:hanging="340"/>
              <w:jc w:val="both"/>
              <w:rPr>
                <w:rFonts w:ascii="標楷體" w:hAnsi="標楷體"/>
                <w:sz w:val="24"/>
                <w:szCs w:val="24"/>
              </w:rPr>
            </w:pPr>
            <w:r w:rsidRPr="00397323">
              <w:rPr>
                <w:rFonts w:ascii="標楷體" w:hAnsi="標楷體" w:hint="eastAsia"/>
                <w:sz w:val="24"/>
                <w:szCs w:val="24"/>
              </w:rPr>
              <w:t>協助指揮官召開每日工作會議並紀錄。</w:t>
            </w:r>
          </w:p>
          <w:p w:rsidR="003D3314" w:rsidRPr="00397323" w:rsidRDefault="003D3314" w:rsidP="00B340F0">
            <w:pPr>
              <w:widowControl/>
              <w:numPr>
                <w:ilvl w:val="0"/>
                <w:numId w:val="37"/>
              </w:numPr>
              <w:spacing w:before="180" w:after="180" w:line="320" w:lineRule="exact"/>
              <w:ind w:left="340" w:hanging="340"/>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二</w:t>
            </w:r>
          </w:p>
        </w:tc>
        <w:tc>
          <w:tcPr>
            <w:tcW w:w="1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360"/>
              <w:jc w:val="center"/>
              <w:rPr>
                <w:rFonts w:ascii="標楷體" w:hAnsi="標楷體"/>
                <w:sz w:val="24"/>
                <w:szCs w:val="24"/>
              </w:rPr>
            </w:pPr>
            <w:r w:rsidRPr="00397323">
              <w:rPr>
                <w:rFonts w:ascii="標楷體" w:hAnsi="標楷體" w:hint="eastAsia"/>
                <w:sz w:val="24"/>
                <w:szCs w:val="24"/>
              </w:rPr>
              <w:t>人命搜救組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消防局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38"/>
              </w:numPr>
              <w:spacing w:before="180" w:after="180" w:line="320" w:lineRule="exact"/>
              <w:jc w:val="both"/>
              <w:rPr>
                <w:rFonts w:ascii="標楷體" w:hAnsi="標楷體"/>
                <w:sz w:val="24"/>
                <w:szCs w:val="24"/>
              </w:rPr>
            </w:pPr>
            <w:r w:rsidRPr="00397323">
              <w:rPr>
                <w:rFonts w:ascii="標楷體" w:hAnsi="標楷體" w:hint="eastAsia"/>
                <w:sz w:val="24"/>
                <w:szCs w:val="24"/>
              </w:rPr>
              <w:t>各項災害災情查通報及彙整相關事項。</w:t>
            </w:r>
          </w:p>
          <w:p w:rsidR="000E14C3" w:rsidRPr="00397323" w:rsidRDefault="000E14C3" w:rsidP="00B340F0">
            <w:pPr>
              <w:widowControl/>
              <w:numPr>
                <w:ilvl w:val="0"/>
                <w:numId w:val="38"/>
              </w:numPr>
              <w:spacing w:before="180" w:after="180" w:line="320" w:lineRule="exact"/>
              <w:jc w:val="both"/>
              <w:rPr>
                <w:rFonts w:ascii="標楷體" w:hAnsi="標楷體"/>
                <w:sz w:val="24"/>
                <w:szCs w:val="24"/>
              </w:rPr>
            </w:pPr>
            <w:r w:rsidRPr="00397323">
              <w:rPr>
                <w:rFonts w:ascii="標楷體" w:hAnsi="標楷體" w:hint="eastAsia"/>
                <w:sz w:val="24"/>
                <w:szCs w:val="24"/>
              </w:rPr>
              <w:t>民眾重大傷亡查通報相關事項。</w:t>
            </w:r>
          </w:p>
          <w:p w:rsidR="000E14C3" w:rsidRPr="00397323" w:rsidRDefault="000E14C3" w:rsidP="00B340F0">
            <w:pPr>
              <w:widowControl/>
              <w:numPr>
                <w:ilvl w:val="0"/>
                <w:numId w:val="38"/>
              </w:numPr>
              <w:spacing w:before="180" w:after="180" w:line="320" w:lineRule="exact"/>
              <w:jc w:val="both"/>
              <w:rPr>
                <w:rFonts w:ascii="標楷體" w:hAnsi="標楷體"/>
                <w:sz w:val="24"/>
                <w:szCs w:val="24"/>
              </w:rPr>
            </w:pPr>
            <w:r w:rsidRPr="00397323">
              <w:rPr>
                <w:rFonts w:ascii="標楷體" w:hAnsi="標楷體" w:hint="eastAsia"/>
                <w:sz w:val="24"/>
                <w:szCs w:val="24"/>
              </w:rPr>
              <w:t>負責現場災害人命搶救、緊急處理。</w:t>
            </w:r>
          </w:p>
          <w:p w:rsidR="000E14C3" w:rsidRPr="00397323" w:rsidRDefault="000E14C3" w:rsidP="00B340F0">
            <w:pPr>
              <w:widowControl/>
              <w:numPr>
                <w:ilvl w:val="0"/>
                <w:numId w:val="38"/>
              </w:numPr>
              <w:spacing w:before="180" w:after="180" w:line="320" w:lineRule="exact"/>
              <w:ind w:left="227" w:hanging="227"/>
              <w:jc w:val="both"/>
              <w:rPr>
                <w:rFonts w:ascii="標楷體" w:hAnsi="標楷體"/>
                <w:sz w:val="24"/>
                <w:szCs w:val="24"/>
              </w:rPr>
            </w:pPr>
            <w:r w:rsidRPr="00397323">
              <w:rPr>
                <w:rFonts w:ascii="標楷體" w:hAnsi="標楷體" w:hint="eastAsia"/>
                <w:sz w:val="24"/>
                <w:szCs w:val="24"/>
              </w:rPr>
              <w:t>指揮、督導、協調災害防救團體及災害防救志願組織執行救災工作。</w:t>
            </w:r>
          </w:p>
          <w:p w:rsidR="000E14C3" w:rsidRPr="00397323" w:rsidRDefault="000E14C3" w:rsidP="00B340F0">
            <w:pPr>
              <w:widowControl/>
              <w:numPr>
                <w:ilvl w:val="0"/>
                <w:numId w:val="38"/>
              </w:numPr>
              <w:spacing w:before="180" w:after="180" w:line="320" w:lineRule="exact"/>
              <w:jc w:val="both"/>
              <w:rPr>
                <w:rFonts w:ascii="標楷體" w:hAnsi="標楷體"/>
                <w:sz w:val="24"/>
                <w:szCs w:val="24"/>
              </w:rPr>
            </w:pPr>
            <w:r w:rsidRPr="00397323">
              <w:rPr>
                <w:rFonts w:ascii="標楷體" w:hAnsi="標楷體" w:hint="eastAsia"/>
                <w:sz w:val="24"/>
                <w:szCs w:val="24"/>
              </w:rPr>
              <w:t>到院前緊急救護。</w:t>
            </w:r>
          </w:p>
          <w:p w:rsidR="000E14C3" w:rsidRPr="00397323" w:rsidRDefault="000E14C3" w:rsidP="00B340F0">
            <w:pPr>
              <w:widowControl/>
              <w:numPr>
                <w:ilvl w:val="0"/>
                <w:numId w:val="38"/>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衛生局</w:t>
            </w:r>
          </w:p>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(協辦)</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39"/>
              </w:numPr>
              <w:spacing w:before="180" w:after="180" w:line="320" w:lineRule="exact"/>
              <w:jc w:val="both"/>
              <w:rPr>
                <w:rFonts w:ascii="標楷體" w:hAnsi="標楷體"/>
                <w:sz w:val="24"/>
                <w:szCs w:val="24"/>
              </w:rPr>
            </w:pPr>
            <w:r w:rsidRPr="00397323">
              <w:rPr>
                <w:rFonts w:ascii="標楷體" w:hAnsi="標楷體" w:hint="eastAsia"/>
                <w:sz w:val="24"/>
                <w:szCs w:val="24"/>
              </w:rPr>
              <w:t>醫療救護站運作，並與轄內醫院、藥局等協調藥品及醫療器材調度事項。</w:t>
            </w:r>
          </w:p>
          <w:p w:rsidR="000E14C3" w:rsidRPr="00397323" w:rsidRDefault="000E14C3" w:rsidP="00B340F0">
            <w:pPr>
              <w:widowControl/>
              <w:numPr>
                <w:ilvl w:val="0"/>
                <w:numId w:val="39"/>
              </w:numPr>
              <w:spacing w:before="180" w:after="180" w:line="320" w:lineRule="exact"/>
              <w:jc w:val="both"/>
              <w:rPr>
                <w:rFonts w:ascii="標楷體" w:hAnsi="標楷體"/>
                <w:sz w:val="24"/>
                <w:szCs w:val="24"/>
              </w:rPr>
            </w:pPr>
            <w:r w:rsidRPr="00397323">
              <w:rPr>
                <w:rFonts w:ascii="標楷體" w:hAnsi="標楷體" w:hint="eastAsia"/>
                <w:sz w:val="24"/>
                <w:szCs w:val="24"/>
              </w:rPr>
              <w:t>醫療機構之指揮調度、與衛生福利部協調醫療資源，以提供災區緊急醫療與後續醫療照顧事項。</w:t>
            </w:r>
          </w:p>
          <w:p w:rsidR="000E14C3" w:rsidRPr="00397323" w:rsidRDefault="000E14C3" w:rsidP="00B340F0">
            <w:pPr>
              <w:widowControl/>
              <w:numPr>
                <w:ilvl w:val="0"/>
                <w:numId w:val="39"/>
              </w:numPr>
              <w:spacing w:before="180" w:after="180" w:line="320" w:lineRule="exact"/>
              <w:jc w:val="both"/>
              <w:rPr>
                <w:rFonts w:ascii="標楷體" w:hAnsi="標楷體"/>
                <w:sz w:val="24"/>
                <w:szCs w:val="24"/>
              </w:rPr>
            </w:pPr>
            <w:r w:rsidRPr="00397323">
              <w:rPr>
                <w:rFonts w:ascii="標楷體" w:hAnsi="標楷體" w:hint="eastAsia"/>
                <w:sz w:val="24"/>
                <w:szCs w:val="24"/>
              </w:rPr>
              <w:t>執行民間救護車輛調查、掌握、督導及協調事項，以支援緊急醫療處置。</w:t>
            </w:r>
          </w:p>
          <w:p w:rsidR="000E14C3" w:rsidRPr="00397323" w:rsidRDefault="000E14C3" w:rsidP="00B340F0">
            <w:pPr>
              <w:widowControl/>
              <w:numPr>
                <w:ilvl w:val="0"/>
                <w:numId w:val="39"/>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lastRenderedPageBreak/>
              <w:t>三</w:t>
            </w:r>
          </w:p>
        </w:tc>
        <w:tc>
          <w:tcPr>
            <w:tcW w:w="1560" w:type="dxa"/>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360"/>
              <w:jc w:val="center"/>
              <w:rPr>
                <w:rFonts w:ascii="標楷體" w:hAnsi="標楷體"/>
                <w:sz w:val="24"/>
                <w:szCs w:val="24"/>
              </w:rPr>
            </w:pPr>
            <w:r w:rsidRPr="00397323">
              <w:rPr>
                <w:rFonts w:ascii="標楷體" w:hAnsi="標楷體" w:hint="eastAsia"/>
                <w:sz w:val="24"/>
                <w:szCs w:val="24"/>
              </w:rPr>
              <w:t>災區警戒組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警察局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40"/>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負責災區協助司法相驗、現場警戒、治安維護、車、船、航空器等重大交通事故現場協助搶救處理、交通管制、秩序維持等相關事項。</w:t>
            </w:r>
          </w:p>
          <w:p w:rsidR="000E14C3" w:rsidRPr="00397323" w:rsidRDefault="000E14C3" w:rsidP="00B340F0">
            <w:pPr>
              <w:widowControl/>
              <w:numPr>
                <w:ilvl w:val="0"/>
                <w:numId w:val="40"/>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災區周邊交通狀況之查報，應變戒備協調支援等相關事項。</w:t>
            </w:r>
          </w:p>
          <w:p w:rsidR="000E14C3" w:rsidRPr="00397323" w:rsidRDefault="000E14C3" w:rsidP="00B340F0">
            <w:pPr>
              <w:widowControl/>
              <w:numPr>
                <w:ilvl w:val="0"/>
                <w:numId w:val="40"/>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對於具有危險潛勢區域，執行強制撤離；或依指揮官劃定一定區域範圍，執行限制或禁止人民進入或命其離去措施及公告事項。</w:t>
            </w:r>
          </w:p>
          <w:p w:rsidR="000E14C3" w:rsidRPr="00397323" w:rsidRDefault="000E14C3" w:rsidP="00B340F0">
            <w:pPr>
              <w:widowControl/>
              <w:numPr>
                <w:ilvl w:val="0"/>
                <w:numId w:val="40"/>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負責轄內危險警戒管制區之劃定與公告區域及其周邊人車管制、強制疏散事項。</w:t>
            </w:r>
          </w:p>
        </w:tc>
      </w:tr>
      <w:tr w:rsidR="000E14C3" w:rsidRPr="00397323" w:rsidTr="003D3314">
        <w:trPr>
          <w:cantSplit/>
          <w:trHeight w:val="113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四</w:t>
            </w:r>
          </w:p>
        </w:tc>
        <w:tc>
          <w:tcPr>
            <w:tcW w:w="1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360"/>
              <w:jc w:val="center"/>
              <w:rPr>
                <w:rFonts w:ascii="標楷體" w:hAnsi="標楷體"/>
                <w:sz w:val="24"/>
                <w:szCs w:val="24"/>
              </w:rPr>
            </w:pPr>
            <w:r w:rsidRPr="00397323">
              <w:rPr>
                <w:rFonts w:ascii="標楷體" w:hAnsi="標楷體" w:hint="eastAsia"/>
                <w:sz w:val="24"/>
                <w:szCs w:val="24"/>
              </w:rPr>
              <w:t>道路搶通組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工務局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※主辦機關律定，依道路轄管機關認定之。</w:t>
            </w:r>
          </w:p>
          <w:p w:rsidR="000E14C3" w:rsidRPr="00397323" w:rsidRDefault="000E14C3" w:rsidP="00B340F0">
            <w:pPr>
              <w:widowControl/>
              <w:numPr>
                <w:ilvl w:val="0"/>
                <w:numId w:val="41"/>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業務權責所屬目的事業主管對象災害之協助處理事項。</w:t>
            </w:r>
          </w:p>
          <w:p w:rsidR="000E14C3" w:rsidRPr="00397323" w:rsidRDefault="000E14C3" w:rsidP="00B340F0">
            <w:pPr>
              <w:widowControl/>
              <w:numPr>
                <w:ilvl w:val="0"/>
                <w:numId w:val="41"/>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災害時動員各類專家技術人員及營繕機械協助救災相關事項。</w:t>
            </w:r>
          </w:p>
          <w:p w:rsidR="000E14C3" w:rsidRPr="00397323" w:rsidRDefault="000E14C3" w:rsidP="00B340F0">
            <w:pPr>
              <w:widowControl/>
              <w:numPr>
                <w:ilvl w:val="0"/>
                <w:numId w:val="41"/>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辦理道路、橋樑設施搶修、災情查報傳遞統計事項。</w:t>
            </w:r>
          </w:p>
          <w:p w:rsidR="000E14C3" w:rsidRPr="00397323" w:rsidRDefault="000E14C3" w:rsidP="00B340F0">
            <w:pPr>
              <w:widowControl/>
              <w:numPr>
                <w:ilvl w:val="0"/>
                <w:numId w:val="41"/>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交通局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※主辦機關律定，依道路轄管機關認定之。</w:t>
            </w:r>
          </w:p>
          <w:p w:rsidR="000E14C3" w:rsidRPr="00397323" w:rsidRDefault="000E14C3" w:rsidP="00B340F0">
            <w:pPr>
              <w:widowControl/>
              <w:numPr>
                <w:ilvl w:val="0"/>
                <w:numId w:val="42"/>
              </w:numPr>
              <w:spacing w:before="180" w:after="180" w:line="320" w:lineRule="exact"/>
              <w:jc w:val="both"/>
              <w:rPr>
                <w:rFonts w:ascii="標楷體" w:hAnsi="標楷體"/>
                <w:sz w:val="24"/>
                <w:szCs w:val="24"/>
              </w:rPr>
            </w:pPr>
            <w:r w:rsidRPr="00397323">
              <w:rPr>
                <w:rFonts w:ascii="標楷體" w:hAnsi="標楷體" w:hint="eastAsia"/>
                <w:sz w:val="24"/>
                <w:szCs w:val="24"/>
              </w:rPr>
              <w:t>掌握鐵公路、橋梁之災害期間交通狀況，並負責權管交通設施之緊急應變措施督導、災情彙整及緊急搶修之聯繫事項。</w:t>
            </w:r>
          </w:p>
          <w:p w:rsidR="000E14C3" w:rsidRPr="00397323" w:rsidRDefault="000E14C3" w:rsidP="00B340F0">
            <w:pPr>
              <w:widowControl/>
              <w:numPr>
                <w:ilvl w:val="0"/>
                <w:numId w:val="42"/>
              </w:numPr>
              <w:spacing w:before="180" w:after="180" w:line="320" w:lineRule="exact"/>
              <w:jc w:val="both"/>
              <w:rPr>
                <w:rFonts w:ascii="標楷體" w:hAnsi="標楷體"/>
                <w:sz w:val="24"/>
                <w:szCs w:val="24"/>
              </w:rPr>
            </w:pPr>
            <w:r w:rsidRPr="00397323">
              <w:rPr>
                <w:rFonts w:ascii="標楷體" w:hAnsi="標楷體" w:hint="eastAsia"/>
                <w:sz w:val="24"/>
                <w:szCs w:val="24"/>
              </w:rPr>
              <w:t>鐵公路、航空、海運交通狀況之彙整。</w:t>
            </w:r>
          </w:p>
          <w:p w:rsidR="000E14C3" w:rsidRPr="00397323" w:rsidRDefault="000E14C3" w:rsidP="00B340F0">
            <w:pPr>
              <w:widowControl/>
              <w:numPr>
                <w:ilvl w:val="0"/>
                <w:numId w:val="42"/>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農業局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※主辦機關律定，依道路轄管機關認定之。</w:t>
            </w:r>
          </w:p>
          <w:p w:rsidR="003D3314" w:rsidRPr="00397323" w:rsidRDefault="003D3314" w:rsidP="00305686">
            <w:pPr>
              <w:pStyle w:val="affffe"/>
              <w:numPr>
                <w:ilvl w:val="0"/>
                <w:numId w:val="79"/>
              </w:numPr>
              <w:spacing w:before="180" w:after="180" w:line="320" w:lineRule="exact"/>
              <w:ind w:leftChars="0"/>
              <w:jc w:val="both"/>
              <w:rPr>
                <w:rFonts w:ascii="標楷體" w:hAnsi="標楷體"/>
                <w:szCs w:val="24"/>
              </w:rPr>
            </w:pPr>
            <w:r w:rsidRPr="00397323">
              <w:rPr>
                <w:rFonts w:ascii="標楷體" w:hAnsi="標楷體" w:hint="eastAsia"/>
                <w:szCs w:val="24"/>
              </w:rPr>
              <w:t>辦理農、漁、林、牧業災情查報、設施防護、搶修與善後處理工作等事項。</w:t>
            </w:r>
          </w:p>
          <w:p w:rsidR="003D3314" w:rsidRPr="00397323" w:rsidRDefault="003D3314" w:rsidP="00305686">
            <w:pPr>
              <w:pStyle w:val="affffe"/>
              <w:numPr>
                <w:ilvl w:val="0"/>
                <w:numId w:val="79"/>
              </w:numPr>
              <w:spacing w:before="180" w:after="180" w:line="320" w:lineRule="exact"/>
              <w:ind w:leftChars="0"/>
              <w:jc w:val="both"/>
              <w:rPr>
                <w:rFonts w:ascii="標楷體" w:hAnsi="標楷體"/>
                <w:szCs w:val="24"/>
              </w:rPr>
            </w:pPr>
            <w:r w:rsidRPr="00397323">
              <w:rPr>
                <w:rFonts w:ascii="標楷體" w:hAnsi="標楷體" w:hint="eastAsia"/>
                <w:szCs w:val="24"/>
              </w:rPr>
              <w:t>依據行政院農業委員會水土保持局所劃定之土石流範圍及發佈紅、黃色警戒區域並公告之，及配合通報相關單位進行疏散與撤離。</w:t>
            </w:r>
          </w:p>
          <w:p w:rsidR="003D3314" w:rsidRPr="00397323" w:rsidRDefault="003D3314" w:rsidP="00305686">
            <w:pPr>
              <w:pStyle w:val="affffe"/>
              <w:numPr>
                <w:ilvl w:val="0"/>
                <w:numId w:val="79"/>
              </w:numPr>
              <w:spacing w:before="180" w:after="180" w:line="320" w:lineRule="exact"/>
              <w:ind w:leftChars="0"/>
              <w:jc w:val="both"/>
              <w:rPr>
                <w:rFonts w:ascii="標楷體" w:hAnsi="標楷體"/>
                <w:szCs w:val="24"/>
              </w:rPr>
            </w:pPr>
            <w:r w:rsidRPr="00397323">
              <w:rPr>
                <w:rFonts w:ascii="標楷體" w:hAnsi="標楷體" w:hint="eastAsia"/>
                <w:szCs w:val="24"/>
              </w:rPr>
              <w:t>辦理土石崩塌地區及山坡地範圍內治山防洪野溪工程搶修、搶險等工作事宜。</w:t>
            </w:r>
          </w:p>
          <w:p w:rsidR="000E14C3" w:rsidRPr="00397323" w:rsidRDefault="003D3314" w:rsidP="00305686">
            <w:pPr>
              <w:pStyle w:val="affffe"/>
              <w:numPr>
                <w:ilvl w:val="0"/>
                <w:numId w:val="79"/>
              </w:numPr>
              <w:spacing w:before="180" w:after="180" w:line="320" w:lineRule="exact"/>
              <w:ind w:leftChars="0"/>
              <w:jc w:val="both"/>
              <w:rPr>
                <w:rFonts w:ascii="標楷體" w:hAnsi="標楷體"/>
                <w:szCs w:val="24"/>
              </w:rPr>
            </w:pPr>
            <w:r w:rsidRPr="00397323">
              <w:rPr>
                <w:rFonts w:ascii="標楷體" w:hAnsi="標楷體" w:hint="eastAsia"/>
                <w:szCs w:val="24"/>
              </w:rPr>
              <w:lastRenderedPageBreak/>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水利局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※主辦機關律定，依道路轄管機關認定之。</w:t>
            </w:r>
          </w:p>
          <w:p w:rsidR="000E14C3" w:rsidRPr="00397323" w:rsidRDefault="000E14C3" w:rsidP="00B340F0">
            <w:pPr>
              <w:widowControl/>
              <w:numPr>
                <w:ilvl w:val="0"/>
                <w:numId w:val="43"/>
              </w:numPr>
              <w:spacing w:before="180" w:after="180" w:line="320" w:lineRule="exact"/>
              <w:jc w:val="both"/>
              <w:rPr>
                <w:rFonts w:ascii="標楷體" w:hAnsi="標楷體"/>
                <w:sz w:val="24"/>
                <w:szCs w:val="24"/>
              </w:rPr>
            </w:pPr>
            <w:r w:rsidRPr="00397323">
              <w:rPr>
                <w:rFonts w:ascii="標楷體" w:hAnsi="標楷體" w:hint="eastAsia"/>
                <w:sz w:val="24"/>
                <w:szCs w:val="24"/>
              </w:rPr>
              <w:t>河川、河川高灘地、河濱公園，行水區道路緊急搶修維護。</w:t>
            </w:r>
          </w:p>
          <w:p w:rsidR="000E14C3" w:rsidRPr="00397323" w:rsidRDefault="000E14C3" w:rsidP="00B340F0">
            <w:pPr>
              <w:widowControl/>
              <w:numPr>
                <w:ilvl w:val="0"/>
                <w:numId w:val="43"/>
              </w:numPr>
              <w:spacing w:before="180" w:after="180" w:line="320" w:lineRule="exact"/>
              <w:jc w:val="both"/>
              <w:rPr>
                <w:rFonts w:ascii="標楷體" w:hAnsi="標楷體"/>
                <w:sz w:val="24"/>
                <w:szCs w:val="24"/>
              </w:rPr>
            </w:pPr>
            <w:r w:rsidRPr="00397323">
              <w:rPr>
                <w:rFonts w:ascii="標楷體" w:hAnsi="標楷體" w:hint="eastAsia"/>
                <w:sz w:val="24"/>
                <w:szCs w:val="24"/>
              </w:rPr>
              <w:t>災害時動員各類專家技術人員及機械協助救災相關事項。</w:t>
            </w:r>
          </w:p>
          <w:p w:rsidR="000E14C3" w:rsidRPr="00397323" w:rsidRDefault="000E14C3" w:rsidP="00B340F0">
            <w:pPr>
              <w:widowControl/>
              <w:numPr>
                <w:ilvl w:val="0"/>
                <w:numId w:val="43"/>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五</w:t>
            </w:r>
          </w:p>
        </w:tc>
        <w:tc>
          <w:tcPr>
            <w:tcW w:w="1560" w:type="dxa"/>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113"/>
              <w:jc w:val="center"/>
              <w:rPr>
                <w:rFonts w:ascii="標楷體" w:hAnsi="標楷體"/>
                <w:sz w:val="24"/>
                <w:szCs w:val="24"/>
              </w:rPr>
            </w:pPr>
            <w:r w:rsidRPr="00397323">
              <w:rPr>
                <w:rFonts w:ascii="標楷體" w:hAnsi="標楷體" w:hint="eastAsia"/>
                <w:sz w:val="24"/>
                <w:szCs w:val="24"/>
              </w:rPr>
              <w:t>環境清理組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環境保護局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44"/>
              </w:numPr>
              <w:spacing w:before="180" w:after="180" w:line="320" w:lineRule="exact"/>
              <w:jc w:val="both"/>
              <w:rPr>
                <w:rFonts w:ascii="標楷體" w:hAnsi="標楷體"/>
                <w:sz w:val="24"/>
                <w:szCs w:val="24"/>
              </w:rPr>
            </w:pPr>
            <w:r w:rsidRPr="00397323">
              <w:rPr>
                <w:rFonts w:ascii="標楷體" w:hAnsi="標楷體" w:hint="eastAsia"/>
                <w:sz w:val="24"/>
                <w:szCs w:val="24"/>
              </w:rPr>
              <w:t>負責災區環境、廢棄物清除處理及災區消毒工作等事宜。</w:t>
            </w:r>
          </w:p>
          <w:p w:rsidR="000E14C3" w:rsidRPr="00397323" w:rsidRDefault="000E14C3" w:rsidP="00B340F0">
            <w:pPr>
              <w:widowControl/>
              <w:numPr>
                <w:ilvl w:val="0"/>
                <w:numId w:val="44"/>
              </w:numPr>
              <w:spacing w:before="180" w:after="180" w:line="320" w:lineRule="exact"/>
              <w:jc w:val="both"/>
              <w:rPr>
                <w:rFonts w:ascii="標楷體" w:hAnsi="標楷體"/>
                <w:sz w:val="24"/>
                <w:szCs w:val="24"/>
              </w:rPr>
            </w:pPr>
            <w:r w:rsidRPr="00397323">
              <w:rPr>
                <w:rFonts w:ascii="標楷體" w:hAnsi="標楷體" w:hint="eastAsia"/>
                <w:sz w:val="24"/>
                <w:szCs w:val="24"/>
              </w:rPr>
              <w:t>負責毒性化學物質災害、水污染災害應變處理事宜。</w:t>
            </w:r>
          </w:p>
          <w:p w:rsidR="000E14C3" w:rsidRPr="00397323" w:rsidRDefault="000E14C3" w:rsidP="00B340F0">
            <w:pPr>
              <w:widowControl/>
              <w:numPr>
                <w:ilvl w:val="0"/>
                <w:numId w:val="44"/>
              </w:numPr>
              <w:spacing w:before="180" w:after="180" w:line="320" w:lineRule="exact"/>
              <w:jc w:val="both"/>
              <w:rPr>
                <w:rFonts w:ascii="標楷體" w:hAnsi="標楷體"/>
                <w:sz w:val="24"/>
                <w:szCs w:val="24"/>
              </w:rPr>
            </w:pPr>
            <w:r w:rsidRPr="00397323">
              <w:rPr>
                <w:rFonts w:ascii="標楷體" w:hAnsi="標楷體" w:hint="eastAsia"/>
                <w:sz w:val="24"/>
                <w:szCs w:val="24"/>
              </w:rPr>
              <w:t>災區飲用水水質抽驗事項。</w:t>
            </w:r>
          </w:p>
          <w:p w:rsidR="000E14C3" w:rsidRPr="00397323" w:rsidRDefault="000E14C3" w:rsidP="00B340F0">
            <w:pPr>
              <w:widowControl/>
              <w:numPr>
                <w:ilvl w:val="0"/>
                <w:numId w:val="44"/>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六</w:t>
            </w:r>
          </w:p>
        </w:tc>
        <w:tc>
          <w:tcPr>
            <w:tcW w:w="1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360"/>
              <w:jc w:val="center"/>
              <w:rPr>
                <w:rFonts w:ascii="標楷體" w:hAnsi="標楷體"/>
                <w:sz w:val="24"/>
                <w:szCs w:val="24"/>
              </w:rPr>
            </w:pPr>
            <w:r w:rsidRPr="00397323">
              <w:rPr>
                <w:rFonts w:ascii="標楷體" w:hAnsi="標楷體" w:hint="eastAsia"/>
                <w:sz w:val="24"/>
                <w:szCs w:val="24"/>
              </w:rPr>
              <w:t>維生管線組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經濟發展局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※主辦機關律定，依災害轄管機關認定之。</w:t>
            </w:r>
          </w:p>
          <w:p w:rsidR="000E14C3" w:rsidRPr="00397323" w:rsidRDefault="000E14C3" w:rsidP="00B340F0">
            <w:pPr>
              <w:widowControl/>
              <w:numPr>
                <w:ilvl w:val="0"/>
                <w:numId w:val="45"/>
              </w:numPr>
              <w:spacing w:before="180" w:after="180" w:line="320" w:lineRule="exact"/>
              <w:jc w:val="both"/>
              <w:rPr>
                <w:rFonts w:ascii="標楷體" w:hAnsi="標楷體"/>
                <w:sz w:val="24"/>
                <w:szCs w:val="24"/>
              </w:rPr>
            </w:pPr>
            <w:r w:rsidRPr="00397323">
              <w:rPr>
                <w:rFonts w:ascii="標楷體" w:hAnsi="標楷體" w:hint="eastAsia"/>
                <w:sz w:val="24"/>
                <w:szCs w:val="24"/>
              </w:rPr>
              <w:t>督導公、民營事業相關公用氣體與油料管線、輸電線路等防災措施、搶修、維護及災情查報傳遞、統計彙整、聯繫等事項。</w:t>
            </w:r>
          </w:p>
          <w:p w:rsidR="000E14C3" w:rsidRPr="00397323" w:rsidRDefault="000E14C3" w:rsidP="00B340F0">
            <w:pPr>
              <w:widowControl/>
              <w:numPr>
                <w:ilvl w:val="0"/>
                <w:numId w:val="45"/>
              </w:numPr>
              <w:spacing w:before="180" w:after="180" w:line="320" w:lineRule="exact"/>
              <w:jc w:val="both"/>
              <w:rPr>
                <w:rFonts w:ascii="標楷體" w:hAnsi="標楷體"/>
                <w:sz w:val="24"/>
                <w:szCs w:val="24"/>
              </w:rPr>
            </w:pPr>
            <w:r w:rsidRPr="00397323">
              <w:rPr>
                <w:rFonts w:ascii="標楷體" w:hAnsi="標楷體" w:hint="eastAsia"/>
                <w:sz w:val="24"/>
                <w:szCs w:val="24"/>
              </w:rPr>
              <w:t>督導公共事業相關公用氣體、油料及電力恢復之協調事項。</w:t>
            </w:r>
          </w:p>
          <w:p w:rsidR="000E14C3" w:rsidRPr="00397323" w:rsidRDefault="000E14C3" w:rsidP="00B340F0">
            <w:pPr>
              <w:widowControl/>
              <w:numPr>
                <w:ilvl w:val="0"/>
                <w:numId w:val="45"/>
              </w:numPr>
              <w:spacing w:before="180" w:after="180" w:line="320" w:lineRule="exact"/>
              <w:jc w:val="both"/>
              <w:rPr>
                <w:rFonts w:ascii="標楷體" w:hAnsi="標楷體"/>
                <w:sz w:val="24"/>
                <w:szCs w:val="24"/>
              </w:rPr>
            </w:pPr>
            <w:r w:rsidRPr="00397323">
              <w:rPr>
                <w:rFonts w:ascii="標楷體" w:hAnsi="標楷體" w:hint="eastAsia"/>
                <w:sz w:val="24"/>
                <w:szCs w:val="24"/>
              </w:rPr>
              <w:t>業務權責所屬目的事業主管對象災害之協助處理事項。</w:t>
            </w:r>
          </w:p>
          <w:p w:rsidR="000E14C3" w:rsidRPr="00397323" w:rsidRDefault="000E14C3" w:rsidP="00B340F0">
            <w:pPr>
              <w:widowControl/>
              <w:numPr>
                <w:ilvl w:val="0"/>
                <w:numId w:val="45"/>
              </w:numPr>
              <w:spacing w:before="180" w:after="180" w:line="320" w:lineRule="exact"/>
              <w:jc w:val="both"/>
              <w:rPr>
                <w:rFonts w:ascii="標楷體" w:hAnsi="標楷體"/>
                <w:sz w:val="24"/>
                <w:szCs w:val="24"/>
              </w:rPr>
            </w:pPr>
            <w:r w:rsidRPr="00397323">
              <w:rPr>
                <w:rFonts w:ascii="標楷體" w:hAnsi="標楷體" w:hint="eastAsia"/>
                <w:sz w:val="24"/>
                <w:szCs w:val="24"/>
              </w:rPr>
              <w:t>災害時動員各類專家技術人員協助救災相關事宜。</w:t>
            </w:r>
          </w:p>
          <w:p w:rsidR="000E14C3" w:rsidRPr="00397323" w:rsidRDefault="000E14C3" w:rsidP="00B340F0">
            <w:pPr>
              <w:widowControl/>
              <w:numPr>
                <w:ilvl w:val="0"/>
                <w:numId w:val="45"/>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水利局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3D3314">
            <w:pPr>
              <w:spacing w:before="180" w:after="180" w:line="320" w:lineRule="exact"/>
              <w:jc w:val="both"/>
              <w:rPr>
                <w:rFonts w:ascii="標楷體" w:hAnsi="標楷體"/>
                <w:sz w:val="24"/>
                <w:szCs w:val="24"/>
              </w:rPr>
            </w:pPr>
            <w:r w:rsidRPr="00397323">
              <w:rPr>
                <w:rFonts w:ascii="標楷體" w:hAnsi="標楷體" w:hint="eastAsia"/>
                <w:sz w:val="24"/>
                <w:szCs w:val="24"/>
              </w:rPr>
              <w:t>※主辦機關律定，依災害轄管機關認定之。</w:t>
            </w:r>
          </w:p>
          <w:p w:rsidR="000E14C3" w:rsidRPr="00397323" w:rsidRDefault="000E14C3" w:rsidP="00B340F0">
            <w:pPr>
              <w:widowControl/>
              <w:numPr>
                <w:ilvl w:val="0"/>
                <w:numId w:val="46"/>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用水緊急應變措施之實施事項。</w:t>
            </w:r>
          </w:p>
          <w:p w:rsidR="000E14C3" w:rsidRPr="00397323" w:rsidRDefault="000E14C3" w:rsidP="00B340F0">
            <w:pPr>
              <w:widowControl/>
              <w:numPr>
                <w:ilvl w:val="0"/>
                <w:numId w:val="46"/>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lastRenderedPageBreak/>
              <w:t>七</w:t>
            </w:r>
          </w:p>
        </w:tc>
        <w:tc>
          <w:tcPr>
            <w:tcW w:w="1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113"/>
              <w:jc w:val="center"/>
              <w:rPr>
                <w:rFonts w:ascii="標楷體" w:hAnsi="標楷體"/>
                <w:sz w:val="24"/>
                <w:szCs w:val="24"/>
              </w:rPr>
            </w:pPr>
            <w:r w:rsidRPr="00397323">
              <w:rPr>
                <w:rFonts w:ascii="標楷體" w:hAnsi="標楷體" w:hint="eastAsia"/>
                <w:sz w:val="24"/>
                <w:szCs w:val="24"/>
              </w:rPr>
              <w:t>疏散收容組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社會局</w:t>
            </w:r>
          </w:p>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(主辦收容部分)</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47"/>
              </w:numPr>
              <w:spacing w:before="180" w:after="180" w:line="320" w:lineRule="exact"/>
              <w:jc w:val="both"/>
              <w:rPr>
                <w:rFonts w:ascii="標楷體" w:hAnsi="標楷體"/>
                <w:sz w:val="24"/>
                <w:szCs w:val="24"/>
              </w:rPr>
            </w:pPr>
            <w:r w:rsidRPr="00397323">
              <w:rPr>
                <w:rFonts w:ascii="標楷體" w:hAnsi="標楷體" w:hint="eastAsia"/>
                <w:sz w:val="24"/>
                <w:szCs w:val="24"/>
              </w:rPr>
              <w:t>督導區公所救災民生物資之整備事項。</w:t>
            </w:r>
          </w:p>
          <w:p w:rsidR="000E14C3" w:rsidRPr="00397323" w:rsidRDefault="000E14C3" w:rsidP="00B340F0">
            <w:pPr>
              <w:widowControl/>
              <w:numPr>
                <w:ilvl w:val="0"/>
                <w:numId w:val="47"/>
              </w:numPr>
              <w:spacing w:before="180" w:after="180" w:line="320" w:lineRule="exact"/>
              <w:jc w:val="both"/>
              <w:rPr>
                <w:rFonts w:ascii="標楷體" w:hAnsi="標楷體"/>
                <w:sz w:val="24"/>
                <w:szCs w:val="24"/>
              </w:rPr>
            </w:pPr>
            <w:r w:rsidRPr="00397323">
              <w:rPr>
                <w:rFonts w:ascii="標楷體" w:hAnsi="標楷體" w:hint="eastAsia"/>
                <w:sz w:val="24"/>
                <w:szCs w:val="24"/>
              </w:rPr>
              <w:t>督導區公所開設災民收容所等事項。</w:t>
            </w:r>
          </w:p>
          <w:p w:rsidR="000E14C3" w:rsidRPr="00397323" w:rsidRDefault="000E14C3" w:rsidP="00B340F0">
            <w:pPr>
              <w:widowControl/>
              <w:numPr>
                <w:ilvl w:val="0"/>
                <w:numId w:val="47"/>
              </w:numPr>
              <w:spacing w:before="180" w:after="180" w:line="320" w:lineRule="exact"/>
              <w:jc w:val="both"/>
              <w:rPr>
                <w:rFonts w:ascii="標楷體" w:hAnsi="標楷體"/>
                <w:sz w:val="24"/>
                <w:szCs w:val="24"/>
              </w:rPr>
            </w:pPr>
            <w:r w:rsidRPr="00397323">
              <w:rPr>
                <w:rFonts w:ascii="標楷體" w:hAnsi="標楷體" w:hint="eastAsia"/>
                <w:sz w:val="24"/>
                <w:szCs w:val="24"/>
              </w:rPr>
              <w:t>災民之登記、接待、統計、查報及管理等收容安置事項。</w:t>
            </w:r>
          </w:p>
          <w:p w:rsidR="000E14C3" w:rsidRPr="00397323" w:rsidRDefault="000E14C3" w:rsidP="00B340F0">
            <w:pPr>
              <w:widowControl/>
              <w:numPr>
                <w:ilvl w:val="0"/>
                <w:numId w:val="47"/>
              </w:numPr>
              <w:spacing w:before="180" w:after="180" w:line="320" w:lineRule="exact"/>
              <w:jc w:val="both"/>
              <w:rPr>
                <w:rFonts w:ascii="標楷體" w:hAnsi="標楷體"/>
                <w:sz w:val="24"/>
                <w:szCs w:val="24"/>
              </w:rPr>
            </w:pPr>
            <w:r w:rsidRPr="00397323">
              <w:rPr>
                <w:rFonts w:ascii="標楷體" w:hAnsi="標楷體" w:hint="eastAsia"/>
                <w:sz w:val="24"/>
                <w:szCs w:val="24"/>
              </w:rPr>
              <w:t>動員社工及人民團體(如慈濟)，並掌握救災社福志工專長資訊。</w:t>
            </w:r>
          </w:p>
          <w:p w:rsidR="000E14C3" w:rsidRPr="00397323" w:rsidRDefault="000E14C3" w:rsidP="00B340F0">
            <w:pPr>
              <w:widowControl/>
              <w:numPr>
                <w:ilvl w:val="0"/>
                <w:numId w:val="47"/>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衛生局</w:t>
            </w:r>
          </w:p>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(協辦)</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48"/>
              </w:numPr>
              <w:spacing w:before="180" w:after="180" w:line="320" w:lineRule="exact"/>
              <w:jc w:val="both"/>
              <w:rPr>
                <w:rFonts w:ascii="標楷體" w:hAnsi="標楷體"/>
                <w:sz w:val="24"/>
                <w:szCs w:val="24"/>
              </w:rPr>
            </w:pPr>
            <w:r w:rsidRPr="00397323">
              <w:rPr>
                <w:rFonts w:ascii="標楷體" w:hAnsi="標楷體" w:hint="eastAsia"/>
                <w:sz w:val="24"/>
                <w:szCs w:val="24"/>
              </w:rPr>
              <w:t>災區民眾心理創傷輔導相關事宜。</w:t>
            </w:r>
          </w:p>
          <w:p w:rsidR="000E14C3" w:rsidRPr="00397323" w:rsidRDefault="000E14C3" w:rsidP="00B340F0">
            <w:pPr>
              <w:widowControl/>
              <w:numPr>
                <w:ilvl w:val="0"/>
                <w:numId w:val="48"/>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教育局</w:t>
            </w:r>
          </w:p>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(協辦)</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49"/>
              </w:numPr>
              <w:spacing w:before="180" w:after="180" w:line="320" w:lineRule="exact"/>
              <w:jc w:val="both"/>
              <w:rPr>
                <w:rFonts w:ascii="標楷體" w:hAnsi="標楷體"/>
                <w:sz w:val="24"/>
                <w:szCs w:val="24"/>
              </w:rPr>
            </w:pPr>
            <w:r w:rsidRPr="00397323">
              <w:rPr>
                <w:rFonts w:ascii="標楷體" w:hAnsi="標楷體" w:hint="eastAsia"/>
                <w:sz w:val="24"/>
                <w:szCs w:val="24"/>
              </w:rPr>
              <w:t>協調本市各級學校提供各項救災人員暫宿點。</w:t>
            </w:r>
          </w:p>
          <w:p w:rsidR="000E14C3" w:rsidRPr="00397323" w:rsidRDefault="000E14C3" w:rsidP="00B340F0">
            <w:pPr>
              <w:widowControl/>
              <w:numPr>
                <w:ilvl w:val="0"/>
                <w:numId w:val="50"/>
              </w:numPr>
              <w:spacing w:before="180" w:after="180" w:line="320" w:lineRule="exact"/>
              <w:jc w:val="both"/>
              <w:rPr>
                <w:rFonts w:ascii="標楷體" w:hAnsi="標楷體"/>
                <w:sz w:val="24"/>
                <w:szCs w:val="24"/>
              </w:rPr>
            </w:pPr>
            <w:r w:rsidRPr="00397323">
              <w:rPr>
                <w:rFonts w:ascii="標楷體" w:hAnsi="標楷體" w:hint="eastAsia"/>
                <w:sz w:val="24"/>
                <w:szCs w:val="24"/>
              </w:rPr>
              <w:t>若有動員大專以上志工學生之必要，協調教育部協助。</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民政局</w:t>
            </w:r>
          </w:p>
          <w:p w:rsidR="000E14C3" w:rsidRPr="00397323" w:rsidRDefault="00A46410">
            <w:pPr>
              <w:spacing w:before="180" w:after="180"/>
              <w:ind w:left="360"/>
              <w:rPr>
                <w:rFonts w:ascii="標楷體" w:hAnsi="標楷體"/>
                <w:sz w:val="24"/>
                <w:szCs w:val="24"/>
              </w:rPr>
            </w:pPr>
            <w:r w:rsidRPr="00397323">
              <w:rPr>
                <w:rFonts w:ascii="標楷體" w:hAnsi="標楷體" w:hint="eastAsia"/>
                <w:sz w:val="24"/>
                <w:szCs w:val="24"/>
              </w:rPr>
              <w:t>(主辦疏散部分)</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51"/>
              </w:numPr>
              <w:spacing w:before="180" w:after="180" w:line="320" w:lineRule="exact"/>
              <w:jc w:val="both"/>
              <w:rPr>
                <w:rFonts w:ascii="標楷體" w:hAnsi="標楷體"/>
                <w:sz w:val="24"/>
                <w:szCs w:val="24"/>
              </w:rPr>
            </w:pPr>
            <w:r w:rsidRPr="00397323">
              <w:rPr>
                <w:rFonts w:ascii="標楷體" w:hAnsi="標楷體" w:hint="eastAsia"/>
                <w:sz w:val="24"/>
                <w:szCs w:val="24"/>
              </w:rPr>
              <w:t>負責提供受災建築物內住戶之相關資訊。</w:t>
            </w:r>
          </w:p>
          <w:p w:rsidR="000E14C3" w:rsidRPr="00397323" w:rsidRDefault="000E14C3" w:rsidP="00B340F0">
            <w:pPr>
              <w:widowControl/>
              <w:numPr>
                <w:ilvl w:val="0"/>
                <w:numId w:val="51"/>
              </w:numPr>
              <w:spacing w:before="180" w:after="180" w:line="320" w:lineRule="exact"/>
              <w:jc w:val="both"/>
              <w:rPr>
                <w:rFonts w:ascii="標楷體" w:hAnsi="標楷體"/>
                <w:sz w:val="24"/>
                <w:szCs w:val="24"/>
              </w:rPr>
            </w:pPr>
            <w:r w:rsidRPr="00397323">
              <w:rPr>
                <w:rFonts w:ascii="標楷體" w:hAnsi="標楷體" w:hint="eastAsia"/>
                <w:sz w:val="24"/>
                <w:szCs w:val="24"/>
              </w:rPr>
              <w:t>協助罹難者辦理喪葬善後相關事項。</w:t>
            </w:r>
          </w:p>
          <w:p w:rsidR="000E14C3" w:rsidRPr="00397323" w:rsidRDefault="000E14C3" w:rsidP="00B340F0">
            <w:pPr>
              <w:widowControl/>
              <w:numPr>
                <w:ilvl w:val="0"/>
                <w:numId w:val="51"/>
              </w:numPr>
              <w:spacing w:before="180" w:after="180" w:line="320" w:lineRule="exact"/>
              <w:jc w:val="both"/>
              <w:rPr>
                <w:rFonts w:ascii="標楷體" w:hAnsi="標楷體"/>
                <w:sz w:val="24"/>
                <w:szCs w:val="24"/>
              </w:rPr>
            </w:pPr>
            <w:r w:rsidRPr="00397323">
              <w:rPr>
                <w:rFonts w:ascii="標楷體" w:hAnsi="標楷體" w:hint="eastAsia"/>
                <w:sz w:val="24"/>
                <w:szCs w:val="24"/>
              </w:rPr>
              <w:t>督導各區公所及里長對於具有危險潛勢區域，執行勸導、疏散、撤離；或依指揮官劃定一定區域範圍，執行限制或禁止人民進入或命其離去措施事項。</w:t>
            </w:r>
          </w:p>
          <w:p w:rsidR="000E14C3" w:rsidRPr="00397323" w:rsidRDefault="000E14C3" w:rsidP="00B340F0">
            <w:pPr>
              <w:widowControl/>
              <w:numPr>
                <w:ilvl w:val="0"/>
                <w:numId w:val="51"/>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c>
          <w:tcPr>
            <w:tcW w:w="709"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交通局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52"/>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協助調（徵）用或徵調車輛人員配合災民疏散接運、救災人員、器材、物資之運輸事項。</w:t>
            </w:r>
          </w:p>
          <w:p w:rsidR="000E14C3" w:rsidRPr="00397323" w:rsidRDefault="000E14C3" w:rsidP="00B340F0">
            <w:pPr>
              <w:widowControl/>
              <w:numPr>
                <w:ilvl w:val="0"/>
                <w:numId w:val="52"/>
              </w:numPr>
              <w:spacing w:before="180" w:after="180" w:line="320" w:lineRule="exact"/>
              <w:ind w:left="346" w:hanging="346"/>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trHeight w:val="1627"/>
        </w:trPr>
        <w:tc>
          <w:tcPr>
            <w:tcW w:w="70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t>八</w:t>
            </w:r>
          </w:p>
        </w:tc>
        <w:tc>
          <w:tcPr>
            <w:tcW w:w="1560" w:type="dxa"/>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113"/>
              <w:jc w:val="center"/>
              <w:rPr>
                <w:rFonts w:ascii="標楷體" w:hAnsi="標楷體"/>
                <w:sz w:val="24"/>
                <w:szCs w:val="24"/>
              </w:rPr>
            </w:pPr>
            <w:r w:rsidRPr="00397323">
              <w:rPr>
                <w:rFonts w:ascii="標楷體" w:hAnsi="標楷體" w:hint="eastAsia"/>
                <w:sz w:val="24"/>
                <w:szCs w:val="24"/>
              </w:rPr>
              <w:t>物資運補組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社會局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53"/>
              </w:numPr>
              <w:spacing w:before="180" w:after="180" w:line="320" w:lineRule="exact"/>
              <w:jc w:val="both"/>
              <w:rPr>
                <w:rFonts w:ascii="標楷體" w:hAnsi="標楷體"/>
                <w:sz w:val="24"/>
                <w:szCs w:val="24"/>
              </w:rPr>
            </w:pPr>
            <w:r w:rsidRPr="00397323">
              <w:rPr>
                <w:rFonts w:ascii="標楷體" w:hAnsi="標楷體" w:hint="eastAsia"/>
                <w:sz w:val="24"/>
                <w:szCs w:val="24"/>
              </w:rPr>
              <w:t>災民救濟民生物資、救濟金應急發放事項。</w:t>
            </w:r>
          </w:p>
          <w:p w:rsidR="000E14C3" w:rsidRPr="00397323" w:rsidRDefault="000E14C3" w:rsidP="00B340F0">
            <w:pPr>
              <w:widowControl/>
              <w:numPr>
                <w:ilvl w:val="0"/>
                <w:numId w:val="53"/>
              </w:numPr>
              <w:spacing w:before="180" w:after="180" w:line="320" w:lineRule="exact"/>
              <w:jc w:val="both"/>
              <w:rPr>
                <w:rFonts w:ascii="標楷體" w:hAnsi="標楷體"/>
                <w:sz w:val="24"/>
                <w:szCs w:val="24"/>
              </w:rPr>
            </w:pPr>
            <w:r w:rsidRPr="00397323">
              <w:rPr>
                <w:rFonts w:ascii="標楷體" w:hAnsi="標楷體" w:hint="eastAsia"/>
                <w:sz w:val="24"/>
                <w:szCs w:val="24"/>
              </w:rPr>
              <w:t>各界捐贈物資、款項之接受與轉發事項。</w:t>
            </w:r>
          </w:p>
          <w:p w:rsidR="000E14C3" w:rsidRPr="00397323" w:rsidRDefault="000E14C3" w:rsidP="00B340F0">
            <w:pPr>
              <w:widowControl/>
              <w:numPr>
                <w:ilvl w:val="0"/>
                <w:numId w:val="53"/>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0E14C3" w:rsidRPr="00397323" w:rsidTr="003D3314">
        <w:trPr>
          <w:cantSplit/>
          <w:trHeight w:val="1134"/>
        </w:trPr>
        <w:tc>
          <w:tcPr>
            <w:tcW w:w="70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jc w:val="center"/>
              <w:rPr>
                <w:rFonts w:ascii="標楷體" w:hAnsi="標楷體"/>
                <w:sz w:val="24"/>
                <w:szCs w:val="24"/>
              </w:rPr>
            </w:pPr>
            <w:r w:rsidRPr="00397323">
              <w:rPr>
                <w:rFonts w:ascii="標楷體" w:hAnsi="標楷體" w:hint="eastAsia"/>
                <w:sz w:val="24"/>
                <w:szCs w:val="24"/>
              </w:rPr>
              <w:lastRenderedPageBreak/>
              <w:t>九</w:t>
            </w:r>
          </w:p>
        </w:tc>
        <w:tc>
          <w:tcPr>
            <w:tcW w:w="1560" w:type="dxa"/>
            <w:tcBorders>
              <w:top w:val="single" w:sz="4" w:space="0" w:color="auto"/>
              <w:left w:val="single" w:sz="4" w:space="0" w:color="auto"/>
              <w:bottom w:val="single" w:sz="4" w:space="0" w:color="auto"/>
              <w:right w:val="single" w:sz="4" w:space="0" w:color="auto"/>
            </w:tcBorders>
            <w:textDirection w:val="tbRlV"/>
            <w:vAlign w:val="center"/>
            <w:hideMark/>
          </w:tcPr>
          <w:p w:rsidR="000E14C3" w:rsidRPr="00397323" w:rsidRDefault="000E14C3">
            <w:pPr>
              <w:spacing w:before="180" w:after="180"/>
              <w:ind w:left="113"/>
              <w:jc w:val="center"/>
              <w:rPr>
                <w:rFonts w:ascii="標楷體" w:hAnsi="標楷體"/>
                <w:sz w:val="24"/>
                <w:szCs w:val="24"/>
              </w:rPr>
            </w:pPr>
            <w:r w:rsidRPr="00397323">
              <w:rPr>
                <w:rFonts w:ascii="標楷體" w:hAnsi="標楷體" w:hint="eastAsia"/>
                <w:sz w:val="24"/>
                <w:szCs w:val="24"/>
              </w:rPr>
              <w:t>媒體發布組</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spacing w:before="180" w:after="180"/>
              <w:ind w:left="360"/>
              <w:rPr>
                <w:rFonts w:ascii="標楷體" w:hAnsi="標楷體"/>
                <w:sz w:val="24"/>
                <w:szCs w:val="24"/>
              </w:rPr>
            </w:pPr>
            <w:r w:rsidRPr="00397323">
              <w:rPr>
                <w:rFonts w:ascii="標楷體" w:hAnsi="標楷體" w:hint="eastAsia"/>
                <w:sz w:val="24"/>
                <w:szCs w:val="24"/>
              </w:rPr>
              <w:t>新聞局</w:t>
            </w:r>
          </w:p>
        </w:tc>
        <w:tc>
          <w:tcPr>
            <w:tcW w:w="5924" w:type="dxa"/>
            <w:tcBorders>
              <w:top w:val="single" w:sz="4" w:space="0" w:color="auto"/>
              <w:left w:val="single" w:sz="4" w:space="0" w:color="auto"/>
              <w:bottom w:val="single" w:sz="4" w:space="0" w:color="auto"/>
              <w:right w:val="single" w:sz="4" w:space="0" w:color="auto"/>
            </w:tcBorders>
            <w:hideMark/>
          </w:tcPr>
          <w:p w:rsidR="000E14C3" w:rsidRPr="00397323" w:rsidRDefault="000E14C3" w:rsidP="00B340F0">
            <w:pPr>
              <w:widowControl/>
              <w:numPr>
                <w:ilvl w:val="0"/>
                <w:numId w:val="54"/>
              </w:numPr>
              <w:spacing w:before="180" w:after="180" w:line="320" w:lineRule="exact"/>
              <w:jc w:val="both"/>
              <w:rPr>
                <w:rFonts w:ascii="標楷體" w:hAnsi="標楷體"/>
                <w:sz w:val="24"/>
                <w:szCs w:val="24"/>
              </w:rPr>
            </w:pPr>
            <w:r w:rsidRPr="00397323">
              <w:rPr>
                <w:rFonts w:ascii="標楷體" w:hAnsi="標楷體" w:hint="eastAsia"/>
                <w:sz w:val="24"/>
                <w:szCs w:val="24"/>
              </w:rPr>
              <w:t>負責災情新聞發布與災害防救政令宣導等事項。</w:t>
            </w:r>
          </w:p>
          <w:p w:rsidR="000E14C3" w:rsidRPr="00397323" w:rsidRDefault="000E14C3" w:rsidP="00B340F0">
            <w:pPr>
              <w:widowControl/>
              <w:numPr>
                <w:ilvl w:val="0"/>
                <w:numId w:val="54"/>
              </w:numPr>
              <w:spacing w:before="180" w:after="180" w:line="320" w:lineRule="exact"/>
              <w:jc w:val="both"/>
              <w:rPr>
                <w:rFonts w:ascii="標楷體" w:hAnsi="標楷體"/>
                <w:sz w:val="24"/>
                <w:szCs w:val="24"/>
              </w:rPr>
            </w:pPr>
            <w:r w:rsidRPr="00397323">
              <w:rPr>
                <w:rFonts w:ascii="標楷體" w:hAnsi="標楷體" w:hint="eastAsia"/>
                <w:sz w:val="24"/>
                <w:szCs w:val="24"/>
              </w:rPr>
              <w:t>本中心與災區傳播媒體單位採訪接待、管理及災情發布內容管制相關事宜。</w:t>
            </w:r>
          </w:p>
          <w:p w:rsidR="000E14C3" w:rsidRPr="00397323" w:rsidRDefault="000E14C3" w:rsidP="00B340F0">
            <w:pPr>
              <w:widowControl/>
              <w:numPr>
                <w:ilvl w:val="0"/>
                <w:numId w:val="54"/>
              </w:numPr>
              <w:spacing w:before="180" w:after="180" w:line="320" w:lineRule="exact"/>
              <w:jc w:val="both"/>
              <w:rPr>
                <w:rFonts w:ascii="標楷體" w:hAnsi="標楷體"/>
                <w:sz w:val="24"/>
                <w:szCs w:val="24"/>
              </w:rPr>
            </w:pPr>
            <w:r w:rsidRPr="00397323">
              <w:rPr>
                <w:rFonts w:ascii="標楷體" w:hAnsi="標楷體" w:hint="eastAsia"/>
                <w:sz w:val="24"/>
                <w:szCs w:val="24"/>
              </w:rPr>
              <w:t>於本府公佈欄張貼公告並刊登新聞紙，或使用廣播、電視、網路通訊設備或其他電子媒體發布警戒管制區範圍。</w:t>
            </w:r>
          </w:p>
          <w:p w:rsidR="000E14C3" w:rsidRPr="00397323" w:rsidRDefault="000E14C3" w:rsidP="00B340F0">
            <w:pPr>
              <w:widowControl/>
              <w:numPr>
                <w:ilvl w:val="0"/>
                <w:numId w:val="54"/>
              </w:numPr>
              <w:spacing w:before="180" w:after="180" w:line="320" w:lineRule="exact"/>
              <w:jc w:val="both"/>
              <w:rPr>
                <w:rFonts w:ascii="標楷體" w:hAnsi="標楷體"/>
                <w:sz w:val="24"/>
                <w:szCs w:val="24"/>
              </w:rPr>
            </w:pPr>
            <w:r w:rsidRPr="00397323">
              <w:rPr>
                <w:rFonts w:ascii="標楷體" w:hAnsi="標楷體" w:hint="eastAsia"/>
                <w:sz w:val="24"/>
                <w:szCs w:val="24"/>
              </w:rPr>
              <w:t>其他應變處理及相關業務權責事項。</w:t>
            </w:r>
          </w:p>
        </w:tc>
      </w:tr>
      <w:tr w:rsidR="008B24DF" w:rsidRPr="00397323" w:rsidTr="002F4E15">
        <w:trPr>
          <w:cantSplit/>
          <w:trHeight w:val="1134"/>
        </w:trPr>
        <w:tc>
          <w:tcPr>
            <w:tcW w:w="709" w:type="dxa"/>
            <w:vMerge w:val="restart"/>
            <w:tcBorders>
              <w:top w:val="single" w:sz="4" w:space="0" w:color="auto"/>
              <w:left w:val="single" w:sz="4" w:space="0" w:color="auto"/>
              <w:right w:val="single" w:sz="4" w:space="0" w:color="auto"/>
            </w:tcBorders>
            <w:vAlign w:val="center"/>
          </w:tcPr>
          <w:p w:rsidR="008B24DF" w:rsidRPr="00397323" w:rsidRDefault="008B24DF">
            <w:pPr>
              <w:spacing w:before="180" w:after="180"/>
              <w:jc w:val="center"/>
              <w:rPr>
                <w:rFonts w:ascii="標楷體" w:hAnsi="標楷體"/>
                <w:sz w:val="24"/>
                <w:szCs w:val="24"/>
              </w:rPr>
            </w:pPr>
            <w:r w:rsidRPr="00397323">
              <w:rPr>
                <w:rFonts w:ascii="標楷體" w:hAnsi="標楷體" w:hint="eastAsia"/>
                <w:sz w:val="24"/>
                <w:szCs w:val="24"/>
              </w:rPr>
              <w:t>十</w:t>
            </w:r>
          </w:p>
        </w:tc>
        <w:tc>
          <w:tcPr>
            <w:tcW w:w="1560" w:type="dxa"/>
            <w:vMerge w:val="restart"/>
            <w:tcBorders>
              <w:top w:val="single" w:sz="4" w:space="0" w:color="auto"/>
              <w:left w:val="single" w:sz="4" w:space="0" w:color="auto"/>
              <w:right w:val="single" w:sz="4" w:space="0" w:color="auto"/>
            </w:tcBorders>
            <w:textDirection w:val="tbRlV"/>
            <w:vAlign w:val="center"/>
          </w:tcPr>
          <w:p w:rsidR="008B24DF" w:rsidRPr="00397323" w:rsidRDefault="008B24DF" w:rsidP="008B24DF">
            <w:pPr>
              <w:spacing w:before="180" w:after="180"/>
              <w:ind w:left="113"/>
              <w:rPr>
                <w:rFonts w:ascii="標楷體" w:hAnsi="標楷體"/>
                <w:sz w:val="24"/>
              </w:rPr>
            </w:pPr>
            <w:r w:rsidRPr="00397323">
              <w:rPr>
                <w:rFonts w:ascii="標楷體" w:hAnsi="標楷體" w:hint="eastAsia"/>
                <w:sz w:val="24"/>
              </w:rPr>
              <w:t xml:space="preserve">    協調小組</w:t>
            </w:r>
          </w:p>
          <w:p w:rsidR="008B24DF" w:rsidRPr="00397323" w:rsidRDefault="008B24DF" w:rsidP="008B24DF">
            <w:pPr>
              <w:spacing w:before="180" w:after="180"/>
              <w:ind w:left="113"/>
              <w:rPr>
                <w:rFonts w:ascii="標楷體" w:hAnsi="標楷體"/>
                <w:sz w:val="24"/>
                <w:szCs w:val="24"/>
              </w:rPr>
            </w:pPr>
            <w:r w:rsidRPr="00397323">
              <w:rPr>
                <w:rFonts w:ascii="標楷體" w:hAnsi="標楷體" w:hint="eastAsia"/>
                <w:sz w:val="24"/>
              </w:rPr>
              <w:t xml:space="preserve">    外援搜救</w:t>
            </w:r>
          </w:p>
        </w:tc>
        <w:tc>
          <w:tcPr>
            <w:tcW w:w="1701" w:type="dxa"/>
            <w:tcBorders>
              <w:top w:val="single" w:sz="4" w:space="0" w:color="auto"/>
              <w:left w:val="single" w:sz="4" w:space="0" w:color="auto"/>
              <w:bottom w:val="single" w:sz="4" w:space="0" w:color="auto"/>
              <w:right w:val="single" w:sz="4" w:space="0" w:color="auto"/>
            </w:tcBorders>
            <w:vAlign w:val="center"/>
          </w:tcPr>
          <w:p w:rsidR="008B24DF" w:rsidRPr="00397323" w:rsidRDefault="008B24DF">
            <w:pPr>
              <w:spacing w:before="180" w:after="180"/>
              <w:ind w:left="360"/>
              <w:rPr>
                <w:rFonts w:ascii="標楷體" w:hAnsi="標楷體"/>
                <w:sz w:val="24"/>
                <w:szCs w:val="24"/>
              </w:rPr>
            </w:pPr>
            <w:r w:rsidRPr="00397323">
              <w:rPr>
                <w:rFonts w:ascii="標楷體" w:hAnsi="標楷體"/>
                <w:sz w:val="24"/>
              </w:rPr>
              <w:t>消防局</w:t>
            </w:r>
          </w:p>
        </w:tc>
        <w:tc>
          <w:tcPr>
            <w:tcW w:w="5924" w:type="dxa"/>
            <w:tcBorders>
              <w:top w:val="single" w:sz="4" w:space="0" w:color="auto"/>
              <w:left w:val="single" w:sz="4" w:space="0" w:color="auto"/>
              <w:bottom w:val="single" w:sz="4" w:space="0" w:color="auto"/>
              <w:right w:val="single" w:sz="4" w:space="0" w:color="auto"/>
            </w:tcBorders>
          </w:tcPr>
          <w:p w:rsidR="008B24DF" w:rsidRPr="00397323" w:rsidRDefault="008B24DF" w:rsidP="008B24DF">
            <w:pPr>
              <w:widowControl/>
              <w:spacing w:before="180" w:after="180" w:line="320" w:lineRule="exact"/>
              <w:jc w:val="both"/>
              <w:rPr>
                <w:rFonts w:ascii="標楷體" w:hAnsi="標楷體"/>
                <w:sz w:val="24"/>
                <w:szCs w:val="24"/>
              </w:rPr>
            </w:pPr>
            <w:r w:rsidRPr="00397323">
              <w:rPr>
                <w:rFonts w:ascii="標楷體" w:hAnsi="標楷體" w:hint="eastAsia"/>
                <w:sz w:val="24"/>
              </w:rPr>
              <w:t xml:space="preserve">1. </w:t>
            </w:r>
            <w:r w:rsidRPr="00397323">
              <w:rPr>
                <w:rFonts w:ascii="標楷體" w:hAnsi="標楷體"/>
                <w:spacing w:val="-4"/>
                <w:sz w:val="24"/>
              </w:rPr>
              <w:t>負責審核調配民間救難團體、義消、義消特</w:t>
            </w:r>
            <w:r w:rsidRPr="00397323">
              <w:rPr>
                <w:rFonts w:ascii="標楷體" w:hAnsi="標楷體"/>
                <w:spacing w:val="-1"/>
                <w:sz w:val="24"/>
              </w:rPr>
              <w:t>搜、國內外特搜隊之搜救人力、裝備事項。</w:t>
            </w:r>
          </w:p>
        </w:tc>
      </w:tr>
      <w:tr w:rsidR="008B24DF" w:rsidRPr="00397323" w:rsidTr="002F4E15">
        <w:trPr>
          <w:cantSplit/>
          <w:trHeight w:val="1134"/>
        </w:trPr>
        <w:tc>
          <w:tcPr>
            <w:tcW w:w="709" w:type="dxa"/>
            <w:vMerge/>
            <w:tcBorders>
              <w:left w:val="single" w:sz="4" w:space="0" w:color="auto"/>
              <w:bottom w:val="single" w:sz="4" w:space="0" w:color="auto"/>
              <w:right w:val="single" w:sz="4" w:space="0" w:color="auto"/>
            </w:tcBorders>
            <w:vAlign w:val="center"/>
          </w:tcPr>
          <w:p w:rsidR="008B24DF" w:rsidRPr="00397323" w:rsidRDefault="008B24DF">
            <w:pPr>
              <w:spacing w:before="180" w:after="180"/>
              <w:jc w:val="center"/>
              <w:rPr>
                <w:rFonts w:ascii="標楷體" w:hAnsi="標楷體"/>
                <w:sz w:val="24"/>
                <w:szCs w:val="24"/>
              </w:rPr>
            </w:pPr>
          </w:p>
        </w:tc>
        <w:tc>
          <w:tcPr>
            <w:tcW w:w="1560" w:type="dxa"/>
            <w:vMerge/>
            <w:tcBorders>
              <w:left w:val="single" w:sz="4" w:space="0" w:color="auto"/>
              <w:bottom w:val="single" w:sz="4" w:space="0" w:color="auto"/>
              <w:right w:val="single" w:sz="4" w:space="0" w:color="auto"/>
            </w:tcBorders>
            <w:textDirection w:val="tbRlV"/>
            <w:vAlign w:val="center"/>
          </w:tcPr>
          <w:p w:rsidR="008B24DF" w:rsidRPr="00397323" w:rsidRDefault="008B24DF">
            <w:pPr>
              <w:spacing w:before="180" w:after="180"/>
              <w:ind w:left="113"/>
              <w:jc w:val="center"/>
              <w:rPr>
                <w:rFonts w:ascii="標楷體" w:hAnsi="標楷體"/>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B24DF" w:rsidRPr="00397323" w:rsidRDefault="008B24DF">
            <w:pPr>
              <w:spacing w:before="180" w:after="180"/>
              <w:ind w:left="360"/>
              <w:rPr>
                <w:rFonts w:ascii="標楷體" w:hAnsi="標楷體"/>
                <w:sz w:val="24"/>
                <w:szCs w:val="24"/>
              </w:rPr>
            </w:pPr>
            <w:r w:rsidRPr="00397323">
              <w:rPr>
                <w:rFonts w:ascii="標楷體" w:hAnsi="標楷體"/>
                <w:sz w:val="24"/>
              </w:rPr>
              <w:t>秘書處</w:t>
            </w:r>
          </w:p>
        </w:tc>
        <w:tc>
          <w:tcPr>
            <w:tcW w:w="5924" w:type="dxa"/>
            <w:tcBorders>
              <w:top w:val="single" w:sz="4" w:space="0" w:color="auto"/>
              <w:left w:val="single" w:sz="4" w:space="0" w:color="auto"/>
              <w:bottom w:val="single" w:sz="4" w:space="0" w:color="auto"/>
              <w:right w:val="single" w:sz="4" w:space="0" w:color="auto"/>
            </w:tcBorders>
          </w:tcPr>
          <w:p w:rsidR="008B24DF" w:rsidRPr="00397323" w:rsidRDefault="008B24DF" w:rsidP="008B24DF">
            <w:pPr>
              <w:widowControl/>
              <w:spacing w:before="180" w:after="180" w:line="320" w:lineRule="exact"/>
              <w:jc w:val="both"/>
              <w:rPr>
                <w:rFonts w:ascii="標楷體" w:hAnsi="標楷體"/>
                <w:sz w:val="24"/>
                <w:szCs w:val="24"/>
              </w:rPr>
            </w:pPr>
            <w:r w:rsidRPr="00397323">
              <w:rPr>
                <w:rFonts w:ascii="標楷體" w:hAnsi="標楷體" w:hint="eastAsia"/>
                <w:sz w:val="24"/>
                <w:szCs w:val="24"/>
              </w:rPr>
              <w:t>1.</w:t>
            </w:r>
            <w:r w:rsidRPr="00397323">
              <w:rPr>
                <w:rFonts w:ascii="標楷體" w:hAnsi="標楷體"/>
                <w:sz w:val="24"/>
              </w:rPr>
              <w:t xml:space="preserve"> 協助涉外事務聯繫處裡。</w:t>
            </w:r>
          </w:p>
        </w:tc>
      </w:tr>
    </w:tbl>
    <w:p w:rsidR="000E14C3" w:rsidRPr="00397323" w:rsidRDefault="000E14C3" w:rsidP="007E51B7">
      <w:pPr>
        <w:widowControl/>
        <w:rPr>
          <w:rFonts w:ascii="標楷體" w:hAnsi="標楷體"/>
          <w:sz w:val="22"/>
          <w:szCs w:val="22"/>
        </w:rPr>
      </w:pPr>
    </w:p>
    <w:p w:rsidR="000E14C3" w:rsidRPr="00397323" w:rsidRDefault="000E14C3" w:rsidP="000E14C3">
      <w:pPr>
        <w:widowControl/>
        <w:rPr>
          <w:rFonts w:ascii="標楷體" w:hAnsi="標楷體"/>
          <w:sz w:val="22"/>
        </w:rPr>
      </w:pPr>
    </w:p>
    <w:p w:rsidR="000E14C3" w:rsidRPr="00397323" w:rsidRDefault="000E14C3" w:rsidP="000E14C3">
      <w:pPr>
        <w:widowControl/>
        <w:ind w:left="360"/>
        <w:jc w:val="center"/>
        <w:rPr>
          <w:rFonts w:ascii="標楷體" w:hAnsi="標楷體"/>
          <w:b/>
        </w:rPr>
      </w:pPr>
      <w:r w:rsidRPr="00397323">
        <w:rPr>
          <w:rFonts w:ascii="標楷體" w:hAnsi="標楷體" w:hint="eastAsia"/>
          <w:b/>
          <w:sz w:val="36"/>
        </w:rPr>
        <w:br w:type="page"/>
      </w:r>
      <w:r w:rsidR="007E51B7" w:rsidRPr="00397323">
        <w:rPr>
          <w:rFonts w:hint="eastAsia"/>
          <w:noProof/>
        </w:rPr>
        <w:lastRenderedPageBreak/>
        <mc:AlternateContent>
          <mc:Choice Requires="wps">
            <w:drawing>
              <wp:anchor distT="0" distB="0" distL="114300" distR="114300" simplePos="0" relativeHeight="251654656" behindDoc="0" locked="0" layoutInCell="1" allowOverlap="1">
                <wp:simplePos x="0" y="0"/>
                <wp:positionH relativeFrom="margin">
                  <wp:posOffset>9525</wp:posOffset>
                </wp:positionH>
                <wp:positionV relativeFrom="paragraph">
                  <wp:posOffset>-188595</wp:posOffset>
                </wp:positionV>
                <wp:extent cx="845185" cy="548640"/>
                <wp:effectExtent l="0" t="0" r="0" b="3810"/>
                <wp:wrapNone/>
                <wp:docPr id="8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hAnsi="標楷體"/>
                                <w:sz w:val="22"/>
                              </w:rPr>
                            </w:pPr>
                            <w:r w:rsidRPr="007E51B7">
                              <w:rPr>
                                <w:rFonts w:ascii="標楷體" w:hAnsi="標楷體" w:hint="eastAsia"/>
                                <w:sz w:val="22"/>
                              </w:rPr>
                              <w:t>附件四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6" o:spid="_x0000_s1034" type="#_x0000_t202" style="position:absolute;left:0;text-align:left;margin-left:.75pt;margin-top:-14.85pt;width:66.55pt;height:43.2pt;z-index:251654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59hgIAABgFAAAOAAAAZHJzL2Uyb0RvYy54bWysVNuO2yAQfa/Uf0C8Z21Hdta24qw22bqq&#10;tL1Iu/0AAjhGtYECib2t+u8dcJKm21aqqvoBAzMcZuacYXkz9h06cGOFkhVOrmKMuKSKCbmr8MfH&#10;epZjZB2RjHRK8go/cYtvVi9fLAdd8rlqVce4QQAibTnoCrfO6TKKLG15T+yV0lyCsVGmJw6WZhcx&#10;QwZA77toHseLaFCGaaMotxZ27yYjXgX8puHUvW8ayx3qKgyxuTCaMG79GK2WpNwZoltBj2GQf4ii&#10;J0LCpWeoO+II2hvxC1QvqFFWNe6Kqj5STSMoDzlANkn8LJuHlmgecoHiWH0uk/1/sPTd4YNBglU4&#10;TzCSpAeOHvno0FqNqEgWvkCDtiX4PWjwdCMYgOiQrNX3in6ySKpNS+SO3xqjhpYTBgEm/mR0cXTC&#10;sR5kO7xVDC4ie6cC0NiY3lcP6oEAHYh6OpPjg6GwmadZkmcYUTBlab5IA3kRKU+HtbHuNVc98pMK&#10;G+A+gJPDvXU+GFKeXPxdVnWC1aLrwsLstpvOoAMBndThC/E/c+ukd5bKH5sQpx2IEe7wNh9t4P1r&#10;kczTeD0vZvUiv56ldZrNius4n8VJsS4WcVqkd/U3H2CSlq1gjMt7IflJg0n6dxwfu2FST1AhGipc&#10;ZPNsYuiPScbh+12SvXDQkp3ooeZnJ1J6Xl9JBmmT0hHRTfPo5/BDlaEGp3+oSlCBJ36SgBu346S4&#10;k7i2ij2BLIwC2oB7eE5g0irzBaMBWrPC9vOeGI5R90aCtIokBfKRC4s0u57DwlxatpcWIilAVdhh&#10;NE03bur/vTZi18JNJzHfghxrEaTidTtFdRQxtF/I6fhU+P6+XAevHw/a6jsAAAD//wMAUEsDBBQA&#10;BgAIAAAAIQCZNZuF3QAAAAgBAAAPAAAAZHJzL2Rvd25yZXYueG1sTI8xT8MwFIR3JP6D9ZDYWodC&#10;UghxqoqKhQGJggSjG7/EEfazZbtp+Pe4E4ynO91912xma9iEIY6OBNwsC2BInVMjDQI+3p8X98Bi&#10;kqSkcYQCfjDCpr28aGSt3InecNqngeUSirUUoFPyNeex02hlXDqPlL3eBStTlmHgKshTLreGr4qi&#10;4laOlBe09PiksfveH62AT6tHtQuvX70y0+6l35Z+Dl6I66t5+wgs4Zz+wnDGz+jQZqaDO5KKzGRd&#10;5qCAxephDezs395VwA4CymoNvG34/wPtLwAAAP//AwBQSwECLQAUAAYACAAAACEAtoM4kv4AAADh&#10;AQAAEwAAAAAAAAAAAAAAAAAAAAAAW0NvbnRlbnRfVHlwZXNdLnhtbFBLAQItABQABgAIAAAAIQA4&#10;/SH/1gAAAJQBAAALAAAAAAAAAAAAAAAAAC8BAABfcmVscy8ucmVsc1BLAQItABQABgAIAAAAIQD5&#10;p659hgIAABgFAAAOAAAAAAAAAAAAAAAAAC4CAABkcnMvZTJvRG9jLnhtbFBLAQItABQABgAIAAAA&#10;IQCZNZuF3QAAAAgBAAAPAAAAAAAAAAAAAAAAAOAEAABkcnMvZG93bnJldi54bWxQSwUGAAAAAAQA&#10;BADzAAAA6gUAAAAA&#10;" stroked="f">
                <v:textbox style="mso-fit-shape-to-text:t">
                  <w:txbxContent>
                    <w:p w:rsidR="006C3001" w:rsidRPr="007E51B7" w:rsidRDefault="006C3001" w:rsidP="000E14C3">
                      <w:pPr>
                        <w:rPr>
                          <w:rFonts w:ascii="標楷體" w:hAnsi="標楷體"/>
                          <w:sz w:val="22"/>
                        </w:rPr>
                      </w:pPr>
                      <w:r w:rsidRPr="007E51B7">
                        <w:rPr>
                          <w:rFonts w:ascii="標楷體" w:hAnsi="標楷體" w:hint="eastAsia"/>
                          <w:sz w:val="22"/>
                        </w:rPr>
                        <w:t>附件四</w:t>
                      </w:r>
                    </w:p>
                  </w:txbxContent>
                </v:textbox>
                <w10:wrap anchorx="margin"/>
              </v:shape>
            </w:pict>
          </mc:Fallback>
        </mc:AlternateContent>
      </w:r>
      <w:r w:rsidRPr="00397323">
        <w:rPr>
          <w:rFonts w:ascii="標楷體" w:hAnsi="標楷體" w:hint="eastAsia"/>
          <w:b/>
        </w:rPr>
        <w:t>「新北市各級災害應變中心前進指揮所」各項工作表單</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6"/>
        <w:gridCol w:w="3709"/>
        <w:gridCol w:w="2551"/>
        <w:gridCol w:w="2252"/>
      </w:tblGrid>
      <w:tr w:rsidR="00397323" w:rsidRPr="00397323" w:rsidTr="007E51B7">
        <w:trPr>
          <w:trHeight w:val="710"/>
        </w:trPr>
        <w:tc>
          <w:tcPr>
            <w:tcW w:w="846" w:type="dxa"/>
            <w:tcBorders>
              <w:top w:val="single" w:sz="12"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b/>
                <w:sz w:val="28"/>
                <w:szCs w:val="28"/>
              </w:rPr>
            </w:pPr>
            <w:r w:rsidRPr="00397323">
              <w:rPr>
                <w:rFonts w:ascii="標楷體" w:hAnsi="標楷體" w:hint="eastAsia"/>
                <w:b/>
                <w:sz w:val="28"/>
                <w:szCs w:val="28"/>
              </w:rPr>
              <w:t>項次</w:t>
            </w:r>
          </w:p>
        </w:tc>
        <w:tc>
          <w:tcPr>
            <w:tcW w:w="3709" w:type="dxa"/>
            <w:tcBorders>
              <w:top w:val="single" w:sz="12"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b/>
                <w:sz w:val="28"/>
                <w:szCs w:val="28"/>
              </w:rPr>
            </w:pPr>
            <w:r w:rsidRPr="00397323">
              <w:rPr>
                <w:rFonts w:ascii="標楷體" w:hAnsi="標楷體" w:hint="eastAsia"/>
                <w:b/>
                <w:sz w:val="28"/>
                <w:szCs w:val="28"/>
              </w:rPr>
              <w:t>表單名稱</w:t>
            </w:r>
          </w:p>
        </w:tc>
        <w:tc>
          <w:tcPr>
            <w:tcW w:w="2551" w:type="dxa"/>
            <w:tcBorders>
              <w:top w:val="single" w:sz="12"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b/>
                <w:sz w:val="28"/>
                <w:szCs w:val="28"/>
              </w:rPr>
            </w:pPr>
            <w:r w:rsidRPr="00397323">
              <w:rPr>
                <w:rFonts w:ascii="標楷體" w:hAnsi="標楷體" w:hint="eastAsia"/>
                <w:b/>
                <w:sz w:val="28"/>
                <w:szCs w:val="28"/>
              </w:rPr>
              <w:t>填報（使用）組別</w:t>
            </w:r>
          </w:p>
        </w:tc>
        <w:tc>
          <w:tcPr>
            <w:tcW w:w="2252" w:type="dxa"/>
            <w:tcBorders>
              <w:top w:val="single" w:sz="12"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b/>
                <w:sz w:val="28"/>
                <w:szCs w:val="28"/>
              </w:rPr>
            </w:pPr>
            <w:r w:rsidRPr="00397323">
              <w:rPr>
                <w:rFonts w:ascii="標楷體" w:hAnsi="標楷體" w:hint="eastAsia"/>
                <w:b/>
                <w:sz w:val="28"/>
                <w:szCs w:val="28"/>
              </w:rPr>
              <w:t>附件編碼</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1</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新北市政府災情狀況表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幕僚參謀組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附件四之一</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2</w:t>
            </w:r>
          </w:p>
        </w:tc>
        <w:tc>
          <w:tcPr>
            <w:tcW w:w="3709" w:type="dxa"/>
            <w:tcBorders>
              <w:top w:val="single" w:sz="6" w:space="0" w:color="auto"/>
              <w:left w:val="single" w:sz="6" w:space="0" w:color="auto"/>
              <w:bottom w:val="single" w:sz="6" w:space="0" w:color="auto"/>
              <w:right w:val="single" w:sz="6" w:space="0" w:color="auto"/>
            </w:tcBorders>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新北市政府各局處、區公所到達現場簽到表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幕僚參謀組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附件四之二</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3</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事故現場傷病患後送清冊</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人命搜救組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附件四之三</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4</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工作會議簽到表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幕僚參謀組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附件四之四</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5</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工作案件管制表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幕僚參謀組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附件四之五</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6</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各單位工作事項交接表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各工作編組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附件四之六</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7</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住戶返家取物登記表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區公所</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附件四之七</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8</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widowControl/>
              <w:snapToGrid w:val="0"/>
              <w:jc w:val="center"/>
              <w:rPr>
                <w:rFonts w:ascii="標楷體" w:hAnsi="標楷體"/>
                <w:sz w:val="28"/>
                <w:szCs w:val="28"/>
              </w:rPr>
            </w:pPr>
            <w:r w:rsidRPr="00397323">
              <w:rPr>
                <w:rFonts w:ascii="標楷體" w:hAnsi="標楷體" w:hint="eastAsia"/>
                <w:sz w:val="28"/>
                <w:szCs w:val="28"/>
              </w:rPr>
              <w:t>受災民眾補助</w:t>
            </w:r>
          </w:p>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發放情形彙整表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疏散收容組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附件四之八</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9</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新北市政府撤離人數通報表</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疏散收容組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附件四之九</w:t>
            </w:r>
          </w:p>
        </w:tc>
      </w:tr>
      <w:tr w:rsidR="00397323" w:rsidRPr="00397323" w:rsidTr="007E51B7">
        <w:trPr>
          <w:trHeight w:val="567"/>
        </w:trPr>
        <w:tc>
          <w:tcPr>
            <w:tcW w:w="846" w:type="dxa"/>
            <w:tcBorders>
              <w:top w:val="single" w:sz="6" w:space="0" w:color="auto"/>
              <w:left w:val="single" w:sz="12"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10</w:t>
            </w:r>
          </w:p>
        </w:tc>
        <w:tc>
          <w:tcPr>
            <w:tcW w:w="3709"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新北市政府避難收容處所</w:t>
            </w:r>
          </w:p>
        </w:tc>
        <w:tc>
          <w:tcPr>
            <w:tcW w:w="2551" w:type="dxa"/>
            <w:tcBorders>
              <w:top w:val="single" w:sz="6" w:space="0" w:color="auto"/>
              <w:left w:val="single" w:sz="6" w:space="0" w:color="auto"/>
              <w:bottom w:val="single" w:sz="6" w:space="0" w:color="auto"/>
              <w:right w:val="single" w:sz="6"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疏散收容組</w:t>
            </w:r>
          </w:p>
        </w:tc>
        <w:tc>
          <w:tcPr>
            <w:tcW w:w="2252" w:type="dxa"/>
            <w:tcBorders>
              <w:top w:val="single" w:sz="6" w:space="0" w:color="auto"/>
              <w:left w:val="single" w:sz="6" w:space="0" w:color="auto"/>
              <w:bottom w:val="single" w:sz="6" w:space="0" w:color="auto"/>
              <w:right w:val="single" w:sz="12" w:space="0" w:color="auto"/>
            </w:tcBorders>
            <w:vAlign w:val="center"/>
            <w:hideMark/>
          </w:tcPr>
          <w:p w:rsidR="000E14C3" w:rsidRPr="00397323" w:rsidRDefault="000E14C3">
            <w:pPr>
              <w:snapToGrid w:val="0"/>
              <w:jc w:val="center"/>
              <w:rPr>
                <w:rFonts w:ascii="標楷體" w:hAnsi="標楷體"/>
                <w:sz w:val="28"/>
                <w:szCs w:val="28"/>
              </w:rPr>
            </w:pPr>
            <w:r w:rsidRPr="00397323">
              <w:rPr>
                <w:rFonts w:ascii="標楷體" w:hAnsi="標楷體" w:hint="eastAsia"/>
                <w:sz w:val="28"/>
                <w:szCs w:val="28"/>
              </w:rPr>
              <w:t>附件四之十</w:t>
            </w:r>
          </w:p>
        </w:tc>
      </w:tr>
    </w:tbl>
    <w:p w:rsidR="000E14C3" w:rsidRPr="00397323" w:rsidRDefault="000E14C3" w:rsidP="000E14C3">
      <w:pPr>
        <w:widowControl/>
        <w:ind w:left="850" w:hangingChars="354" w:hanging="850"/>
        <w:rPr>
          <w:rFonts w:ascii="標楷體" w:hAnsi="標楷體"/>
          <w:b/>
          <w:sz w:val="24"/>
        </w:rPr>
      </w:pPr>
      <w:r w:rsidRPr="00397323">
        <w:rPr>
          <w:rFonts w:ascii="標楷體" w:hAnsi="標楷體" w:hint="eastAsia"/>
          <w:b/>
          <w:sz w:val="24"/>
        </w:rPr>
        <w:t xml:space="preserve"> 說明：附件四之一至四之十一為參考填寫範例，各編組得依實際運作狀況適當修正。</w:t>
      </w:r>
    </w:p>
    <w:p w:rsidR="000E14C3" w:rsidRPr="00397323" w:rsidRDefault="000E14C3" w:rsidP="000E14C3">
      <w:pPr>
        <w:widowControl/>
        <w:jc w:val="center"/>
        <w:rPr>
          <w:rFonts w:ascii="標楷體" w:hAnsi="標楷體"/>
          <w:sz w:val="28"/>
          <w:szCs w:val="28"/>
        </w:rPr>
      </w:pPr>
      <w:r w:rsidRPr="00397323">
        <w:rPr>
          <w:rFonts w:ascii="標楷體" w:hAnsi="標楷體" w:hint="eastAsia"/>
          <w:sz w:val="28"/>
          <w:szCs w:val="28"/>
        </w:rPr>
        <w:br w:type="page"/>
      </w:r>
      <w:r w:rsidR="007E51B7" w:rsidRPr="00397323">
        <w:rPr>
          <w:rFonts w:hint="eastAsia"/>
          <w:noProof/>
        </w:rPr>
        <w:lastRenderedPageBreak/>
        <mc:AlternateContent>
          <mc:Choice Requires="wps">
            <w:drawing>
              <wp:anchor distT="0" distB="0" distL="114300" distR="114300" simplePos="0" relativeHeight="251650560" behindDoc="0" locked="0" layoutInCell="1" allowOverlap="1">
                <wp:simplePos x="0" y="0"/>
                <wp:positionH relativeFrom="margin">
                  <wp:posOffset>0</wp:posOffset>
                </wp:positionH>
                <wp:positionV relativeFrom="paragraph">
                  <wp:posOffset>-234315</wp:posOffset>
                </wp:positionV>
                <wp:extent cx="1276350" cy="548640"/>
                <wp:effectExtent l="0" t="0" r="0" b="3810"/>
                <wp:wrapNone/>
                <wp:docPr id="80"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hAnsi="標楷體"/>
                                <w:sz w:val="22"/>
                              </w:rPr>
                            </w:pPr>
                            <w:r w:rsidRPr="007E51B7">
                              <w:rPr>
                                <w:rFonts w:ascii="標楷體" w:hAnsi="標楷體" w:hint="eastAsia"/>
                                <w:sz w:val="22"/>
                              </w:rPr>
                              <w:t>附件四之一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2" o:spid="_x0000_s1035" type="#_x0000_t202" style="position:absolute;left:0;text-align:left;margin-left:0;margin-top:-18.45pt;width:100.5pt;height:43.2pt;z-index:2516505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4RhAIAABkFAAAOAAAAZHJzL2Uyb0RvYy54bWysVNlu3CAUfa/Uf0C8T7zUs9iKJ8pSV5XS&#10;RUr6AQzgMSoGCszYadV/7wXPJNO0laqqPGDwvZy7nAPnF2Mv0Z5bJ7SqcXaWYsQV1UyobY0/3Tez&#10;FUbOE8WI1IrX+IE7fLF++eJ8MBXPdacl4xYBiHLVYGrceW+qJHG04z1xZ9pwBcZW25542NptwiwZ&#10;AL2XSZ6mi2TQlhmrKXcO/t5MRryO+G3Lqf/Qto57JGsMufk42zhvwpysz0m1tcR0gh7SIP+QRU+E&#10;gqCPUDfEE7Sz4heoXlCrnW79GdV9ottWUB5rgGqy9Fk1dx0xPNYCzXHmsU3u/8HS9/uPFglW4xW0&#10;R5EeOLrno0dXekRllocGDcZV4HdnwNOPYACiY7HO3Gr62SGlrzuitvzSWj10nDBIMAsnk5OjE44L&#10;IJvhnWYQiOy8jkBja/vQPegHAnTI5OGRnJAMDSHz5eLVHEwUbPNitSgiewmpjqeNdf4N1z0Kixpb&#10;ID+ik/2t8yEbUh1dQjCnpWCNkDJu7HZzLS3aExBKE0cs4JmbVMFZ6XBsQpz+QJIQI9hCupH4b9C9&#10;Ir3Ky1mzWC1nRVPMZ+UyXc3SrLwqF2lRFjfN95BgVlSdYIyrW6H4UYRZ8XckH67DJJ8oQzTUuJzn&#10;84miPxaZxvG7Invh4U5K0QdRhBGcSBWIfa1YXHsi5LROfk4/dhl6cPzGrkQZBOYnDfhxM0bJlQE4&#10;SGSj2QPowmqgDRiG9wQWnbZfMRrgbtbYfdkRyzGSbxVoq8wKIB/5uCnmyxw29tSyObUQRQGqxh6j&#10;aXntpwdgZ6zYdhDpqOZL0GMjolSesjqoGO5frOnwVoQLfrqPXk8v2voHAAAA//8DAFBLAwQUAAYA&#10;CAAAACEA4nGpR90AAAAHAQAADwAAAGRycy9kb3ducmV2LnhtbEyPzU7DMBCE70i8g7VI3FqnhVY0&#10;ZFNVVFw4IFGQ4OjGzo+w15btpuHtWU70uDOjmW+r7eSsGE1MgyeExbwAYajxeqAO4eP9efYAImVF&#10;WllPBuHHJNjW11eVKrU/05sZD7kTXEKpVAh9zqGUMjW9cSrNfTDEXuujU5nP2Ekd1ZnLnZXLolhL&#10;pwbihV4F89Sb5vtwcgifrh/0Pr5+tdqO+5d2twpTDIi3N9PuEUQ2U/4Pwx8+o0PNTEd/Ip2EReBH&#10;MsLsbr0BwfayWLByRLjfrEDWlbzkr38BAAD//wMAUEsBAi0AFAAGAAgAAAAhALaDOJL+AAAA4QEA&#10;ABMAAAAAAAAAAAAAAAAAAAAAAFtDb250ZW50X1R5cGVzXS54bWxQSwECLQAUAAYACAAAACEAOP0h&#10;/9YAAACUAQAACwAAAAAAAAAAAAAAAAAvAQAAX3JlbHMvLnJlbHNQSwECLQAUAAYACAAAACEAXY8e&#10;EYQCAAAZBQAADgAAAAAAAAAAAAAAAAAuAgAAZHJzL2Uyb0RvYy54bWxQSwECLQAUAAYACAAAACEA&#10;4nGpR90AAAAHAQAADwAAAAAAAAAAAAAAAADeBAAAZHJzL2Rvd25yZXYueG1sUEsFBgAAAAAEAAQA&#10;8wAAAOgFAAAAAA==&#10;" stroked="f">
                <v:textbox style="mso-fit-shape-to-text:t">
                  <w:txbxContent>
                    <w:p w:rsidR="006C3001" w:rsidRPr="007E51B7" w:rsidRDefault="006C3001" w:rsidP="000E14C3">
                      <w:pPr>
                        <w:rPr>
                          <w:rFonts w:ascii="標楷體" w:hAnsi="標楷體"/>
                          <w:sz w:val="22"/>
                        </w:rPr>
                      </w:pPr>
                      <w:r w:rsidRPr="007E51B7">
                        <w:rPr>
                          <w:rFonts w:ascii="標楷體" w:hAnsi="標楷體" w:hint="eastAsia"/>
                          <w:sz w:val="22"/>
                        </w:rPr>
                        <w:t>附件四之一</w:t>
                      </w:r>
                    </w:p>
                  </w:txbxContent>
                </v:textbox>
                <w10:wrap anchorx="margin"/>
              </v:shape>
            </w:pict>
          </mc:Fallback>
        </mc:AlternateContent>
      </w:r>
      <w:r w:rsidRPr="00397323">
        <w:rPr>
          <w:rFonts w:ascii="標楷體" w:hAnsi="標楷體" w:hint="eastAsia"/>
          <w:sz w:val="36"/>
          <w:szCs w:val="28"/>
        </w:rPr>
        <w:t>新北市政府  ○○○重大事故災情狀況表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9"/>
        <w:gridCol w:w="88"/>
        <w:gridCol w:w="864"/>
        <w:gridCol w:w="385"/>
        <w:gridCol w:w="440"/>
        <w:gridCol w:w="227"/>
        <w:gridCol w:w="500"/>
        <w:gridCol w:w="141"/>
        <w:gridCol w:w="848"/>
        <w:gridCol w:w="57"/>
        <w:gridCol w:w="193"/>
        <w:gridCol w:w="1476"/>
        <w:gridCol w:w="22"/>
        <w:gridCol w:w="909"/>
        <w:gridCol w:w="169"/>
        <w:gridCol w:w="570"/>
        <w:gridCol w:w="1658"/>
        <w:gridCol w:w="10"/>
      </w:tblGrid>
      <w:tr w:rsidR="000E14C3" w:rsidRPr="00397323">
        <w:trPr>
          <w:trHeight w:val="783"/>
          <w:jc w:val="center"/>
        </w:trPr>
        <w:tc>
          <w:tcPr>
            <w:tcW w:w="1073" w:type="dxa"/>
            <w:gridSpan w:val="2"/>
            <w:tcBorders>
              <w:top w:val="single" w:sz="4" w:space="0" w:color="auto"/>
              <w:left w:val="single" w:sz="4" w:space="0" w:color="auto"/>
              <w:bottom w:val="single" w:sz="4" w:space="0" w:color="auto"/>
              <w:right w:val="single" w:sz="4" w:space="0" w:color="auto"/>
            </w:tcBorders>
            <w:hideMark/>
          </w:tcPr>
          <w:p w:rsidR="000E14C3" w:rsidRPr="00397323" w:rsidRDefault="000E14C3">
            <w:pPr>
              <w:widowControl/>
              <w:rPr>
                <w:rFonts w:ascii="標楷體" w:hAnsi="標楷體"/>
              </w:rPr>
            </w:pPr>
            <w:r w:rsidRPr="00397323">
              <w:rPr>
                <w:rFonts w:ascii="標楷體" w:hAnsi="標楷體" w:hint="eastAsia"/>
              </w:rPr>
              <w:t>事故</w:t>
            </w:r>
          </w:p>
          <w:p w:rsidR="000E14C3" w:rsidRPr="00397323" w:rsidRDefault="000E14C3">
            <w:pPr>
              <w:rPr>
                <w:rFonts w:ascii="標楷體" w:hAnsi="標楷體"/>
              </w:rPr>
            </w:pPr>
            <w:r w:rsidRPr="00397323">
              <w:rPr>
                <w:rFonts w:ascii="標楷體" w:hAnsi="標楷體" w:hint="eastAsia"/>
              </w:rPr>
              <w:t>型態</w:t>
            </w:r>
          </w:p>
        </w:tc>
        <w:tc>
          <w:tcPr>
            <w:tcW w:w="2514" w:type="dxa"/>
            <w:gridSpan w:val="6"/>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c>
          <w:tcPr>
            <w:tcW w:w="6074" w:type="dxa"/>
            <w:gridSpan w:val="11"/>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事故地點:</w:t>
            </w:r>
          </w:p>
        </w:tc>
      </w:tr>
      <w:tr w:rsidR="000E14C3" w:rsidRPr="00397323">
        <w:trPr>
          <w:trHeight w:val="333"/>
          <w:jc w:val="center"/>
        </w:trPr>
        <w:tc>
          <w:tcPr>
            <w:tcW w:w="2857" w:type="dxa"/>
            <w:gridSpan w:val="6"/>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關係人</w:t>
            </w:r>
          </w:p>
        </w:tc>
        <w:tc>
          <w:tcPr>
            <w:tcW w:w="6804" w:type="dxa"/>
            <w:gridSpan w:val="13"/>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聯絡電話</w:t>
            </w:r>
          </w:p>
        </w:tc>
      </w:tr>
      <w:tr w:rsidR="000E14C3" w:rsidRPr="00397323">
        <w:trPr>
          <w:trHeight w:val="503"/>
          <w:jc w:val="center"/>
        </w:trPr>
        <w:tc>
          <w:tcPr>
            <w:tcW w:w="2857" w:type="dxa"/>
            <w:gridSpan w:val="6"/>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c>
          <w:tcPr>
            <w:tcW w:w="6804" w:type="dxa"/>
            <w:gridSpan w:val="13"/>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r>
      <w:tr w:rsidR="000E14C3" w:rsidRPr="00397323">
        <w:trPr>
          <w:trHeight w:val="407"/>
          <w:jc w:val="center"/>
        </w:trPr>
        <w:tc>
          <w:tcPr>
            <w:tcW w:w="2415" w:type="dxa"/>
            <w:gridSpan w:val="5"/>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報案時間</w:t>
            </w:r>
          </w:p>
        </w:tc>
        <w:tc>
          <w:tcPr>
            <w:tcW w:w="2415" w:type="dxa"/>
            <w:gridSpan w:val="7"/>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消防到達時間</w:t>
            </w:r>
          </w:p>
        </w:tc>
        <w:tc>
          <w:tcPr>
            <w:tcW w:w="2415" w:type="dxa"/>
            <w:gridSpan w:val="3"/>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EOC到達時間</w:t>
            </w:r>
          </w:p>
        </w:tc>
        <w:tc>
          <w:tcPr>
            <w:tcW w:w="2416" w:type="dxa"/>
            <w:gridSpan w:val="4"/>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救災結束時間</w:t>
            </w:r>
          </w:p>
        </w:tc>
      </w:tr>
      <w:tr w:rsidR="000E14C3" w:rsidRPr="00397323">
        <w:trPr>
          <w:trHeight w:val="341"/>
          <w:jc w:val="center"/>
        </w:trPr>
        <w:tc>
          <w:tcPr>
            <w:tcW w:w="2415" w:type="dxa"/>
            <w:gridSpan w:val="5"/>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 xml:space="preserve">  </w:t>
            </w:r>
          </w:p>
        </w:tc>
        <w:tc>
          <w:tcPr>
            <w:tcW w:w="2415" w:type="dxa"/>
            <w:gridSpan w:val="7"/>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c>
          <w:tcPr>
            <w:tcW w:w="2415" w:type="dxa"/>
            <w:gridSpan w:val="3"/>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c>
          <w:tcPr>
            <w:tcW w:w="2416" w:type="dxa"/>
            <w:gridSpan w:val="4"/>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rPr>
            </w:pPr>
          </w:p>
        </w:tc>
      </w:tr>
      <w:tr w:rsidR="000E14C3" w:rsidRPr="00397323">
        <w:trPr>
          <w:gridAfter w:val="1"/>
          <w:wAfter w:w="10" w:type="dxa"/>
          <w:trHeight w:val="720"/>
          <w:jc w:val="center"/>
        </w:trPr>
        <w:tc>
          <w:tcPr>
            <w:tcW w:w="9651" w:type="dxa"/>
            <w:gridSpan w:val="18"/>
            <w:vMerge w:val="restart"/>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rPr>
              <w:t>災害損失情形:</w:t>
            </w:r>
          </w:p>
        </w:tc>
      </w:tr>
      <w:tr w:rsidR="000E14C3" w:rsidRPr="00397323">
        <w:trPr>
          <w:gridAfter w:val="1"/>
          <w:wAfter w:w="10" w:type="dxa"/>
          <w:trHeight w:val="720"/>
          <w:jc w:val="center"/>
        </w:trPr>
        <w:tc>
          <w:tcPr>
            <w:tcW w:w="0" w:type="auto"/>
            <w:gridSpan w:val="18"/>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r>
      <w:tr w:rsidR="000E14C3" w:rsidRPr="00397323">
        <w:trPr>
          <w:cantSplit/>
          <w:trHeight w:val="367"/>
          <w:jc w:val="center"/>
        </w:trPr>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tbRlV"/>
            <w:vAlign w:val="center"/>
            <w:hideMark/>
          </w:tcPr>
          <w:p w:rsidR="000E14C3" w:rsidRPr="00397323" w:rsidRDefault="000E14C3">
            <w:pPr>
              <w:rPr>
                <w:rFonts w:ascii="標楷體" w:hAnsi="標楷體"/>
              </w:rPr>
            </w:pPr>
            <w:r w:rsidRPr="00397323">
              <w:rPr>
                <w:rFonts w:ascii="標楷體" w:hAnsi="標楷體" w:hint="eastAsia"/>
              </w:rPr>
              <w:t>出勤單位人車數</w:t>
            </w: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消防</w:t>
            </w:r>
          </w:p>
        </w:tc>
        <w:tc>
          <w:tcPr>
            <w:tcW w:w="1701"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警察</w:t>
            </w:r>
          </w:p>
        </w:tc>
        <w:tc>
          <w:tcPr>
            <w:tcW w:w="175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c>
          <w:tcPr>
            <w:tcW w:w="108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交通</w:t>
            </w:r>
          </w:p>
        </w:tc>
        <w:tc>
          <w:tcPr>
            <w:tcW w:w="224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r>
      <w:tr w:rsidR="000E14C3" w:rsidRPr="00397323">
        <w:trPr>
          <w:cantSplit/>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區公所</w:t>
            </w:r>
          </w:p>
        </w:tc>
        <w:tc>
          <w:tcPr>
            <w:tcW w:w="1701"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國軍</w:t>
            </w:r>
          </w:p>
        </w:tc>
        <w:tc>
          <w:tcPr>
            <w:tcW w:w="175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c>
          <w:tcPr>
            <w:tcW w:w="108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民間團體</w:t>
            </w:r>
          </w:p>
        </w:tc>
        <w:tc>
          <w:tcPr>
            <w:tcW w:w="224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r>
      <w:tr w:rsidR="000E14C3" w:rsidRPr="00397323">
        <w:trPr>
          <w:cantSplit/>
          <w:trHeight w:val="3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01"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5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08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224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r>
      <w:tr w:rsidR="000E14C3" w:rsidRPr="00397323">
        <w:trPr>
          <w:cantSplit/>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01"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5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08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224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r>
      <w:tr w:rsidR="000E14C3" w:rsidRPr="00397323">
        <w:trPr>
          <w:cantSplit/>
          <w:trHeight w:val="2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01"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75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108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c>
          <w:tcPr>
            <w:tcW w:w="224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rPr>
                <w:rFonts w:ascii="標楷體" w:hAnsi="標楷體"/>
              </w:rPr>
            </w:pPr>
          </w:p>
        </w:tc>
      </w:tr>
      <w:tr w:rsidR="000E14C3" w:rsidRPr="00397323">
        <w:trPr>
          <w:cantSplit/>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0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合計</w:t>
            </w:r>
          </w:p>
        </w:tc>
        <w:tc>
          <w:tcPr>
            <w:tcW w:w="7633" w:type="dxa"/>
            <w:gridSpan w:val="1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jc w:val="center"/>
              <w:rPr>
                <w:rFonts w:ascii="標楷體" w:hAnsi="標楷體"/>
              </w:rPr>
            </w:pPr>
            <w:r w:rsidRPr="00397323">
              <w:rPr>
                <w:rFonts w:ascii="標楷體" w:hAnsi="標楷體" w:hint="eastAsia"/>
              </w:rPr>
              <w:t>人          車</w:t>
            </w:r>
          </w:p>
        </w:tc>
      </w:tr>
      <w:tr w:rsidR="000E14C3" w:rsidRPr="00397323">
        <w:trPr>
          <w:trHeight w:val="372"/>
          <w:jc w:val="center"/>
        </w:trPr>
        <w:tc>
          <w:tcPr>
            <w:tcW w:w="1161" w:type="dxa"/>
            <w:gridSpan w:val="3"/>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人員傷亡情形</w:t>
            </w:r>
          </w:p>
        </w:tc>
        <w:tc>
          <w:tcPr>
            <w:tcW w:w="192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jc w:val="center"/>
              <w:rPr>
                <w:rFonts w:ascii="標楷體" w:hAnsi="標楷體"/>
              </w:rPr>
            </w:pPr>
            <w:r w:rsidRPr="00397323">
              <w:rPr>
                <w:rFonts w:ascii="標楷體" w:hAnsi="標楷體" w:hint="eastAsia"/>
              </w:rPr>
              <w:t>死</w:t>
            </w:r>
          </w:p>
        </w:tc>
        <w:tc>
          <w:tcPr>
            <w:tcW w:w="155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jc w:val="center"/>
              <w:rPr>
                <w:rFonts w:ascii="標楷體" w:hAnsi="標楷體"/>
              </w:rPr>
            </w:pPr>
            <w:r w:rsidRPr="00397323">
              <w:rPr>
                <w:rFonts w:ascii="標楷體" w:hAnsi="標楷體" w:hint="eastAsia"/>
              </w:rPr>
              <w:t>男   女</w:t>
            </w:r>
          </w:p>
        </w:tc>
        <w:tc>
          <w:tcPr>
            <w:tcW w:w="1675"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rPr>
                <w:rFonts w:ascii="標楷體" w:hAnsi="標楷體"/>
              </w:rPr>
            </w:pPr>
            <w:r w:rsidRPr="00397323">
              <w:rPr>
                <w:rFonts w:ascii="標楷體" w:hAnsi="標楷體" w:hint="eastAsia"/>
              </w:rPr>
              <w:t>受困  名</w:t>
            </w:r>
          </w:p>
        </w:tc>
        <w:tc>
          <w:tcPr>
            <w:tcW w:w="1675" w:type="dxa"/>
            <w:gridSpan w:val="4"/>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rPr>
                <w:rFonts w:ascii="標楷體" w:hAnsi="標楷體"/>
              </w:rPr>
            </w:pPr>
            <w:r w:rsidRPr="00397323">
              <w:rPr>
                <w:rFonts w:ascii="標楷體" w:hAnsi="標楷體" w:hint="eastAsia"/>
              </w:rPr>
              <w:t>救出   名</w:t>
            </w:r>
          </w:p>
        </w:tc>
        <w:tc>
          <w:tcPr>
            <w:tcW w:w="1675"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rPr>
                <w:rFonts w:ascii="標楷體" w:hAnsi="標楷體"/>
              </w:rPr>
            </w:pPr>
            <w:r w:rsidRPr="00397323">
              <w:rPr>
                <w:rFonts w:ascii="標楷體" w:hAnsi="標楷體" w:hint="eastAsia"/>
              </w:rPr>
              <w:t>送醫   名</w:t>
            </w:r>
          </w:p>
        </w:tc>
      </w:tr>
      <w:tr w:rsidR="000E14C3" w:rsidRPr="00397323">
        <w:trPr>
          <w:trHeight w:val="38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192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jc w:val="center"/>
              <w:rPr>
                <w:rFonts w:ascii="標楷體" w:hAnsi="標楷體"/>
              </w:rPr>
            </w:pPr>
            <w:r w:rsidRPr="00397323">
              <w:rPr>
                <w:rFonts w:ascii="標楷體" w:hAnsi="標楷體" w:hint="eastAsia"/>
              </w:rPr>
              <w:t>傷</w:t>
            </w:r>
          </w:p>
        </w:tc>
        <w:tc>
          <w:tcPr>
            <w:tcW w:w="155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14C3" w:rsidRPr="00397323" w:rsidRDefault="000E14C3">
            <w:pPr>
              <w:jc w:val="center"/>
              <w:rPr>
                <w:rFonts w:ascii="標楷體" w:hAnsi="標楷體"/>
              </w:rPr>
            </w:pPr>
            <w:r w:rsidRPr="00397323">
              <w:rPr>
                <w:rFonts w:ascii="標楷體" w:hAnsi="標楷體" w:hint="eastAsia"/>
              </w:rPr>
              <w:t>男   女</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rPr>
                <w:rFonts w:ascii="標楷體" w:hAnsi="標楷體"/>
              </w:rPr>
            </w:pPr>
          </w:p>
        </w:tc>
      </w:tr>
      <w:tr w:rsidR="000E14C3" w:rsidRPr="00397323">
        <w:trPr>
          <w:trHeight w:val="1669"/>
          <w:jc w:val="center"/>
        </w:trPr>
        <w:tc>
          <w:tcPr>
            <w:tcW w:w="9661" w:type="dxa"/>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lastRenderedPageBreak/>
              <w:t>災情概述</w:t>
            </w:r>
          </w:p>
        </w:tc>
      </w:tr>
      <w:tr w:rsidR="000E14C3" w:rsidRPr="00397323">
        <w:trPr>
          <w:trHeight w:val="2354"/>
          <w:jc w:val="center"/>
        </w:trPr>
        <w:tc>
          <w:tcPr>
            <w:tcW w:w="9661" w:type="dxa"/>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E14C3" w:rsidRPr="00397323" w:rsidRDefault="000E14C3">
            <w:pPr>
              <w:rPr>
                <w:rFonts w:ascii="標楷體" w:hAnsi="標楷體"/>
              </w:rPr>
            </w:pPr>
            <w:r w:rsidRPr="00397323">
              <w:rPr>
                <w:rFonts w:ascii="標楷體" w:hAnsi="標楷體" w:hint="eastAsia"/>
              </w:rPr>
              <w:t>各單位處置情形</w:t>
            </w:r>
          </w:p>
        </w:tc>
      </w:tr>
      <w:tr w:rsidR="000E14C3" w:rsidRPr="00397323">
        <w:trPr>
          <w:trHeight w:val="1123"/>
          <w:jc w:val="center"/>
        </w:trPr>
        <w:tc>
          <w:tcPr>
            <w:tcW w:w="9661" w:type="dxa"/>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E14C3" w:rsidRPr="00397323" w:rsidRDefault="000E14C3">
            <w:pPr>
              <w:widowControl/>
              <w:rPr>
                <w:rFonts w:ascii="標楷體" w:hAnsi="標楷體"/>
              </w:rPr>
            </w:pPr>
            <w:r w:rsidRPr="00397323">
              <w:rPr>
                <w:rFonts w:ascii="標楷體" w:hAnsi="標楷體" w:hint="eastAsia"/>
              </w:rPr>
              <w:t>後續建議方案(重點工作事項)</w:t>
            </w:r>
          </w:p>
          <w:p w:rsidR="000E14C3" w:rsidRPr="00397323" w:rsidRDefault="000E14C3">
            <w:pPr>
              <w:rPr>
                <w:rFonts w:ascii="標楷體" w:hAnsi="標楷體"/>
              </w:rPr>
            </w:pPr>
          </w:p>
        </w:tc>
      </w:tr>
    </w:tbl>
    <w:p w:rsidR="000E14C3" w:rsidRPr="00397323" w:rsidRDefault="000E14C3" w:rsidP="000E14C3">
      <w:pPr>
        <w:widowControl/>
        <w:rPr>
          <w:rFonts w:ascii="標楷體" w:hAnsi="標楷體"/>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14C3" w:rsidRPr="00397323" w:rsidTr="003A737D">
        <w:trPr>
          <w:trHeight w:val="684"/>
          <w:jc w:val="center"/>
        </w:trPr>
        <w:tc>
          <w:tcPr>
            <w:tcW w:w="9696" w:type="dxa"/>
            <w:tcBorders>
              <w:top w:val="single" w:sz="4" w:space="0" w:color="auto"/>
              <w:left w:val="single" w:sz="4" w:space="0" w:color="auto"/>
              <w:bottom w:val="single" w:sz="4" w:space="0" w:color="auto"/>
              <w:right w:val="single" w:sz="4" w:space="0" w:color="auto"/>
            </w:tcBorders>
            <w:hideMark/>
          </w:tcPr>
          <w:p w:rsidR="000E14C3" w:rsidRPr="00397323" w:rsidRDefault="000E14C3">
            <w:pPr>
              <w:rPr>
                <w:rFonts w:ascii="標楷體" w:hAnsi="標楷體"/>
              </w:rPr>
            </w:pPr>
            <w:r w:rsidRPr="00397323">
              <w:rPr>
                <w:rFonts w:ascii="標楷體" w:hAnsi="標楷體" w:hint="eastAsia"/>
                <w:sz w:val="28"/>
              </w:rPr>
              <w:t>現場位置圖</w:t>
            </w:r>
          </w:p>
        </w:tc>
      </w:tr>
      <w:tr w:rsidR="000E14C3" w:rsidRPr="00397323" w:rsidTr="003A737D">
        <w:trPr>
          <w:trHeight w:val="7788"/>
          <w:jc w:val="center"/>
        </w:trPr>
        <w:tc>
          <w:tcPr>
            <w:tcW w:w="969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28"/>
                <w:szCs w:val="28"/>
              </w:rPr>
            </w:pPr>
          </w:p>
        </w:tc>
      </w:tr>
    </w:tbl>
    <w:p w:rsidR="000E14C3" w:rsidRPr="00397323" w:rsidRDefault="007E51B7" w:rsidP="003A737D">
      <w:pPr>
        <w:widowControl/>
        <w:jc w:val="center"/>
        <w:rPr>
          <w:rFonts w:ascii="標楷體" w:hAnsi="標楷體"/>
          <w:sz w:val="40"/>
          <w:szCs w:val="40"/>
        </w:rPr>
      </w:pPr>
      <w:r w:rsidRPr="00397323">
        <w:rPr>
          <w:rFonts w:hint="eastAsia"/>
          <w:noProof/>
        </w:rPr>
        <mc:AlternateContent>
          <mc:Choice Requires="wps">
            <w:drawing>
              <wp:anchor distT="0" distB="0" distL="114300" distR="114300" simplePos="0" relativeHeight="251651584" behindDoc="0" locked="0" layoutInCell="1" allowOverlap="1">
                <wp:simplePos x="0" y="0"/>
                <wp:positionH relativeFrom="margin">
                  <wp:align>left</wp:align>
                </wp:positionH>
                <wp:positionV relativeFrom="paragraph">
                  <wp:posOffset>-215265</wp:posOffset>
                </wp:positionV>
                <wp:extent cx="1076325" cy="266700"/>
                <wp:effectExtent l="0" t="0" r="9525" b="0"/>
                <wp:wrapNone/>
                <wp:docPr id="79"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hAnsi="標楷體"/>
                                <w:sz w:val="22"/>
                              </w:rPr>
                            </w:pPr>
                            <w:r w:rsidRPr="007E51B7">
                              <w:rPr>
                                <w:rFonts w:ascii="標楷體" w:hAnsi="標楷體" w:hint="eastAsia"/>
                                <w:sz w:val="22"/>
                              </w:rPr>
                              <w:t>附件四之二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3" o:spid="_x0000_s1036" type="#_x0000_t202" style="position:absolute;left:0;text-align:left;margin-left:0;margin-top:-16.95pt;width:84.75pt;height:21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saiA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5&#10;iZEiHXD0wAePrvWAyuw8NKg3rgK/ewOefgADEB2LdeZO0y8OKX3TErXhV9bqvuWEQYJZOJmcHB1x&#10;XABZ9+81g0Bk63UEGhrbhe5BPxCgA1GPR3JCMjSETOez83yKEQVbPpvN08heQqrDaWOdf8t1h8Ki&#10;xhbIj+hkd+d8yIZUB5cQzGkp2EpIGTd2s76RFu0ICGUVn1jACzepgrPS4diIOP6BJCFGsIV0I/FP&#10;ZZYX6XVeTlazxXxSrIrppJyni0maldflLC3K4nb1PSSYFVUrGOPqTih+EGFW/B3J+3EY5RNliPoa&#10;l1PoVKzrj0Wm8fldkZ3wMJNSdDVeHJ1IFYh9oxiUTSpPhBzXyc/pxy5DDw7f2JUog8D8qAE/rIco&#10;uSwyGDSy1uwRhGE18Absw4UCi1bbbxj1MJw1dl+3xHKM5DsF4iqzogjTHDfFdJ7Dxp5a1qcWoihA&#10;1dhjNC5v/HgDbI0VmxYijXJW+goE2Yiolees9jKGAYxF7S+LMOGn++j1fKUtfwAAAP//AwBQSwME&#10;FAAGAAgAAAAhAIP0KAHcAAAABgEAAA8AAABkcnMvZG93bnJldi54bWxMj0FPg0AUhO8m/ofNM/Fi&#10;2qXW0oI8GjXReG3tD3jAKxDZt4TdFvrv3Z7scTKTmW+y7WQ6debBtVYQFvMIFEtpq1ZqhMPP52wD&#10;ynmSijorjHBhB9v8/i6jtLKj7Pi897UKJeJSQmi871OtXdmwITe3PUvwjnYw5IMcal0NNIZy0+nn&#10;KIq1oVbCQkM9fzRc/u5PBuH4PT6tkrH48of17iV+p3Zd2Avi48P09grK8+T/w3DFD+iQB6bCnqRy&#10;qkMIRzzCbLlMQF3tOFmBKhA2C9B5pm/x8z8AAAD//wMAUEsBAi0AFAAGAAgAAAAhALaDOJL+AAAA&#10;4QEAABMAAAAAAAAAAAAAAAAAAAAAAFtDb250ZW50X1R5cGVzXS54bWxQSwECLQAUAAYACAAAACEA&#10;OP0h/9YAAACUAQAACwAAAAAAAAAAAAAAAAAvAQAAX3JlbHMvLnJlbHNQSwECLQAUAAYACAAAACEA&#10;j/dLGogCAAAaBQAADgAAAAAAAAAAAAAAAAAuAgAAZHJzL2Uyb0RvYy54bWxQSwECLQAUAAYACAAA&#10;ACEAg/QoAdwAAAAGAQAADwAAAAAAAAAAAAAAAADiBAAAZHJzL2Rvd25yZXYueG1sUEsFBgAAAAAE&#10;AAQA8wAAAOsFAAAAAA==&#10;" stroked="f">
                <v:textbox>
                  <w:txbxContent>
                    <w:p w:rsidR="006C3001" w:rsidRPr="007E51B7" w:rsidRDefault="006C3001" w:rsidP="000E14C3">
                      <w:pPr>
                        <w:rPr>
                          <w:rFonts w:ascii="標楷體" w:hAnsi="標楷體"/>
                          <w:sz w:val="22"/>
                        </w:rPr>
                      </w:pPr>
                      <w:r w:rsidRPr="007E51B7">
                        <w:rPr>
                          <w:rFonts w:ascii="標楷體" w:hAnsi="標楷體" w:hint="eastAsia"/>
                          <w:sz w:val="22"/>
                        </w:rPr>
                        <w:t>附件四之二</w:t>
                      </w:r>
                    </w:p>
                  </w:txbxContent>
                </v:textbox>
                <w10:wrap anchorx="margin"/>
              </v:shape>
            </w:pict>
          </mc:Fallback>
        </mc:AlternateContent>
      </w:r>
      <w:r w:rsidR="000E14C3" w:rsidRPr="00397323">
        <w:rPr>
          <w:rFonts w:ascii="標楷體" w:hAnsi="標楷體" w:hint="eastAsia"/>
          <w:sz w:val="40"/>
          <w:szCs w:val="40"/>
        </w:rPr>
        <w:t>新北市政府各局處、區公所到達現場簽到表</w:t>
      </w:r>
    </w:p>
    <w:tbl>
      <w:tblPr>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56"/>
        <w:gridCol w:w="1557"/>
        <w:gridCol w:w="1557"/>
        <w:gridCol w:w="1557"/>
        <w:gridCol w:w="1452"/>
      </w:tblGrid>
      <w:tr w:rsidR="000E14C3" w:rsidRPr="00397323">
        <w:tc>
          <w:tcPr>
            <w:tcW w:w="1575"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到達時間</w:t>
            </w:r>
          </w:p>
        </w:tc>
        <w:tc>
          <w:tcPr>
            <w:tcW w:w="157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單位</w:t>
            </w:r>
          </w:p>
        </w:tc>
        <w:tc>
          <w:tcPr>
            <w:tcW w:w="1577"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職稱</w:t>
            </w:r>
          </w:p>
        </w:tc>
        <w:tc>
          <w:tcPr>
            <w:tcW w:w="1577"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姓名</w:t>
            </w:r>
          </w:p>
        </w:tc>
        <w:tc>
          <w:tcPr>
            <w:tcW w:w="1577"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連絡電話</w:t>
            </w:r>
          </w:p>
        </w:tc>
        <w:tc>
          <w:tcPr>
            <w:tcW w:w="1470"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b/>
                <w:sz w:val="28"/>
                <w:szCs w:val="28"/>
              </w:rPr>
            </w:pPr>
            <w:r w:rsidRPr="00397323">
              <w:rPr>
                <w:rFonts w:ascii="標楷體" w:hAnsi="標楷體" w:hint="eastAsia"/>
                <w:b/>
                <w:sz w:val="28"/>
                <w:szCs w:val="28"/>
              </w:rPr>
              <w:t>備註</w:t>
            </w: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r w:rsidR="000E14C3" w:rsidRPr="00397323">
        <w:trPr>
          <w:trHeight w:val="822"/>
        </w:trPr>
        <w:tc>
          <w:tcPr>
            <w:tcW w:w="1575"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6"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577"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c>
          <w:tcPr>
            <w:tcW w:w="1470" w:type="dxa"/>
            <w:tcBorders>
              <w:top w:val="single" w:sz="4" w:space="0" w:color="auto"/>
              <w:left w:val="single" w:sz="4" w:space="0" w:color="auto"/>
              <w:bottom w:val="single" w:sz="4" w:space="0" w:color="auto"/>
              <w:right w:val="single" w:sz="4" w:space="0" w:color="auto"/>
            </w:tcBorders>
          </w:tcPr>
          <w:p w:rsidR="000E14C3" w:rsidRPr="00397323" w:rsidRDefault="000E14C3">
            <w:pPr>
              <w:rPr>
                <w:rFonts w:ascii="標楷體" w:hAnsi="標楷體"/>
                <w:sz w:val="40"/>
                <w:szCs w:val="40"/>
              </w:rPr>
            </w:pPr>
          </w:p>
        </w:tc>
      </w:tr>
    </w:tbl>
    <w:p w:rsidR="000E14C3" w:rsidRPr="00397323" w:rsidRDefault="000E14C3" w:rsidP="000E14C3">
      <w:pPr>
        <w:widowControl/>
        <w:rPr>
          <w:rFonts w:ascii="標楷體" w:hAnsi="標楷體"/>
          <w:b/>
        </w:rPr>
        <w:sectPr w:rsidR="000E14C3" w:rsidRPr="00397323" w:rsidSect="00022CCF">
          <w:footerReference w:type="default" r:id="rId45"/>
          <w:pgSz w:w="11906" w:h="16838"/>
          <w:pgMar w:top="1134" w:right="1134" w:bottom="1134" w:left="1134" w:header="851" w:footer="851" w:gutter="0"/>
          <w:cols w:space="720"/>
          <w:docGrid w:type="lines" w:linePitch="360"/>
        </w:sectPr>
      </w:pPr>
    </w:p>
    <w:tbl>
      <w:tblPr>
        <w:tblpPr w:leftFromText="180" w:rightFromText="180" w:vertAnchor="text" w:horzAnchor="margin" w:tblpXSpec="center" w:tblpY="1069"/>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641"/>
        <w:gridCol w:w="556"/>
        <w:gridCol w:w="849"/>
        <w:gridCol w:w="551"/>
        <w:gridCol w:w="551"/>
        <w:gridCol w:w="551"/>
        <w:gridCol w:w="549"/>
        <w:gridCol w:w="1078"/>
        <w:gridCol w:w="1078"/>
        <w:gridCol w:w="1078"/>
        <w:gridCol w:w="552"/>
        <w:gridCol w:w="376"/>
      </w:tblGrid>
      <w:tr w:rsidR="000E14C3" w:rsidRPr="00397323">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16"/>
                <w:szCs w:val="16"/>
              </w:rPr>
            </w:pPr>
            <w:r w:rsidRPr="00397323">
              <w:rPr>
                <w:rFonts w:ascii="標楷體" w:hAnsi="標楷體" w:hint="eastAsia"/>
                <w:sz w:val="16"/>
                <w:szCs w:val="16"/>
              </w:rPr>
              <w:lastRenderedPageBreak/>
              <w:t>編號</w:t>
            </w:r>
          </w:p>
        </w:tc>
        <w:tc>
          <w:tcPr>
            <w:tcW w:w="1641" w:type="dxa"/>
            <w:tcBorders>
              <w:top w:val="single" w:sz="4" w:space="0" w:color="auto"/>
              <w:left w:val="single" w:sz="4" w:space="0" w:color="auto"/>
              <w:bottom w:val="single" w:sz="4" w:space="0" w:color="auto"/>
              <w:right w:val="single" w:sz="4" w:space="0" w:color="auto"/>
            </w:tcBorders>
            <w:hideMark/>
          </w:tcPr>
          <w:p w:rsidR="000E14C3" w:rsidRPr="00397323" w:rsidRDefault="000E14C3">
            <w:pPr>
              <w:widowControl/>
              <w:jc w:val="center"/>
              <w:rPr>
                <w:rFonts w:ascii="標楷體" w:hAnsi="標楷體"/>
                <w:sz w:val="12"/>
                <w:szCs w:val="16"/>
              </w:rPr>
            </w:pPr>
            <w:r w:rsidRPr="00397323">
              <w:rPr>
                <w:rFonts w:ascii="標楷體" w:hAnsi="標楷體" w:hint="eastAsia"/>
                <w:sz w:val="24"/>
                <w:szCs w:val="16"/>
              </w:rPr>
              <w:t>傷卡卡號</w:t>
            </w:r>
          </w:p>
          <w:p w:rsidR="000E14C3" w:rsidRPr="00397323" w:rsidRDefault="000E14C3">
            <w:pPr>
              <w:jc w:val="center"/>
              <w:rPr>
                <w:rFonts w:ascii="標楷體" w:hAnsi="標楷體"/>
                <w:sz w:val="16"/>
                <w:szCs w:val="16"/>
              </w:rPr>
            </w:pPr>
            <w:r w:rsidRPr="00397323">
              <w:rPr>
                <w:rFonts w:ascii="標楷體" w:hAnsi="標楷體" w:hint="eastAsia"/>
                <w:sz w:val="24"/>
                <w:szCs w:val="16"/>
              </w:rPr>
              <w:t>(姓名)</w:t>
            </w:r>
          </w:p>
        </w:tc>
        <w:tc>
          <w:tcPr>
            <w:tcW w:w="5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16"/>
              </w:rPr>
            </w:pPr>
            <w:r w:rsidRPr="00397323">
              <w:rPr>
                <w:rFonts w:ascii="標楷體" w:hAnsi="標楷體" w:hint="eastAsia"/>
                <w:sz w:val="24"/>
                <w:szCs w:val="16"/>
              </w:rPr>
              <w:t>性別</w:t>
            </w:r>
          </w:p>
        </w:tc>
        <w:tc>
          <w:tcPr>
            <w:tcW w:w="84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16"/>
              </w:rPr>
            </w:pPr>
            <w:r w:rsidRPr="00397323">
              <w:rPr>
                <w:rFonts w:ascii="標楷體" w:hAnsi="標楷體" w:hint="eastAsia"/>
                <w:sz w:val="24"/>
                <w:szCs w:val="16"/>
              </w:rPr>
              <w:t>年齡</w:t>
            </w:r>
          </w:p>
        </w:tc>
        <w:tc>
          <w:tcPr>
            <w:tcW w:w="55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16"/>
                <w:szCs w:val="16"/>
              </w:rPr>
            </w:pPr>
            <w:r w:rsidRPr="00397323">
              <w:rPr>
                <w:rFonts w:ascii="標楷體" w:hAnsi="標楷體" w:hint="eastAsia"/>
                <w:sz w:val="24"/>
                <w:szCs w:val="16"/>
              </w:rPr>
              <w:t>紅</w:t>
            </w:r>
            <w:r w:rsidRPr="00397323">
              <w:rPr>
                <w:rFonts w:ascii="標楷體" w:hAnsi="標楷體" w:hint="eastAsia"/>
                <w:sz w:val="16"/>
                <w:szCs w:val="16"/>
              </w:rPr>
              <w:t>(重)</w:t>
            </w:r>
          </w:p>
        </w:tc>
        <w:tc>
          <w:tcPr>
            <w:tcW w:w="55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jc w:val="center"/>
              <w:rPr>
                <w:rFonts w:ascii="標楷體" w:hAnsi="標楷體"/>
                <w:szCs w:val="16"/>
              </w:rPr>
            </w:pPr>
            <w:r w:rsidRPr="00397323">
              <w:rPr>
                <w:rFonts w:ascii="標楷體" w:hAnsi="標楷體" w:hint="eastAsia"/>
                <w:sz w:val="24"/>
                <w:szCs w:val="16"/>
              </w:rPr>
              <w:t>黃</w:t>
            </w:r>
          </w:p>
          <w:p w:rsidR="000E14C3" w:rsidRPr="00397323" w:rsidRDefault="000E14C3">
            <w:pPr>
              <w:jc w:val="center"/>
              <w:rPr>
                <w:rFonts w:ascii="標楷體" w:hAnsi="標楷體"/>
                <w:sz w:val="16"/>
                <w:szCs w:val="16"/>
              </w:rPr>
            </w:pPr>
            <w:r w:rsidRPr="00397323">
              <w:rPr>
                <w:rFonts w:ascii="標楷體" w:hAnsi="標楷體" w:hint="eastAsia"/>
                <w:sz w:val="16"/>
                <w:szCs w:val="16"/>
              </w:rPr>
              <w:t>(中)</w:t>
            </w:r>
          </w:p>
        </w:tc>
        <w:tc>
          <w:tcPr>
            <w:tcW w:w="55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widowControl/>
              <w:jc w:val="center"/>
              <w:rPr>
                <w:rFonts w:ascii="標楷體" w:hAnsi="標楷體"/>
                <w:sz w:val="24"/>
                <w:szCs w:val="16"/>
              </w:rPr>
            </w:pPr>
            <w:r w:rsidRPr="00397323">
              <w:rPr>
                <w:rFonts w:ascii="標楷體" w:hAnsi="標楷體" w:hint="eastAsia"/>
                <w:sz w:val="24"/>
                <w:szCs w:val="16"/>
              </w:rPr>
              <w:t>綠</w:t>
            </w:r>
          </w:p>
          <w:p w:rsidR="000E14C3" w:rsidRPr="00397323" w:rsidRDefault="000E14C3">
            <w:pPr>
              <w:jc w:val="center"/>
              <w:rPr>
                <w:rFonts w:ascii="標楷體" w:hAnsi="標楷體"/>
                <w:sz w:val="16"/>
                <w:szCs w:val="16"/>
              </w:rPr>
            </w:pPr>
            <w:r w:rsidRPr="00397323">
              <w:rPr>
                <w:rFonts w:ascii="標楷體" w:hAnsi="標楷體" w:hint="eastAsia"/>
                <w:sz w:val="16"/>
                <w:szCs w:val="16"/>
              </w:rPr>
              <w:t>(輕)</w:t>
            </w:r>
          </w:p>
        </w:tc>
        <w:tc>
          <w:tcPr>
            <w:tcW w:w="549"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Cs w:val="16"/>
              </w:rPr>
            </w:pPr>
            <w:r w:rsidRPr="00397323">
              <w:rPr>
                <w:rFonts w:ascii="標楷體" w:hAnsi="標楷體" w:hint="eastAsia"/>
                <w:szCs w:val="16"/>
              </w:rPr>
              <w:t>黑</w:t>
            </w:r>
          </w:p>
        </w:tc>
        <w:tc>
          <w:tcPr>
            <w:tcW w:w="1078"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2"/>
                <w:szCs w:val="16"/>
              </w:rPr>
            </w:pPr>
            <w:r w:rsidRPr="00397323">
              <w:rPr>
                <w:rFonts w:ascii="標楷體" w:hAnsi="標楷體" w:hint="eastAsia"/>
                <w:sz w:val="22"/>
                <w:szCs w:val="16"/>
              </w:rPr>
              <w:t>傷勢情形</w:t>
            </w:r>
          </w:p>
        </w:tc>
        <w:tc>
          <w:tcPr>
            <w:tcW w:w="1078"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2"/>
                <w:szCs w:val="16"/>
              </w:rPr>
            </w:pPr>
            <w:r w:rsidRPr="00397323">
              <w:rPr>
                <w:rFonts w:ascii="標楷體" w:hAnsi="標楷體" w:hint="eastAsia"/>
                <w:sz w:val="22"/>
                <w:szCs w:val="16"/>
              </w:rPr>
              <w:t>救護單位</w:t>
            </w:r>
          </w:p>
        </w:tc>
        <w:tc>
          <w:tcPr>
            <w:tcW w:w="1078"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2"/>
                <w:szCs w:val="16"/>
              </w:rPr>
            </w:pPr>
            <w:r w:rsidRPr="00397323">
              <w:rPr>
                <w:rFonts w:ascii="標楷體" w:hAnsi="標楷體" w:hint="eastAsia"/>
                <w:sz w:val="22"/>
                <w:szCs w:val="16"/>
              </w:rPr>
              <w:t>送往醫院</w:t>
            </w:r>
          </w:p>
        </w:tc>
        <w:tc>
          <w:tcPr>
            <w:tcW w:w="552"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16"/>
                <w:szCs w:val="16"/>
              </w:rPr>
            </w:pPr>
            <w:r w:rsidRPr="00397323">
              <w:rPr>
                <w:rFonts w:ascii="標楷體" w:hAnsi="標楷體" w:hint="eastAsia"/>
                <w:sz w:val="16"/>
                <w:szCs w:val="16"/>
              </w:rPr>
              <w:t>送離時間</w:t>
            </w:r>
          </w:p>
        </w:tc>
        <w:tc>
          <w:tcPr>
            <w:tcW w:w="37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16"/>
                <w:szCs w:val="16"/>
              </w:rPr>
            </w:pPr>
            <w:r w:rsidRPr="00397323">
              <w:rPr>
                <w:rFonts w:ascii="標楷體" w:hAnsi="標楷體" w:hint="eastAsia"/>
                <w:sz w:val="16"/>
                <w:szCs w:val="16"/>
              </w:rPr>
              <w:t>備註</w:t>
            </w: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2</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3</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4</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5</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6</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7</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8</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9</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10</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11</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12</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13</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14</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738"/>
        </w:trPr>
        <w:tc>
          <w:tcPr>
            <w:tcW w:w="456"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15</w:t>
            </w:r>
          </w:p>
        </w:tc>
        <w:tc>
          <w:tcPr>
            <w:tcW w:w="164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r w:rsidR="000E14C3" w:rsidRPr="00397323">
        <w:trPr>
          <w:trHeight w:val="533"/>
        </w:trPr>
        <w:tc>
          <w:tcPr>
            <w:tcW w:w="456" w:type="dxa"/>
            <w:tcBorders>
              <w:top w:val="single" w:sz="4" w:space="0" w:color="auto"/>
              <w:left w:val="single" w:sz="4" w:space="0" w:color="auto"/>
              <w:bottom w:val="single" w:sz="4" w:space="0" w:color="auto"/>
              <w:right w:val="single" w:sz="4" w:space="0" w:color="auto"/>
            </w:tcBorders>
            <w:vAlign w:val="center"/>
          </w:tcPr>
          <w:p w:rsidR="000E14C3" w:rsidRPr="00397323" w:rsidRDefault="000E14C3">
            <w:pPr>
              <w:jc w:val="center"/>
              <w:rPr>
                <w:rFonts w:ascii="標楷體" w:hAnsi="標楷體"/>
                <w:sz w:val="24"/>
                <w:szCs w:val="24"/>
              </w:rPr>
            </w:pPr>
          </w:p>
        </w:tc>
        <w:tc>
          <w:tcPr>
            <w:tcW w:w="1641" w:type="dxa"/>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jc w:val="center"/>
              <w:rPr>
                <w:rFonts w:ascii="標楷體" w:hAnsi="標楷體"/>
                <w:sz w:val="24"/>
                <w:szCs w:val="24"/>
              </w:rPr>
            </w:pPr>
            <w:r w:rsidRPr="00397323">
              <w:rPr>
                <w:rFonts w:ascii="標楷體" w:hAnsi="標楷體" w:hint="eastAsia"/>
                <w:sz w:val="24"/>
                <w:szCs w:val="24"/>
              </w:rPr>
              <w:t>小計</w:t>
            </w:r>
          </w:p>
        </w:tc>
        <w:tc>
          <w:tcPr>
            <w:tcW w:w="55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8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1"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49"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1078"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552"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c>
          <w:tcPr>
            <w:tcW w:w="376" w:type="dxa"/>
            <w:tcBorders>
              <w:top w:val="single" w:sz="4" w:space="0" w:color="auto"/>
              <w:left w:val="single" w:sz="4" w:space="0" w:color="auto"/>
              <w:bottom w:val="single" w:sz="4" w:space="0" w:color="auto"/>
              <w:right w:val="single" w:sz="4" w:space="0" w:color="auto"/>
            </w:tcBorders>
          </w:tcPr>
          <w:p w:rsidR="000E14C3" w:rsidRPr="00397323" w:rsidRDefault="000E14C3">
            <w:pPr>
              <w:jc w:val="center"/>
              <w:rPr>
                <w:rFonts w:ascii="標楷體" w:hAnsi="標楷體"/>
                <w:sz w:val="24"/>
                <w:szCs w:val="24"/>
              </w:rPr>
            </w:pPr>
          </w:p>
        </w:tc>
      </w:tr>
    </w:tbl>
    <w:p w:rsidR="000E14C3" w:rsidRPr="00397323" w:rsidRDefault="007E51B7" w:rsidP="000E14C3">
      <w:pPr>
        <w:widowControl/>
        <w:jc w:val="center"/>
        <w:rPr>
          <w:rFonts w:ascii="標楷體" w:hAnsi="標楷體"/>
          <w:szCs w:val="22"/>
        </w:rPr>
      </w:pPr>
      <w:r w:rsidRPr="00397323">
        <w:rPr>
          <w:rFonts w:hint="eastAsia"/>
          <w:noProof/>
        </w:rPr>
        <mc:AlternateContent>
          <mc:Choice Requires="wps">
            <w:drawing>
              <wp:anchor distT="0" distB="0" distL="114300" distR="114300" simplePos="0" relativeHeight="251652608" behindDoc="0" locked="0" layoutInCell="1" allowOverlap="1">
                <wp:simplePos x="0" y="0"/>
                <wp:positionH relativeFrom="margin">
                  <wp:posOffset>0</wp:posOffset>
                </wp:positionH>
                <wp:positionV relativeFrom="paragraph">
                  <wp:posOffset>-228600</wp:posOffset>
                </wp:positionV>
                <wp:extent cx="933450" cy="355600"/>
                <wp:effectExtent l="0" t="0" r="0" b="0"/>
                <wp:wrapNone/>
                <wp:docPr id="77"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hAnsi="標楷體"/>
                                <w:sz w:val="20"/>
                              </w:rPr>
                            </w:pPr>
                            <w:r w:rsidRPr="007E51B7">
                              <w:rPr>
                                <w:rFonts w:ascii="標楷體" w:hAnsi="標楷體" w:hint="eastAsia"/>
                                <w:sz w:val="22"/>
                              </w:rPr>
                              <w:t>附件四之三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4" o:spid="_x0000_s1037" type="#_x0000_t202" style="position:absolute;left:0;text-align:left;margin-left:0;margin-top:-18pt;width:73.5pt;height:28pt;z-index:2516526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yLhgIAABkFAAAOAAAAZHJzL2Uyb0RvYy54bWysVG1v2yAQ/j5p/wHxPbWd2kls1amadJ4m&#10;dS9Sux9ADI7RMDAgsbtq/30HTtKs26Rpmj9g4I6Hu3ue4+p66ATaM2O5kiVOLmKMmKwV5XJb4s8P&#10;1WSBkXVEUiKUZCV+ZBZfL1+/uup1waaqVYIygwBE2qLXJW6d00UU2bplHbEXSjMJxkaZjjhYmm1E&#10;DekBvRPRNI5nUa8M1UbVzFrYvR2NeBnwm4bV7mPTWOaQKDHE5sJowrjxY7S8IsXWEN3y+hAG+Yco&#10;OsIlXHqCuiWOoJ3hv0B1vDbKqsZd1KqLVNPwmoUcIJskfpHNfUs0C7lAcaw+lcn+P9j6w/6TQZyW&#10;eD7HSJIOOHpgg0MrNaA8SX2Bem0L8LvX4OkGMADRIVmr71T9xSKp1i2RW3ZjjOpbRigEmPiT0dnR&#10;Ecd6kE3/XlG4iOycCkBDYzpfPagHAnQg6vFEjg+mhs388jLNwFKD6TLLZnEgLyLF8bA21r1lqkN+&#10;UmID3Adwsr+zzgdDiqOLv8sqwWnFhQgLs92shUF7Ajqpwhfif+EmpHeWyh8bEccdiBHu8DYfbeD9&#10;KU+mabya5pNqtphP0irNJvk8XkziJF/lszjN09vquw8wSYuWU8rkHZfsqMEk/TuOD90wqieoEPVQ&#10;q2yajQz9Mck4fL9LsuMOWlLwrsSLkxMpPK9vJIW0SeEIF+M8+jn8UGWowfEfqhJU4IkfJeCGzRAU&#10;lwSNeIlsFH0EXRgFvAHF8J7ApFXmG0Y99GaJ7dcdMQwj8U6CtkCXqW/msEiz+RQW5tyyObcQWQNU&#10;iR1G43Ttxgdgpw3ftnDTUc03oMeKB608R3VQMfRfSOrwVvgGP18Hr+cXbfkDAAD//wMAUEsDBBQA&#10;BgAIAAAAIQBWOAGE2gAAAAcBAAAPAAAAZHJzL2Rvd25yZXYueG1sTI/NTsMwEITvSLyDtUjcWoe/&#10;gkKcqqLiwgGJggRHN97EEfbast00vD3bE9xmNauZb5r17J2YMOUxkIKrZQUCqQtmpEHBx/vz4gFE&#10;LpqMdoFQwQ9mWLfnZ42uTTjSG067MggOoVxrBbaUWEuZO4te52WISOz1IXld+EyDNEkfOdw7eV1V&#10;K+n1SNxgdcQni9337uAVfHo7mm16/eqNm7Yv/eYuzikqdXkxbx5BFJzL3zOc8BkdWmbahwOZLJwC&#10;HlIULG5WLE727T2LvQJuBdk28j9/+wsAAP//AwBQSwECLQAUAAYACAAAACEAtoM4kv4AAADhAQAA&#10;EwAAAAAAAAAAAAAAAAAAAAAAW0NvbnRlbnRfVHlwZXNdLnhtbFBLAQItABQABgAIAAAAIQA4/SH/&#10;1gAAAJQBAAALAAAAAAAAAAAAAAAAAC8BAABfcmVscy8ucmVsc1BLAQItABQABgAIAAAAIQCL87yL&#10;hgIAABkFAAAOAAAAAAAAAAAAAAAAAC4CAABkcnMvZTJvRG9jLnhtbFBLAQItABQABgAIAAAAIQBW&#10;OAGE2gAAAAcBAAAPAAAAAAAAAAAAAAAAAOAEAABkcnMvZG93bnJldi54bWxQSwUGAAAAAAQABADz&#10;AAAA5wUAAAAA&#10;" stroked="f">
                <v:textbox style="mso-fit-shape-to-text:t">
                  <w:txbxContent>
                    <w:p w:rsidR="006C3001" w:rsidRPr="007E51B7" w:rsidRDefault="006C3001" w:rsidP="000E14C3">
                      <w:pPr>
                        <w:rPr>
                          <w:rFonts w:ascii="標楷體" w:hAnsi="標楷體"/>
                          <w:sz w:val="20"/>
                        </w:rPr>
                      </w:pPr>
                      <w:r w:rsidRPr="007E51B7">
                        <w:rPr>
                          <w:rFonts w:ascii="標楷體" w:hAnsi="標楷體" w:hint="eastAsia"/>
                          <w:sz w:val="22"/>
                        </w:rPr>
                        <w:t>附件四之三</w:t>
                      </w:r>
                    </w:p>
                  </w:txbxContent>
                </v:textbox>
                <w10:wrap anchorx="margin"/>
              </v:shape>
            </w:pict>
          </mc:Fallback>
        </mc:AlternateContent>
      </w:r>
      <w:r w:rsidR="00071FCC" w:rsidRPr="00397323">
        <w:rPr>
          <w:rFonts w:hint="eastAsia"/>
          <w:noProof/>
        </w:rPr>
        <mc:AlternateContent>
          <mc:Choice Requires="wps">
            <w:drawing>
              <wp:anchor distT="0" distB="0" distL="114300" distR="114300" simplePos="0" relativeHeight="251644416" behindDoc="0" locked="0" layoutInCell="1" allowOverlap="1">
                <wp:simplePos x="0" y="0"/>
                <wp:positionH relativeFrom="column">
                  <wp:posOffset>2636520</wp:posOffset>
                </wp:positionH>
                <wp:positionV relativeFrom="paragraph">
                  <wp:posOffset>213360</wp:posOffset>
                </wp:positionV>
                <wp:extent cx="3154680" cy="355600"/>
                <wp:effectExtent l="0" t="0" r="1905" b="0"/>
                <wp:wrapNone/>
                <wp:docPr id="78"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001" w:rsidRDefault="006C3001" w:rsidP="000E14C3">
                            <w:r>
                              <w:rPr>
                                <w:rFonts w:ascii="標楷體" w:hAnsi="標楷體" w:hint="eastAsia"/>
                              </w:rPr>
                              <w:t>更新時間：○年○月○日○時○分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6" o:spid="_x0000_s1038" type="#_x0000_t202" style="position:absolute;left:0;text-align:left;margin-left:207.6pt;margin-top:16.8pt;width:248.4pt;height:28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3H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6BSgvZQo0e2N+hO7lEaJDZB46Az0HsYQNPsQQCFdsHq4V5W3zQSctlSsWG3SsmxZbQGB0P707/4&#10;OuFoC7IeP8oaDNGtkQ5o36jeZg/ygQAdCvV0Ko51poLH6zAmyRxEFciu4zgJXPV8mh1/D0qb90z2&#10;yB5yrKD4Dp3u7rWx3tDsqGKNCVnyrnME6MSzB1CcXsA2fLUy64Wr5880SFfz1Zx4JEpWHgmKwrst&#10;l8RLynAWF9fFclmEv6zdkGQtr2smrJkjt0LyZ7U7sHxixYldWna8tnDWJa0262Wn0I4Ct0u3XM5B&#10;clbzn7vhkgCxvAgpjEhwF6VemcxnHilJ7KWzYO4FYXqXJgFJSVE+D+meC/bvIaExx2kcxROZzk6/&#10;iC1w63VsNOu5genR8T7H85MSzSwFV6J2pTWUd9P5IhXW/XMqoNzHQjvCWo5ObDX79d41RxgdG2Et&#10;6yegsJLAMCAjjD44tFL9wGiEMZJj/X1LFcOo+yCgDdKQEDt33IXEswgu6lKyvpRQUQFUjg1G03Fp&#10;plm1HRTftGDp2Hi30Dold6y2PTZ5dWg4GBUuuMNYs7Po8u60zsN38RsAAP//AwBQSwMEFAAGAAgA&#10;AAAhAFEgeoPfAAAACQEAAA8AAABkcnMvZG93bnJldi54bWxMj8FOwzAQRO9I/IO1SNyokxRCG7Kp&#10;KtSWY6GNenZjk0TEa8t20/D3mBMcV/s086ZcTXpgo3K+N4SQzhJgihoje2oR6uP2YQHMB0FSDIYU&#10;wrfysKpub0pRSHOlDzUeQstiCPlCIHQh2IJz33RKCz8zVlH8fRqnRYina7l04hrD9cCzJMm5Fj3F&#10;hk5Y9dqp5utw0Qg22N3zm9u/rzfbMalPuzrr2w3i/d20fgEW1BT+YPjVj+pQRaezuZD0bEB4TJ+y&#10;iCLM5zmwCCzTLI47IyyWOfCq5P8XVD8AAAD//wMAUEsBAi0AFAAGAAgAAAAhALaDOJL+AAAA4QEA&#10;ABMAAAAAAAAAAAAAAAAAAAAAAFtDb250ZW50X1R5cGVzXS54bWxQSwECLQAUAAYACAAAACEAOP0h&#10;/9YAAACUAQAACwAAAAAAAAAAAAAAAAAvAQAAX3JlbHMvLnJlbHNQSwECLQAUAAYACAAAACEAbZnN&#10;x7sCAADEBQAADgAAAAAAAAAAAAAAAAAuAgAAZHJzL2Uyb0RvYy54bWxQSwECLQAUAAYACAAAACEA&#10;USB6g98AAAAJAQAADwAAAAAAAAAAAAAAAAAVBQAAZHJzL2Rvd25yZXYueG1sUEsFBgAAAAAEAAQA&#10;8wAAACEGAAAAAA==&#10;" filled="f" stroked="f">
                <v:textbox style="mso-fit-shape-to-text:t">
                  <w:txbxContent>
                    <w:p w:rsidR="006C3001" w:rsidRDefault="006C3001" w:rsidP="000E14C3">
                      <w:r>
                        <w:rPr>
                          <w:rFonts w:ascii="標楷體" w:hAnsi="標楷體" w:hint="eastAsia"/>
                        </w:rPr>
                        <w:t>更新時間：○年○月○日○時○分</w:t>
                      </w:r>
                    </w:p>
                  </w:txbxContent>
                </v:textbox>
              </v:shape>
            </w:pict>
          </mc:Fallback>
        </mc:AlternateContent>
      </w:r>
      <w:r w:rsidR="000E14C3" w:rsidRPr="00397323">
        <w:rPr>
          <w:rFonts w:ascii="標楷體" w:hAnsi="標楷體" w:hint="eastAsia"/>
          <w:b/>
        </w:rPr>
        <w:t>○○事故現場傷病患後送清冊</w:t>
      </w:r>
    </w:p>
    <w:p w:rsidR="000E14C3" w:rsidRPr="00397323" w:rsidRDefault="00071FCC" w:rsidP="000E14C3">
      <w:pPr>
        <w:widowControl/>
        <w:rPr>
          <w:rFonts w:ascii="標楷體" w:hAnsi="標楷體"/>
          <w:noProof/>
        </w:rPr>
      </w:pPr>
      <w:r w:rsidRPr="00397323">
        <w:rPr>
          <w:rFonts w:hint="eastAsia"/>
          <w:noProof/>
        </w:rPr>
        <mc:AlternateContent>
          <mc:Choice Requires="wps">
            <w:drawing>
              <wp:anchor distT="0" distB="0" distL="114300" distR="114300" simplePos="0" relativeHeight="251643392" behindDoc="0" locked="0" layoutInCell="1" allowOverlap="1">
                <wp:simplePos x="0" y="0"/>
                <wp:positionH relativeFrom="column">
                  <wp:posOffset>8780145</wp:posOffset>
                </wp:positionH>
                <wp:positionV relativeFrom="paragraph">
                  <wp:posOffset>504825</wp:posOffset>
                </wp:positionV>
                <wp:extent cx="2724150" cy="620395"/>
                <wp:effectExtent l="0" t="0" r="3810" b="127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2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Default="006C3001" w:rsidP="000E14C3">
                            <w:r>
                              <w:rPr>
                                <w:rFonts w:hint="eastAsia"/>
                              </w:rPr>
                              <w:t>更新時間：</w:t>
                            </w:r>
                            <w:r>
                              <w:t>OO</w:t>
                            </w:r>
                            <w:r>
                              <w:rPr>
                                <w:rFonts w:hint="eastAsia"/>
                              </w:rPr>
                              <w:t>月</w:t>
                            </w:r>
                            <w:r>
                              <w:t>OO</w:t>
                            </w:r>
                            <w:r>
                              <w:rPr>
                                <w:rFonts w:hint="eastAsia"/>
                              </w:rPr>
                              <w:t>日</w:t>
                            </w:r>
                            <w:r>
                              <w:t>OO</w:t>
                            </w:r>
                            <w:r>
                              <w:rPr>
                                <w:rFonts w:hint="eastAsia"/>
                              </w:rPr>
                              <w:t>時</w:t>
                            </w:r>
                            <w:r>
                              <w:t>OO</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691.35pt;margin-top:39.75pt;width:214.5pt;height:48.8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crnAIAABwFAAAOAAAAZHJzL2Uyb0RvYy54bWysVFuO0zAU/UdiD5b/O3lM+kjUdDQPgpCG&#10;hzSwADd2GovENrbbZEB8I7GA4ZsFsAAWNLMOrp220+EhIUQ+HNv3+tzHOfb8pG8btGHacClyHB2F&#10;GDFRSsrFKsdvXhejGUbGEkFJIwXL8TUz+GTx+NG8UxmLZS0byjQCEGGyTuW4tlZlQWDKmrXEHEnF&#10;BBgrqVtiYalXAdWkA/S2CeIwnASd1FRpWTJjYPdiMOKFx68qVtqXVWWYRU2OITfrR+3HpRuDxZxk&#10;K01UzcttGuQfsmgJFxB0D3VBLEFrzX+BanmppZGVPSplG8iq4iXzNUA1UfhTNVc1UczXAs0xat8m&#10;8/9gyxebVxpxmuPpBCNBWuDo7ubT7bcvdzffb79+RrFrUadMBp5XCnxtfyZ7oNqXa9SlLN8aJOR5&#10;TcSKnWotu5oRCilG7mRwcHTAMQ5k2T2XFEKRtZUeqK906/oHHUGADlRd7+lhvUUlbMbTOInGYCrB&#10;NonD43TsQ5Bsd1ppY58y2SI3ybEG+j062Vwa67Ih2c7FBTOy4bTgTeMXerU8bzTaEJBK4b8t+gO3&#10;RjhnId2xAXHYgSQhhrO5dD31H9IoTsKzOB0Vk9l0lBTJeJROw9kojNKzdBImaXJRfHQJRklWc0qZ&#10;uOSC7WQYJX9H8/ZCDALyQkRdjtNxPB4o+mORof9+V2TLLdzKhrc5nu2dSOaIfSIolE0yS3gzzIOH&#10;6fsuQw92f98VLwPH/KAB2y97L7ro2IV3GllKeg3C0BJ4A4rhSYFJLfV7jDq4njk279ZEM4yaZwLE&#10;lUZJ4u6zXyTjaQwLfWhZHlqIKAEqxxajYXpuhzdgrTRf1RBpJ+dTEGTBvVbus9rKGK6gL2r7XLg7&#10;frj2XveP2uIHAAAA//8DAFBLAwQUAAYACAAAACEAzhWOo+AAAAAMAQAADwAAAGRycy9kb3ducmV2&#10;LnhtbEyPwU7DMBBE70j8g7VI3KiToJIQ4lQVFRcOSBQkOLqxE0fEa8t20/D3bE/0trM7mn3TbBY7&#10;sVmHODoUkK8yYBo7p0YcBHx+vNxVwGKSqOTkUAv41RE27fVVI2vlTviu530aGIVgrKUAk5KvOY+d&#10;0VbGlfMa6da7YGUiGQaugjxRuJ14kWUP3MoR6YORXj8b3f3sj1bAlzWj2oW3715N8+613679ErwQ&#10;tzfL9glY0kv6N8MZn9ChJaaDO6KKbCJ9XxUleQWUj2tgZ0eV57Q50FSWBfC24Zcl2j8AAAD//wMA&#10;UEsBAi0AFAAGAAgAAAAhALaDOJL+AAAA4QEAABMAAAAAAAAAAAAAAAAAAAAAAFtDb250ZW50X1R5&#10;cGVzXS54bWxQSwECLQAUAAYACAAAACEAOP0h/9YAAACUAQAACwAAAAAAAAAAAAAAAAAvAQAAX3Jl&#10;bHMvLnJlbHNQSwECLQAUAAYACAAAACEAA2JHK5wCAAAcBQAADgAAAAAAAAAAAAAAAAAuAgAAZHJz&#10;L2Uyb0RvYy54bWxQSwECLQAUAAYACAAAACEAzhWOo+AAAAAMAQAADwAAAAAAAAAAAAAAAAD2BAAA&#10;ZHJzL2Rvd25yZXYueG1sUEsFBgAAAAAEAAQA8wAAAAMGAAAAAA==&#10;" stroked="f">
                <v:textbox style="mso-fit-shape-to-text:t">
                  <w:txbxContent>
                    <w:p w:rsidR="006C3001" w:rsidRDefault="006C3001" w:rsidP="000E14C3">
                      <w:r>
                        <w:rPr>
                          <w:rFonts w:hint="eastAsia"/>
                        </w:rPr>
                        <w:t>更新時間：</w:t>
                      </w:r>
                      <w:r>
                        <w:t>OO</w:t>
                      </w:r>
                      <w:r>
                        <w:rPr>
                          <w:rFonts w:hint="eastAsia"/>
                        </w:rPr>
                        <w:t>月</w:t>
                      </w:r>
                      <w:r>
                        <w:t>OO</w:t>
                      </w:r>
                      <w:r>
                        <w:rPr>
                          <w:rFonts w:hint="eastAsia"/>
                        </w:rPr>
                        <w:t>日</w:t>
                      </w:r>
                      <w:r>
                        <w:t>OO</w:t>
                      </w:r>
                      <w:r>
                        <w:rPr>
                          <w:rFonts w:hint="eastAsia"/>
                        </w:rPr>
                        <w:t>時</w:t>
                      </w:r>
                      <w:r>
                        <w:t>OO</w:t>
                      </w:r>
                      <w:r>
                        <w:rPr>
                          <w:rFonts w:hint="eastAsia"/>
                        </w:rPr>
                        <w:t>分</w:t>
                      </w:r>
                    </w:p>
                  </w:txbxContent>
                </v:textbox>
              </v:shape>
            </w:pict>
          </mc:Fallback>
        </mc:AlternateContent>
      </w:r>
      <w:r w:rsidR="000E14C3" w:rsidRPr="00397323">
        <w:rPr>
          <w:rFonts w:ascii="標楷體" w:hAnsi="標楷體" w:hint="eastAsia"/>
          <w:sz w:val="20"/>
          <w:szCs w:val="20"/>
        </w:rPr>
        <w:t>備註：災害現場傷病患資料由消防局填寫，後續狀況掌握由衛生局填寫。</w:t>
      </w:r>
    </w:p>
    <w:p w:rsidR="000E14C3" w:rsidRPr="00397323" w:rsidRDefault="000E14C3" w:rsidP="000E14C3">
      <w:pPr>
        <w:widowControl/>
        <w:jc w:val="center"/>
        <w:rPr>
          <w:rFonts w:ascii="標楷體" w:hAnsi="標楷體"/>
          <w:b/>
        </w:rPr>
      </w:pPr>
      <w:r w:rsidRPr="00397323">
        <w:br w:type="page"/>
      </w:r>
      <w:r w:rsidR="007E51B7" w:rsidRPr="00397323">
        <w:rPr>
          <w:rFonts w:hint="eastAsia"/>
          <w:noProof/>
        </w:rPr>
        <w:lastRenderedPageBreak/>
        <mc:AlternateContent>
          <mc:Choice Requires="wps">
            <w:drawing>
              <wp:anchor distT="0" distB="0" distL="114300" distR="114300" simplePos="0" relativeHeight="251653632" behindDoc="0" locked="0" layoutInCell="1" allowOverlap="1">
                <wp:simplePos x="0" y="0"/>
                <wp:positionH relativeFrom="margin">
                  <wp:align>left</wp:align>
                </wp:positionH>
                <wp:positionV relativeFrom="paragraph">
                  <wp:posOffset>-276225</wp:posOffset>
                </wp:positionV>
                <wp:extent cx="914400" cy="355600"/>
                <wp:effectExtent l="0" t="0" r="0" b="0"/>
                <wp:wrapNone/>
                <wp:docPr id="7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hAnsi="標楷體"/>
                                <w:sz w:val="22"/>
                              </w:rPr>
                            </w:pPr>
                            <w:r w:rsidRPr="007E51B7">
                              <w:rPr>
                                <w:rFonts w:ascii="標楷體" w:hAnsi="標楷體" w:hint="eastAsia"/>
                                <w:sz w:val="22"/>
                              </w:rPr>
                              <w:t>附件四之四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40" type="#_x0000_t202" style="position:absolute;left:0;text-align:left;margin-left:0;margin-top:-21.75pt;width:1in;height:28pt;z-index:25165363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LAgwIAABkFAAAOAAAAZHJzL2Uyb0RvYy54bWysVNuO2yAQfa/Uf0C8Z22ndhJbcVabbF1V&#10;2l6k3X4AMThGxUCBxN5W/fcOOMlme5Gqqn7AwAxnLufA8nroBDowY7mSJU6uYoyYrBXlclfiTw/V&#10;ZIGRdURSIpRkJX5kFl+vXr5Y9rpgU9UqQZlBACJt0esSt87pIops3bKO2CulmQRjo0xHHCzNLqKG&#10;9IDeiWgax7OoV4Zqo2pmLezejka8CvhNw2r3oWksc0iUGHJzYTRh3PoxWi1JsTNEt7w+pkH+IYuO&#10;cAlBz1C3xBG0N/wXqI7XRlnVuKtadZFqGl6zUANUk8Q/VXPfEs1CLdAcq89tsv8Ptn5/+GgQpyWe&#10;ZxhJ0gFHD2xwaK0GlCeZb1CvbQF+9xo83QAGIDoUa/Wdqj9bJNWmJXLHboxRfcsIhQQTfzK6ODri&#10;WA+y7d8pCoHI3qkANDSm892DfiBAB6Iez+T4ZGrYzJM0jcFSg+lVls1g7iOQ4nRYG+veMNUhPymx&#10;Ae4DODncWTe6nlx8LKsEpxUXIizMbrsRBh0I6KQK3xH9mZuQ3lkqf2xEHHcgR4jhbT7bwPu3PJmm&#10;8XqaT6rZYj5JqzSb5PN4MYmTfJ3P4jRPb6vvPsEkLVpOKZN3XLKTBpP07zg+3oZRPUGFqIdeZdNs&#10;ZOiPRcbh+12RHXdwJQXvSrw4O5HC8/paUiibFI5wMc6j5+kHQqAHp3/oSlCBJ36UgBu2Q1Bckvrw&#10;XiJbRR9BF0YBb0AxvCcwaZX5ilEPd7PE9sueGIaReCtBW0EKcJnDIs3mUzhjLi3bSwuRNUCV2GE0&#10;TjdufAD22vBdC5FOar4BPVY8aOUpq6OK4f6Foo5vhb/gl+vg9fSirX4AAAD//wMAUEsDBBQABgAI&#10;AAAAIQAqdl5c3AAAAAcBAAAPAAAAZHJzL2Rvd25yZXYueG1sTI/BTsMwEETvSPyDtUjcWoeSoCqN&#10;U1VUXDgg0SLB0Y2dOMJeW7abhr9ne4Lbzs5q5m2znZ1lk45p9CjgYVkA09h5NeIg4OP4slgDS1mi&#10;ktajFvCjE2zb25tG1spf8F1PhzwwCsFUSwEm51BznjqjnUxLHzSS1/voZCYZB66ivFC4s3xVFE/c&#10;yRGpwcign43uvg9nJ+DTmVHt49tXr+y0f+13VZhjEOL+bt5tgGU9579juOITOrTEdPJnVIlZAfRI&#10;FrAoHytgV7ssaXOiYVUBbxv+n7/9BQAA//8DAFBLAQItABQABgAIAAAAIQC2gziS/gAAAOEBAAAT&#10;AAAAAAAAAAAAAAAAAAAAAABbQ29udGVudF9UeXBlc10ueG1sUEsBAi0AFAAGAAgAAAAhADj9If/W&#10;AAAAlAEAAAsAAAAAAAAAAAAAAAAALwEAAF9yZWxzLy5yZWxzUEsBAi0AFAAGAAgAAAAhALvgYsCD&#10;AgAAGQUAAA4AAAAAAAAAAAAAAAAALgIAAGRycy9lMm9Eb2MueG1sUEsBAi0AFAAGAAgAAAAhACp2&#10;XlzcAAAABwEAAA8AAAAAAAAAAAAAAAAA3QQAAGRycy9kb3ducmV2LnhtbFBLBQYAAAAABAAEAPMA&#10;AADmBQAAAAA=&#10;" stroked="f">
                <v:textbox style="mso-fit-shape-to-text:t">
                  <w:txbxContent>
                    <w:p w:rsidR="006C3001" w:rsidRPr="007E51B7" w:rsidRDefault="006C3001" w:rsidP="000E14C3">
                      <w:pPr>
                        <w:rPr>
                          <w:rFonts w:ascii="標楷體" w:hAnsi="標楷體"/>
                          <w:sz w:val="22"/>
                        </w:rPr>
                      </w:pPr>
                      <w:r w:rsidRPr="007E51B7">
                        <w:rPr>
                          <w:rFonts w:ascii="標楷體" w:hAnsi="標楷體" w:hint="eastAsia"/>
                          <w:sz w:val="22"/>
                        </w:rPr>
                        <w:t>附件四之四</w:t>
                      </w:r>
                    </w:p>
                  </w:txbxContent>
                </v:textbox>
                <w10:wrap anchorx="margin"/>
              </v:shape>
            </w:pict>
          </mc:Fallback>
        </mc:AlternateContent>
      </w:r>
      <w:r w:rsidRPr="00397323">
        <w:rPr>
          <w:rFonts w:ascii="標楷體" w:hAnsi="標楷體" w:hint="eastAsia"/>
          <w:b/>
        </w:rPr>
        <w:t>○○○○○新北市（○○區）災害應變中心前進指揮所</w:t>
      </w:r>
    </w:p>
    <w:p w:rsidR="000E14C3" w:rsidRPr="00397323" w:rsidRDefault="000E14C3" w:rsidP="000E14C3">
      <w:pPr>
        <w:widowControl/>
        <w:adjustRightInd w:val="0"/>
        <w:snapToGrid w:val="0"/>
        <w:spacing w:line="276" w:lineRule="auto"/>
        <w:jc w:val="center"/>
        <w:rPr>
          <w:rFonts w:ascii="標楷體" w:hAnsi="標楷體"/>
          <w:b/>
        </w:rPr>
      </w:pPr>
      <w:r w:rsidRPr="00397323">
        <w:rPr>
          <w:rFonts w:ascii="標楷體" w:hAnsi="標楷體" w:hint="eastAsia"/>
          <w:b/>
        </w:rPr>
        <w:t>第○次工作會議簽到表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0"/>
        <w:gridCol w:w="1365"/>
        <w:gridCol w:w="2855"/>
        <w:gridCol w:w="2693"/>
      </w:tblGrid>
      <w:tr w:rsidR="000E14C3" w:rsidRPr="00397323">
        <w:trPr>
          <w:trHeight w:val="517"/>
          <w:tblHead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rPr>
                <w:rFonts w:ascii="標楷體" w:hAnsi="標楷體"/>
                <w:sz w:val="28"/>
                <w:szCs w:val="28"/>
              </w:rPr>
            </w:pPr>
            <w:r w:rsidRPr="00397323">
              <w:rPr>
                <w:rFonts w:ascii="標楷體" w:hAnsi="標楷體" w:hint="eastAsia"/>
                <w:sz w:val="28"/>
                <w:szCs w:val="28"/>
              </w:rPr>
              <w:t>一、時間：</w:t>
            </w:r>
            <w:r w:rsidRPr="00397323">
              <w:rPr>
                <w:rFonts w:ascii="標楷體" w:hAnsi="標楷體" w:hint="eastAsia"/>
                <w:b/>
                <w:sz w:val="28"/>
                <w:szCs w:val="28"/>
              </w:rPr>
              <w:t>○○</w:t>
            </w:r>
            <w:r w:rsidRPr="00397323">
              <w:rPr>
                <w:rFonts w:ascii="標楷體" w:hAnsi="標楷體" w:hint="eastAsia"/>
                <w:sz w:val="28"/>
                <w:szCs w:val="28"/>
              </w:rPr>
              <w:t>年</w:t>
            </w:r>
            <w:r w:rsidRPr="00397323">
              <w:rPr>
                <w:rFonts w:ascii="標楷體" w:hAnsi="標楷體" w:hint="eastAsia"/>
                <w:b/>
                <w:sz w:val="28"/>
                <w:szCs w:val="28"/>
              </w:rPr>
              <w:t>○○</w:t>
            </w:r>
            <w:r w:rsidRPr="00397323">
              <w:rPr>
                <w:rFonts w:ascii="標楷體" w:hAnsi="標楷體" w:hint="eastAsia"/>
                <w:sz w:val="28"/>
                <w:szCs w:val="28"/>
              </w:rPr>
              <w:t>月</w:t>
            </w:r>
            <w:r w:rsidRPr="00397323">
              <w:rPr>
                <w:rFonts w:ascii="標楷體" w:hAnsi="標楷體" w:hint="eastAsia"/>
                <w:b/>
                <w:sz w:val="28"/>
                <w:szCs w:val="28"/>
              </w:rPr>
              <w:t>○○</w:t>
            </w:r>
            <w:r w:rsidRPr="00397323">
              <w:rPr>
                <w:rFonts w:ascii="標楷體" w:hAnsi="標楷體" w:hint="eastAsia"/>
                <w:sz w:val="28"/>
                <w:szCs w:val="28"/>
              </w:rPr>
              <w:t>日(星期</w:t>
            </w:r>
            <w:r w:rsidRPr="00397323">
              <w:rPr>
                <w:rFonts w:ascii="標楷體" w:hAnsi="標楷體" w:hint="eastAsia"/>
                <w:b/>
                <w:sz w:val="28"/>
                <w:szCs w:val="28"/>
              </w:rPr>
              <w:t>○</w:t>
            </w:r>
            <w:r w:rsidRPr="00397323">
              <w:rPr>
                <w:rFonts w:ascii="標楷體" w:hAnsi="標楷體" w:hint="eastAsia"/>
                <w:sz w:val="28"/>
                <w:szCs w:val="28"/>
              </w:rPr>
              <w:t>)</w:t>
            </w:r>
            <w:r w:rsidRPr="00397323">
              <w:rPr>
                <w:rFonts w:ascii="標楷體" w:hAnsi="標楷體" w:hint="eastAsia"/>
                <w:b/>
                <w:sz w:val="28"/>
                <w:szCs w:val="28"/>
              </w:rPr>
              <w:t xml:space="preserve"> ○○</w:t>
            </w:r>
            <w:r w:rsidRPr="00397323">
              <w:rPr>
                <w:rFonts w:ascii="標楷體" w:hAnsi="標楷體" w:hint="eastAsia"/>
                <w:sz w:val="28"/>
                <w:szCs w:val="28"/>
              </w:rPr>
              <w:t>時</w:t>
            </w:r>
            <w:r w:rsidRPr="00397323">
              <w:rPr>
                <w:rFonts w:ascii="標楷體" w:hAnsi="標楷體" w:hint="eastAsia"/>
                <w:b/>
                <w:sz w:val="28"/>
                <w:szCs w:val="28"/>
              </w:rPr>
              <w:t>○○</w:t>
            </w:r>
            <w:r w:rsidRPr="00397323">
              <w:rPr>
                <w:rFonts w:ascii="標楷體" w:hAnsi="標楷體" w:hint="eastAsia"/>
                <w:sz w:val="28"/>
                <w:szCs w:val="28"/>
              </w:rPr>
              <w:t>分</w:t>
            </w:r>
          </w:p>
        </w:tc>
      </w:tr>
      <w:tr w:rsidR="000E14C3" w:rsidRPr="00397323">
        <w:trPr>
          <w:trHeight w:val="517"/>
          <w:tblHead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rPr>
                <w:rFonts w:ascii="標楷體" w:hAnsi="標楷體"/>
                <w:sz w:val="28"/>
                <w:szCs w:val="28"/>
              </w:rPr>
            </w:pPr>
            <w:r w:rsidRPr="00397323">
              <w:rPr>
                <w:rFonts w:ascii="標楷體" w:hAnsi="標楷體" w:hint="eastAsia"/>
                <w:sz w:val="28"/>
                <w:szCs w:val="28"/>
              </w:rPr>
              <w:t>二、地點：</w:t>
            </w:r>
            <w:r w:rsidRPr="00397323">
              <w:rPr>
                <w:rFonts w:ascii="標楷體" w:hAnsi="標楷體" w:hint="eastAsia"/>
                <w:b/>
                <w:sz w:val="28"/>
                <w:szCs w:val="28"/>
              </w:rPr>
              <w:t>○○○○○○</w:t>
            </w:r>
          </w:p>
        </w:tc>
      </w:tr>
      <w:tr w:rsidR="000E14C3" w:rsidRPr="00397323">
        <w:trPr>
          <w:trHeight w:val="517"/>
          <w:tblHead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rPr>
                <w:rFonts w:ascii="標楷體" w:hAnsi="標楷體"/>
                <w:sz w:val="28"/>
                <w:szCs w:val="28"/>
              </w:rPr>
            </w:pPr>
            <w:r w:rsidRPr="00397323">
              <w:rPr>
                <w:rFonts w:ascii="標楷體" w:hAnsi="標楷體" w:hint="eastAsia"/>
                <w:sz w:val="28"/>
                <w:szCs w:val="28"/>
              </w:rPr>
              <w:t>三、主持人：</w:t>
            </w:r>
          </w:p>
        </w:tc>
      </w:tr>
      <w:tr w:rsidR="000E14C3" w:rsidRPr="00397323">
        <w:trPr>
          <w:trHeight w:val="517"/>
          <w:tblHead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rPr>
                <w:rFonts w:ascii="標楷體" w:hAnsi="標楷體"/>
                <w:sz w:val="28"/>
                <w:szCs w:val="28"/>
              </w:rPr>
            </w:pPr>
            <w:r w:rsidRPr="00397323">
              <w:rPr>
                <w:rFonts w:ascii="標楷體" w:hAnsi="標楷體" w:hint="eastAsia"/>
                <w:sz w:val="28"/>
                <w:szCs w:val="28"/>
              </w:rPr>
              <w:t>四、出席人員：</w:t>
            </w:r>
          </w:p>
        </w:tc>
      </w:tr>
      <w:tr w:rsidR="000E14C3" w:rsidRPr="00397323">
        <w:trPr>
          <w:trHeight w:val="610"/>
          <w:tblHeader/>
        </w:trPr>
        <w:tc>
          <w:tcPr>
            <w:tcW w:w="837" w:type="pc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jc w:val="center"/>
              <w:rPr>
                <w:rFonts w:ascii="標楷體" w:hAnsi="標楷體"/>
                <w:sz w:val="28"/>
                <w:szCs w:val="28"/>
              </w:rPr>
            </w:pPr>
            <w:r w:rsidRPr="00397323">
              <w:rPr>
                <w:rFonts w:ascii="標楷體" w:hAnsi="標楷體" w:hint="eastAsia"/>
                <w:sz w:val="28"/>
                <w:szCs w:val="28"/>
              </w:rPr>
              <w:t>單  位</w:t>
            </w:r>
          </w:p>
        </w:tc>
        <w:tc>
          <w:tcPr>
            <w:tcW w:w="822" w:type="pc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jc w:val="center"/>
              <w:rPr>
                <w:rFonts w:ascii="標楷體" w:hAnsi="標楷體"/>
                <w:sz w:val="28"/>
                <w:szCs w:val="28"/>
              </w:rPr>
            </w:pPr>
            <w:r w:rsidRPr="00397323">
              <w:rPr>
                <w:rFonts w:ascii="標楷體" w:hAnsi="標楷體" w:hint="eastAsia"/>
                <w:sz w:val="28"/>
                <w:szCs w:val="28"/>
              </w:rPr>
              <w:t>職稱</w:t>
            </w:r>
          </w:p>
        </w:tc>
        <w:tc>
          <w:tcPr>
            <w:tcW w:w="1719" w:type="pc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jc w:val="center"/>
              <w:rPr>
                <w:rFonts w:ascii="標楷體" w:hAnsi="標楷體"/>
                <w:sz w:val="28"/>
                <w:szCs w:val="28"/>
              </w:rPr>
            </w:pPr>
            <w:r w:rsidRPr="00397323">
              <w:rPr>
                <w:rFonts w:ascii="標楷體" w:hAnsi="標楷體" w:hint="eastAsia"/>
                <w:sz w:val="28"/>
                <w:szCs w:val="28"/>
              </w:rPr>
              <w:t>姓名</w:t>
            </w:r>
          </w:p>
        </w:tc>
        <w:tc>
          <w:tcPr>
            <w:tcW w:w="1622" w:type="pct"/>
            <w:tcBorders>
              <w:top w:val="single" w:sz="4" w:space="0" w:color="auto"/>
              <w:left w:val="single" w:sz="4" w:space="0" w:color="auto"/>
              <w:bottom w:val="single" w:sz="4" w:space="0" w:color="auto"/>
              <w:right w:val="single" w:sz="4" w:space="0" w:color="auto"/>
            </w:tcBorders>
            <w:vAlign w:val="center"/>
            <w:hideMark/>
          </w:tcPr>
          <w:p w:rsidR="000E14C3" w:rsidRPr="00397323" w:rsidRDefault="000E14C3">
            <w:pPr>
              <w:adjustRightInd w:val="0"/>
              <w:snapToGrid w:val="0"/>
              <w:jc w:val="center"/>
              <w:rPr>
                <w:rFonts w:ascii="標楷體" w:hAnsi="標楷體"/>
                <w:sz w:val="28"/>
                <w:szCs w:val="28"/>
              </w:rPr>
            </w:pPr>
            <w:r w:rsidRPr="00397323">
              <w:rPr>
                <w:rFonts w:ascii="標楷體" w:hAnsi="標楷體" w:hint="eastAsia"/>
                <w:sz w:val="28"/>
                <w:szCs w:val="28"/>
              </w:rPr>
              <w:t>連絡電話/Email</w:t>
            </w:r>
          </w:p>
        </w:tc>
      </w:tr>
      <w:tr w:rsidR="000E14C3" w:rsidRPr="00397323">
        <w:trPr>
          <w:trHeight w:val="926"/>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54"/>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24"/>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50"/>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34"/>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6"/>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4"/>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2"/>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2"/>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2"/>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r w:rsidR="000E14C3" w:rsidRPr="00397323">
        <w:trPr>
          <w:trHeight w:val="842"/>
        </w:trPr>
        <w:tc>
          <w:tcPr>
            <w:tcW w:w="837"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c>
          <w:tcPr>
            <w:tcW w:w="1622" w:type="pct"/>
            <w:tcBorders>
              <w:top w:val="single" w:sz="4" w:space="0" w:color="auto"/>
              <w:left w:val="single" w:sz="4" w:space="0" w:color="auto"/>
              <w:bottom w:val="single" w:sz="4" w:space="0" w:color="auto"/>
              <w:right w:val="single" w:sz="4" w:space="0" w:color="auto"/>
            </w:tcBorders>
            <w:vAlign w:val="center"/>
          </w:tcPr>
          <w:p w:rsidR="000E14C3" w:rsidRPr="00397323" w:rsidRDefault="000E14C3">
            <w:pPr>
              <w:adjustRightInd w:val="0"/>
              <w:snapToGrid w:val="0"/>
              <w:jc w:val="center"/>
              <w:rPr>
                <w:rFonts w:ascii="標楷體" w:hAnsi="標楷體"/>
                <w:sz w:val="28"/>
                <w:szCs w:val="28"/>
              </w:rPr>
            </w:pPr>
          </w:p>
        </w:tc>
      </w:tr>
    </w:tbl>
    <w:p w:rsidR="000E14C3" w:rsidRPr="00397323" w:rsidRDefault="000E14C3" w:rsidP="000E14C3">
      <w:pPr>
        <w:widowControl/>
        <w:jc w:val="center"/>
      </w:pPr>
      <w:r w:rsidRPr="00397323">
        <w:rPr>
          <w:rFonts w:ascii="標楷體" w:hAnsi="標楷體" w:hint="eastAsia"/>
          <w:sz w:val="36"/>
          <w:szCs w:val="36"/>
        </w:rPr>
        <w:br w:type="page"/>
      </w:r>
      <w:r w:rsidR="007E51B7" w:rsidRPr="00397323">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11430</wp:posOffset>
                </wp:positionH>
                <wp:positionV relativeFrom="paragraph">
                  <wp:posOffset>-238125</wp:posOffset>
                </wp:positionV>
                <wp:extent cx="971550" cy="266700"/>
                <wp:effectExtent l="0" t="0" r="0" b="0"/>
                <wp:wrapNone/>
                <wp:docPr id="74"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rPr>
                            </w:pPr>
                            <w:r w:rsidRPr="007E51B7">
                              <w:rPr>
                                <w:rFonts w:ascii="標楷體" w:hAnsi="標楷體" w:hint="eastAsia"/>
                                <w:sz w:val="22"/>
                              </w:rPr>
                              <w:t>附件四之五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7" o:spid="_x0000_s1041" type="#_x0000_t202" style="position:absolute;left:0;text-align:left;margin-left:.9pt;margin-top:-18.75pt;width:76.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0HhwIAABkFAAAOAAAAZHJzL2Uyb0RvYy54bWysVNuO2yAQfa/Uf0C8Z32RHcfWOqvdpKkq&#10;bS/Sbj+AYByjYqBAYm+r/nsHnKTptpWqqn7AwAyHmTlnuL4Ze4EOzFiuZI2TqxgjJqlquNzV+OPj&#10;ZrbAyDoiGyKUZDV+YhbfLF++uB50xVLVKdEwgwBE2mrQNe6c01UUWdqxntgrpZkEY6tMTxwszS5q&#10;DBkAvRdRGsfzaFCm0UZRZi3sricjXgb8tmXUvW9byxwSNYbYXBhNGLd+jJbXpNoZojtOj2GQf4ii&#10;J1zCpWeoNXEE7Q3/Barn1CirWndFVR+ptuWUhRwgmyR+ls1DRzQLuUBxrD6Xyf4/WPru8MEg3tS4&#10;yDCSpAeOHtno0J0aUZkUvkCDthX4PWjwdCMYgOiQrNX3in6ySKpVR+SO3Rqjho6RBgJM/Mno4uiE&#10;Yz3IdnirGriI7J0KQGNrel89qAcCdCDq6UyOD4bCZlkkeQ4WCqZ0Pi/iQF5EqtNhbax7zVSP/KTG&#10;BrgP4ORwb50PhlQnF3+XVYI3Gy5EWJjddiUMOhDQySZ8If5nbkJ6Z6n8sQlx2oEY4Q5v89EG3r+W&#10;SZrFd2k528wXxSzbZPmsLOLFLE7Ku3IeZ2W23nzzASZZ1fGmYfKeS3bSYJL9HcfHbpjUE1SIBqhV&#10;nuYTQ39MMg7f75LsuYOWFLyv8eLsRCrP6yvZQNqkcoSLaR79HH6oMtTg9A9VCSrwxE8ScON2DIpL&#10;8pO6tqp5Al0YBbwBxfCewKRT5gtGA/Rmje3nPTEMI/FGgrbKJMt8M4dFlhcpLMylZXtpIZICVI0d&#10;RtN05aYHYK8N33Vw06RmqW5Bjy0PWvHCnaI6qhj6LyR1fCt8g1+ug9ePF235HQAA//8DAFBLAwQU&#10;AAYACAAAACEA7JqcrdoAAAAHAQAADwAAAGRycy9kb3ducmV2LnhtbEyO3U6DQBCF7018h82YeGPa&#10;RYViKUujJhpvW/sAA0yByM4Sdlvo2zu90svzk3O+fDvbXp1p9J1jA4/LCBRx5eqOGwOH74/FCygf&#10;kGvsHZOBC3nYFrc3OWa1m3hH531olIywz9BAG8KQae2rliz6pRuIJTu60WIQOTa6HnGScdvrpyha&#10;aYsdy0OLA723VP3sT9bA8Wt6SNZT+RkO6S5evWGXlu5izP3d/LoBFWgOf2W44gs6FMJUuhPXXvWi&#10;BTwYWDynCahrnsTilAbiBHSR6//8xS8AAAD//wMAUEsBAi0AFAAGAAgAAAAhALaDOJL+AAAA4QEA&#10;ABMAAAAAAAAAAAAAAAAAAAAAAFtDb250ZW50X1R5cGVzXS54bWxQSwECLQAUAAYACAAAACEAOP0h&#10;/9YAAACUAQAACwAAAAAAAAAAAAAAAAAvAQAAX3JlbHMvLnJlbHNQSwECLQAUAAYACAAAACEAz/Et&#10;B4cCAAAZBQAADgAAAAAAAAAAAAAAAAAuAgAAZHJzL2Uyb0RvYy54bWxQSwECLQAUAAYACAAAACEA&#10;7JqcrdoAAAAHAQAADwAAAAAAAAAAAAAAAADhBAAAZHJzL2Rvd25yZXYueG1sUEsFBgAAAAAEAAQA&#10;8wAAAOgFAAAAAA==&#10;" stroked="f">
                <v:textbox>
                  <w:txbxContent>
                    <w:p w:rsidR="006C3001" w:rsidRPr="007E51B7" w:rsidRDefault="006C3001" w:rsidP="000E14C3">
                      <w:pPr>
                        <w:rPr>
                          <w:rFonts w:ascii="標楷體"/>
                          <w:sz w:val="22"/>
                        </w:rPr>
                      </w:pPr>
                      <w:r w:rsidRPr="007E51B7">
                        <w:rPr>
                          <w:rFonts w:ascii="標楷體" w:hAnsi="標楷體" w:hint="eastAsia"/>
                          <w:sz w:val="22"/>
                        </w:rPr>
                        <w:t>附件四之五</w:t>
                      </w:r>
                    </w:p>
                  </w:txbxContent>
                </v:textbox>
              </v:shape>
            </w:pict>
          </mc:Fallback>
        </mc:AlternateContent>
      </w:r>
      <w:r w:rsidRPr="00397323">
        <w:rPr>
          <w:rFonts w:ascii="標楷體" w:hAnsi="標楷體" w:hint="eastAsia"/>
          <w:b/>
        </w:rPr>
        <w:t>○○○○○新北市（○○區）災害應變中心前進指揮所</w:t>
      </w:r>
    </w:p>
    <w:p w:rsidR="000E14C3" w:rsidRPr="00397323" w:rsidRDefault="000E14C3" w:rsidP="000E14C3">
      <w:pPr>
        <w:widowControl/>
        <w:wordWrap w:val="0"/>
        <w:adjustRightInd w:val="0"/>
        <w:snapToGrid w:val="0"/>
        <w:spacing w:line="276" w:lineRule="auto"/>
        <w:jc w:val="center"/>
        <w:rPr>
          <w:rFonts w:ascii="標楷體"/>
          <w:sz w:val="28"/>
          <w:szCs w:val="28"/>
        </w:rPr>
      </w:pPr>
      <w:r w:rsidRPr="00397323">
        <w:rPr>
          <w:rFonts w:ascii="標楷體" w:hAnsi="標楷體"/>
          <w:b/>
        </w:rPr>
        <w:t xml:space="preserve">                     </w:t>
      </w:r>
      <w:r w:rsidRPr="00397323">
        <w:rPr>
          <w:rFonts w:ascii="標楷體" w:hAnsi="標楷體" w:hint="eastAsia"/>
          <w:b/>
        </w:rPr>
        <w:t>案件管制表</w:t>
      </w:r>
      <w:r w:rsidRPr="00397323">
        <w:rPr>
          <w:rFonts w:ascii="標楷體" w:hAnsi="標楷體"/>
        </w:rPr>
        <w:t xml:space="preserve">        </w:t>
      </w:r>
      <w:r w:rsidRPr="00397323">
        <w:rPr>
          <w:rFonts w:ascii="標楷體" w:hAnsi="標楷體" w:hint="eastAsia"/>
          <w:sz w:val="22"/>
        </w:rPr>
        <w:t>年</w:t>
      </w:r>
      <w:r w:rsidRPr="00397323">
        <w:rPr>
          <w:rFonts w:ascii="標楷體" w:hAnsi="標楷體"/>
          <w:sz w:val="22"/>
        </w:rPr>
        <w:t xml:space="preserve">   </w:t>
      </w:r>
      <w:r w:rsidRPr="00397323">
        <w:rPr>
          <w:rFonts w:ascii="標楷體" w:hAnsi="標楷體" w:hint="eastAsia"/>
          <w:sz w:val="22"/>
        </w:rPr>
        <w:t>月</w:t>
      </w:r>
      <w:r w:rsidRPr="00397323">
        <w:rPr>
          <w:rFonts w:ascii="標楷體" w:hAnsi="標楷體"/>
          <w:sz w:val="22"/>
        </w:rPr>
        <w:t xml:space="preserve">  </w:t>
      </w:r>
      <w:r w:rsidR="003A737D" w:rsidRPr="00397323">
        <w:rPr>
          <w:rFonts w:ascii="標楷體" w:hAnsi="標楷體" w:hint="eastAsia"/>
          <w:sz w:val="22"/>
        </w:rPr>
        <w:t xml:space="preserve"> </w:t>
      </w:r>
      <w:r w:rsidRPr="00397323">
        <w:rPr>
          <w:rFonts w:ascii="標楷體" w:hAnsi="標楷體" w:hint="eastAsia"/>
          <w:sz w:val="22"/>
        </w:rPr>
        <w:t>日</w:t>
      </w:r>
      <w:r w:rsidRPr="00397323">
        <w:rPr>
          <w:rFonts w:ascii="標楷體" w:hAnsi="標楷體"/>
          <w:sz w:val="22"/>
        </w:rPr>
        <w:t xml:space="preserve">  </w:t>
      </w:r>
      <w:r w:rsidR="003A737D" w:rsidRPr="00397323">
        <w:rPr>
          <w:rFonts w:ascii="標楷體" w:hAnsi="標楷體" w:hint="eastAsia"/>
          <w:sz w:val="22"/>
        </w:rPr>
        <w:t xml:space="preserve"> </w:t>
      </w:r>
      <w:r w:rsidRPr="00397323">
        <w:rPr>
          <w:rFonts w:ascii="標楷體" w:hAnsi="標楷體" w:hint="eastAsia"/>
          <w:sz w:val="22"/>
        </w:rPr>
        <w:t>時</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849"/>
        <w:gridCol w:w="1418"/>
        <w:gridCol w:w="3057"/>
        <w:gridCol w:w="1621"/>
      </w:tblGrid>
      <w:tr w:rsidR="000E14C3" w:rsidRPr="00397323" w:rsidTr="000E14C3">
        <w:trPr>
          <w:trHeight w:val="659"/>
          <w:jc w:val="center"/>
        </w:trPr>
        <w:tc>
          <w:tcPr>
            <w:tcW w:w="756" w:type="dxa"/>
            <w:vAlign w:val="center"/>
            <w:hideMark/>
          </w:tcPr>
          <w:p w:rsidR="000E14C3" w:rsidRPr="00397323" w:rsidRDefault="000E14C3" w:rsidP="000E14C3">
            <w:pPr>
              <w:snapToGrid w:val="0"/>
              <w:jc w:val="center"/>
              <w:rPr>
                <w:rFonts w:ascii="標楷體"/>
                <w:sz w:val="28"/>
                <w:szCs w:val="28"/>
              </w:rPr>
            </w:pPr>
            <w:r w:rsidRPr="00397323">
              <w:rPr>
                <w:rFonts w:ascii="標楷體" w:hAnsi="標楷體" w:hint="eastAsia"/>
                <w:sz w:val="28"/>
                <w:szCs w:val="28"/>
              </w:rPr>
              <w:t>編號</w:t>
            </w:r>
          </w:p>
        </w:tc>
        <w:tc>
          <w:tcPr>
            <w:tcW w:w="2849" w:type="dxa"/>
            <w:vAlign w:val="center"/>
            <w:hideMark/>
          </w:tcPr>
          <w:p w:rsidR="000E14C3" w:rsidRPr="00397323" w:rsidRDefault="000E14C3" w:rsidP="000E14C3">
            <w:pPr>
              <w:snapToGrid w:val="0"/>
              <w:jc w:val="center"/>
              <w:rPr>
                <w:rFonts w:ascii="標楷體"/>
                <w:sz w:val="28"/>
                <w:szCs w:val="28"/>
              </w:rPr>
            </w:pPr>
            <w:r w:rsidRPr="00397323">
              <w:rPr>
                <w:rFonts w:ascii="標楷體" w:hAnsi="標楷體" w:hint="eastAsia"/>
                <w:sz w:val="28"/>
                <w:szCs w:val="28"/>
              </w:rPr>
              <w:t>列管事項</w:t>
            </w:r>
          </w:p>
        </w:tc>
        <w:tc>
          <w:tcPr>
            <w:tcW w:w="1418" w:type="dxa"/>
            <w:vAlign w:val="center"/>
            <w:hideMark/>
          </w:tcPr>
          <w:p w:rsidR="000E14C3" w:rsidRPr="00397323" w:rsidRDefault="000E14C3" w:rsidP="000E14C3">
            <w:pPr>
              <w:snapToGrid w:val="0"/>
              <w:jc w:val="center"/>
              <w:rPr>
                <w:rFonts w:ascii="標楷體"/>
                <w:sz w:val="28"/>
                <w:szCs w:val="28"/>
              </w:rPr>
            </w:pPr>
            <w:r w:rsidRPr="00397323">
              <w:rPr>
                <w:rFonts w:ascii="標楷體" w:hAnsi="標楷體" w:hint="eastAsia"/>
                <w:sz w:val="28"/>
                <w:szCs w:val="28"/>
              </w:rPr>
              <w:t>權責單位</w:t>
            </w:r>
          </w:p>
        </w:tc>
        <w:tc>
          <w:tcPr>
            <w:tcW w:w="3057" w:type="dxa"/>
            <w:vAlign w:val="center"/>
            <w:hideMark/>
          </w:tcPr>
          <w:p w:rsidR="000E14C3" w:rsidRPr="00397323" w:rsidRDefault="000E14C3" w:rsidP="000E14C3">
            <w:pPr>
              <w:snapToGrid w:val="0"/>
              <w:jc w:val="center"/>
              <w:rPr>
                <w:rFonts w:ascii="標楷體"/>
                <w:sz w:val="28"/>
                <w:szCs w:val="28"/>
              </w:rPr>
            </w:pPr>
            <w:r w:rsidRPr="00397323">
              <w:rPr>
                <w:rFonts w:ascii="標楷體" w:hAnsi="標楷體" w:hint="eastAsia"/>
                <w:sz w:val="28"/>
                <w:szCs w:val="28"/>
              </w:rPr>
              <w:t>處理情形</w:t>
            </w:r>
          </w:p>
        </w:tc>
        <w:tc>
          <w:tcPr>
            <w:tcW w:w="1621" w:type="dxa"/>
            <w:vAlign w:val="center"/>
            <w:hideMark/>
          </w:tcPr>
          <w:p w:rsidR="000E14C3" w:rsidRPr="00397323" w:rsidRDefault="000E14C3" w:rsidP="000E14C3">
            <w:pPr>
              <w:snapToGrid w:val="0"/>
              <w:jc w:val="center"/>
              <w:rPr>
                <w:rFonts w:ascii="標楷體"/>
                <w:sz w:val="28"/>
                <w:szCs w:val="28"/>
              </w:rPr>
            </w:pPr>
            <w:r w:rsidRPr="00397323">
              <w:rPr>
                <w:rFonts w:ascii="標楷體" w:hAnsi="標楷體" w:hint="eastAsia"/>
                <w:sz w:val="28"/>
                <w:szCs w:val="28"/>
              </w:rPr>
              <w:t>管考意見</w:t>
            </w:r>
          </w:p>
        </w:tc>
      </w:tr>
      <w:tr w:rsidR="000E14C3" w:rsidRPr="00397323" w:rsidTr="000E14C3">
        <w:trPr>
          <w:trHeight w:val="1962"/>
          <w:jc w:val="center"/>
        </w:trPr>
        <w:tc>
          <w:tcPr>
            <w:tcW w:w="756" w:type="dxa"/>
            <w:vAlign w:val="center"/>
          </w:tcPr>
          <w:p w:rsidR="000E14C3" w:rsidRPr="00397323" w:rsidRDefault="000E14C3" w:rsidP="00B340F0">
            <w:pPr>
              <w:widowControl/>
              <w:numPr>
                <w:ilvl w:val="0"/>
                <w:numId w:val="55"/>
              </w:numPr>
              <w:snapToGrid w:val="0"/>
              <w:ind w:left="318" w:hanging="318"/>
              <w:jc w:val="center"/>
              <w:rPr>
                <w:rFonts w:ascii="標楷體" w:cs="新細明體"/>
                <w:sz w:val="28"/>
                <w:szCs w:val="28"/>
              </w:rPr>
            </w:pPr>
          </w:p>
        </w:tc>
        <w:tc>
          <w:tcPr>
            <w:tcW w:w="2849" w:type="dxa"/>
            <w:vAlign w:val="center"/>
          </w:tcPr>
          <w:p w:rsidR="000E14C3" w:rsidRPr="00397323" w:rsidRDefault="000E14C3" w:rsidP="000E14C3">
            <w:pPr>
              <w:snapToGrid w:val="0"/>
              <w:jc w:val="both"/>
              <w:rPr>
                <w:rFonts w:ascii="標楷體"/>
                <w:sz w:val="28"/>
                <w:szCs w:val="28"/>
              </w:rPr>
            </w:pPr>
          </w:p>
        </w:tc>
        <w:tc>
          <w:tcPr>
            <w:tcW w:w="1418" w:type="dxa"/>
            <w:vAlign w:val="center"/>
          </w:tcPr>
          <w:p w:rsidR="000E14C3" w:rsidRPr="00397323" w:rsidRDefault="000E14C3" w:rsidP="000E14C3">
            <w:pPr>
              <w:snapToGrid w:val="0"/>
              <w:jc w:val="center"/>
              <w:rPr>
                <w:rFonts w:ascii="標楷體"/>
                <w:sz w:val="28"/>
                <w:szCs w:val="28"/>
              </w:rPr>
            </w:pPr>
          </w:p>
        </w:tc>
        <w:tc>
          <w:tcPr>
            <w:tcW w:w="3057" w:type="dxa"/>
            <w:vAlign w:val="center"/>
          </w:tcPr>
          <w:p w:rsidR="000E14C3" w:rsidRPr="00397323" w:rsidRDefault="000E14C3" w:rsidP="000E14C3">
            <w:pPr>
              <w:snapToGrid w:val="0"/>
              <w:jc w:val="both"/>
              <w:rPr>
                <w:rFonts w:ascii="標楷體"/>
                <w:sz w:val="28"/>
                <w:szCs w:val="28"/>
              </w:rPr>
            </w:pPr>
          </w:p>
        </w:tc>
        <w:tc>
          <w:tcPr>
            <w:tcW w:w="1621" w:type="dxa"/>
            <w:vAlign w:val="center"/>
          </w:tcPr>
          <w:p w:rsidR="000E14C3" w:rsidRPr="00397323" w:rsidRDefault="000E14C3" w:rsidP="000E14C3">
            <w:pPr>
              <w:snapToGrid w:val="0"/>
              <w:jc w:val="center"/>
              <w:rPr>
                <w:rFonts w:ascii="標楷體"/>
                <w:sz w:val="28"/>
                <w:szCs w:val="28"/>
              </w:rPr>
            </w:pPr>
          </w:p>
        </w:tc>
      </w:tr>
      <w:tr w:rsidR="000E14C3" w:rsidRPr="00397323" w:rsidTr="000E14C3">
        <w:trPr>
          <w:trHeight w:val="2116"/>
          <w:jc w:val="center"/>
        </w:trPr>
        <w:tc>
          <w:tcPr>
            <w:tcW w:w="756" w:type="dxa"/>
            <w:vAlign w:val="center"/>
          </w:tcPr>
          <w:p w:rsidR="000E14C3" w:rsidRPr="00397323" w:rsidRDefault="000E14C3" w:rsidP="00B340F0">
            <w:pPr>
              <w:widowControl/>
              <w:numPr>
                <w:ilvl w:val="0"/>
                <w:numId w:val="55"/>
              </w:numPr>
              <w:snapToGrid w:val="0"/>
              <w:ind w:left="318" w:hanging="318"/>
              <w:jc w:val="center"/>
              <w:rPr>
                <w:rFonts w:ascii="標楷體" w:cs="新細明體"/>
                <w:sz w:val="28"/>
                <w:szCs w:val="28"/>
              </w:rPr>
            </w:pPr>
          </w:p>
        </w:tc>
        <w:tc>
          <w:tcPr>
            <w:tcW w:w="2849" w:type="dxa"/>
            <w:vAlign w:val="center"/>
          </w:tcPr>
          <w:p w:rsidR="000E14C3" w:rsidRPr="00397323" w:rsidRDefault="000E14C3" w:rsidP="000E14C3">
            <w:pPr>
              <w:snapToGrid w:val="0"/>
              <w:jc w:val="both"/>
              <w:rPr>
                <w:rFonts w:ascii="標楷體"/>
                <w:sz w:val="28"/>
                <w:szCs w:val="28"/>
              </w:rPr>
            </w:pPr>
          </w:p>
        </w:tc>
        <w:tc>
          <w:tcPr>
            <w:tcW w:w="1418" w:type="dxa"/>
            <w:vAlign w:val="center"/>
          </w:tcPr>
          <w:p w:rsidR="000E14C3" w:rsidRPr="00397323" w:rsidRDefault="000E14C3" w:rsidP="000E14C3">
            <w:pPr>
              <w:snapToGrid w:val="0"/>
              <w:jc w:val="center"/>
              <w:rPr>
                <w:rFonts w:ascii="標楷體"/>
                <w:sz w:val="28"/>
                <w:szCs w:val="28"/>
              </w:rPr>
            </w:pPr>
          </w:p>
        </w:tc>
        <w:tc>
          <w:tcPr>
            <w:tcW w:w="3057" w:type="dxa"/>
            <w:vAlign w:val="center"/>
          </w:tcPr>
          <w:p w:rsidR="000E14C3" w:rsidRPr="00397323" w:rsidRDefault="000E14C3" w:rsidP="000E14C3">
            <w:pPr>
              <w:snapToGrid w:val="0"/>
              <w:jc w:val="both"/>
              <w:rPr>
                <w:rFonts w:ascii="標楷體"/>
                <w:sz w:val="28"/>
                <w:szCs w:val="28"/>
              </w:rPr>
            </w:pPr>
          </w:p>
        </w:tc>
        <w:tc>
          <w:tcPr>
            <w:tcW w:w="1621" w:type="dxa"/>
            <w:vAlign w:val="center"/>
          </w:tcPr>
          <w:p w:rsidR="000E14C3" w:rsidRPr="00397323" w:rsidRDefault="000E14C3" w:rsidP="000E14C3">
            <w:pPr>
              <w:snapToGrid w:val="0"/>
              <w:jc w:val="center"/>
              <w:rPr>
                <w:rFonts w:ascii="標楷體"/>
                <w:sz w:val="28"/>
                <w:szCs w:val="28"/>
              </w:rPr>
            </w:pPr>
          </w:p>
        </w:tc>
      </w:tr>
      <w:tr w:rsidR="000E14C3" w:rsidRPr="00397323" w:rsidTr="000E14C3">
        <w:trPr>
          <w:trHeight w:val="2258"/>
          <w:jc w:val="center"/>
        </w:trPr>
        <w:tc>
          <w:tcPr>
            <w:tcW w:w="756" w:type="dxa"/>
            <w:vAlign w:val="center"/>
          </w:tcPr>
          <w:p w:rsidR="000E14C3" w:rsidRPr="00397323" w:rsidRDefault="000E14C3" w:rsidP="00B340F0">
            <w:pPr>
              <w:widowControl/>
              <w:numPr>
                <w:ilvl w:val="0"/>
                <w:numId w:val="55"/>
              </w:numPr>
              <w:snapToGrid w:val="0"/>
              <w:ind w:left="318" w:hanging="318"/>
              <w:jc w:val="center"/>
              <w:rPr>
                <w:rFonts w:ascii="標楷體" w:cs="新細明體"/>
                <w:sz w:val="28"/>
                <w:szCs w:val="28"/>
              </w:rPr>
            </w:pPr>
          </w:p>
        </w:tc>
        <w:tc>
          <w:tcPr>
            <w:tcW w:w="2849" w:type="dxa"/>
            <w:vAlign w:val="center"/>
          </w:tcPr>
          <w:p w:rsidR="000E14C3" w:rsidRPr="00397323" w:rsidRDefault="000E14C3" w:rsidP="000E14C3">
            <w:pPr>
              <w:snapToGrid w:val="0"/>
              <w:jc w:val="both"/>
              <w:rPr>
                <w:rFonts w:ascii="標楷體"/>
                <w:sz w:val="28"/>
                <w:szCs w:val="28"/>
              </w:rPr>
            </w:pPr>
          </w:p>
        </w:tc>
        <w:tc>
          <w:tcPr>
            <w:tcW w:w="1418" w:type="dxa"/>
            <w:vAlign w:val="center"/>
          </w:tcPr>
          <w:p w:rsidR="000E14C3" w:rsidRPr="00397323" w:rsidRDefault="000E14C3" w:rsidP="000E14C3">
            <w:pPr>
              <w:snapToGrid w:val="0"/>
              <w:jc w:val="center"/>
              <w:rPr>
                <w:rFonts w:ascii="標楷體"/>
                <w:sz w:val="28"/>
                <w:szCs w:val="28"/>
              </w:rPr>
            </w:pPr>
          </w:p>
        </w:tc>
        <w:tc>
          <w:tcPr>
            <w:tcW w:w="3057" w:type="dxa"/>
            <w:vAlign w:val="center"/>
          </w:tcPr>
          <w:p w:rsidR="000E14C3" w:rsidRPr="00397323" w:rsidRDefault="000E14C3" w:rsidP="000E14C3">
            <w:pPr>
              <w:snapToGrid w:val="0"/>
              <w:jc w:val="both"/>
              <w:rPr>
                <w:rFonts w:ascii="標楷體"/>
                <w:sz w:val="28"/>
                <w:szCs w:val="28"/>
              </w:rPr>
            </w:pPr>
          </w:p>
        </w:tc>
        <w:tc>
          <w:tcPr>
            <w:tcW w:w="1621" w:type="dxa"/>
            <w:vAlign w:val="center"/>
          </w:tcPr>
          <w:p w:rsidR="000E14C3" w:rsidRPr="00397323" w:rsidRDefault="000E14C3" w:rsidP="000E14C3">
            <w:pPr>
              <w:snapToGrid w:val="0"/>
              <w:jc w:val="center"/>
              <w:rPr>
                <w:rFonts w:ascii="標楷體"/>
                <w:sz w:val="28"/>
                <w:szCs w:val="28"/>
              </w:rPr>
            </w:pPr>
          </w:p>
        </w:tc>
      </w:tr>
      <w:tr w:rsidR="000E14C3" w:rsidRPr="00397323" w:rsidTr="000E14C3">
        <w:trPr>
          <w:trHeight w:val="2117"/>
          <w:jc w:val="center"/>
        </w:trPr>
        <w:tc>
          <w:tcPr>
            <w:tcW w:w="756" w:type="dxa"/>
            <w:vAlign w:val="center"/>
          </w:tcPr>
          <w:p w:rsidR="000E14C3" w:rsidRPr="00397323" w:rsidRDefault="000E14C3" w:rsidP="00B340F0">
            <w:pPr>
              <w:widowControl/>
              <w:numPr>
                <w:ilvl w:val="0"/>
                <w:numId w:val="55"/>
              </w:numPr>
              <w:snapToGrid w:val="0"/>
              <w:ind w:left="318" w:hanging="318"/>
              <w:jc w:val="center"/>
              <w:rPr>
                <w:rFonts w:ascii="標楷體" w:cs="新細明體"/>
                <w:sz w:val="28"/>
                <w:szCs w:val="28"/>
              </w:rPr>
            </w:pPr>
          </w:p>
        </w:tc>
        <w:tc>
          <w:tcPr>
            <w:tcW w:w="2849" w:type="dxa"/>
            <w:vAlign w:val="center"/>
          </w:tcPr>
          <w:p w:rsidR="000E14C3" w:rsidRPr="00397323" w:rsidRDefault="000E14C3" w:rsidP="000E14C3">
            <w:pPr>
              <w:snapToGrid w:val="0"/>
              <w:jc w:val="both"/>
              <w:rPr>
                <w:rFonts w:ascii="標楷體"/>
                <w:sz w:val="28"/>
                <w:szCs w:val="28"/>
              </w:rPr>
            </w:pPr>
          </w:p>
        </w:tc>
        <w:tc>
          <w:tcPr>
            <w:tcW w:w="1418" w:type="dxa"/>
            <w:vAlign w:val="center"/>
          </w:tcPr>
          <w:p w:rsidR="000E14C3" w:rsidRPr="00397323" w:rsidRDefault="000E14C3" w:rsidP="000E14C3">
            <w:pPr>
              <w:snapToGrid w:val="0"/>
              <w:jc w:val="center"/>
              <w:rPr>
                <w:rFonts w:ascii="標楷體"/>
                <w:sz w:val="28"/>
                <w:szCs w:val="28"/>
              </w:rPr>
            </w:pPr>
          </w:p>
        </w:tc>
        <w:tc>
          <w:tcPr>
            <w:tcW w:w="3057" w:type="dxa"/>
            <w:vAlign w:val="center"/>
          </w:tcPr>
          <w:p w:rsidR="000E14C3" w:rsidRPr="00397323" w:rsidRDefault="000E14C3" w:rsidP="000E14C3">
            <w:pPr>
              <w:snapToGrid w:val="0"/>
              <w:jc w:val="both"/>
              <w:rPr>
                <w:rFonts w:ascii="標楷體"/>
                <w:sz w:val="28"/>
                <w:szCs w:val="28"/>
              </w:rPr>
            </w:pPr>
          </w:p>
        </w:tc>
        <w:tc>
          <w:tcPr>
            <w:tcW w:w="1621" w:type="dxa"/>
            <w:vAlign w:val="center"/>
          </w:tcPr>
          <w:p w:rsidR="000E14C3" w:rsidRPr="00397323" w:rsidRDefault="000E14C3" w:rsidP="000E14C3">
            <w:pPr>
              <w:snapToGrid w:val="0"/>
              <w:jc w:val="center"/>
              <w:rPr>
                <w:rFonts w:ascii="標楷體"/>
                <w:sz w:val="28"/>
                <w:szCs w:val="28"/>
              </w:rPr>
            </w:pPr>
          </w:p>
        </w:tc>
      </w:tr>
      <w:tr w:rsidR="000E14C3" w:rsidRPr="00397323" w:rsidTr="000E14C3">
        <w:trPr>
          <w:trHeight w:val="2234"/>
          <w:jc w:val="center"/>
        </w:trPr>
        <w:tc>
          <w:tcPr>
            <w:tcW w:w="756" w:type="dxa"/>
            <w:vAlign w:val="center"/>
          </w:tcPr>
          <w:p w:rsidR="000E14C3" w:rsidRPr="00397323" w:rsidRDefault="000E14C3" w:rsidP="00B340F0">
            <w:pPr>
              <w:widowControl/>
              <w:numPr>
                <w:ilvl w:val="0"/>
                <w:numId w:val="55"/>
              </w:numPr>
              <w:snapToGrid w:val="0"/>
              <w:ind w:left="318" w:hanging="318"/>
              <w:jc w:val="center"/>
              <w:rPr>
                <w:rFonts w:ascii="標楷體" w:cs="新細明體"/>
                <w:sz w:val="28"/>
                <w:szCs w:val="28"/>
              </w:rPr>
            </w:pPr>
          </w:p>
        </w:tc>
        <w:tc>
          <w:tcPr>
            <w:tcW w:w="2849" w:type="dxa"/>
            <w:vAlign w:val="center"/>
          </w:tcPr>
          <w:p w:rsidR="000E14C3" w:rsidRPr="00397323" w:rsidRDefault="000E14C3" w:rsidP="000E14C3">
            <w:pPr>
              <w:snapToGrid w:val="0"/>
              <w:jc w:val="both"/>
              <w:rPr>
                <w:rFonts w:ascii="標楷體"/>
                <w:sz w:val="28"/>
                <w:szCs w:val="28"/>
              </w:rPr>
            </w:pPr>
          </w:p>
        </w:tc>
        <w:tc>
          <w:tcPr>
            <w:tcW w:w="1418" w:type="dxa"/>
            <w:vAlign w:val="center"/>
          </w:tcPr>
          <w:p w:rsidR="000E14C3" w:rsidRPr="00397323" w:rsidRDefault="000E14C3" w:rsidP="000E14C3">
            <w:pPr>
              <w:snapToGrid w:val="0"/>
              <w:jc w:val="center"/>
              <w:rPr>
                <w:rFonts w:ascii="標楷體"/>
                <w:sz w:val="28"/>
                <w:szCs w:val="28"/>
              </w:rPr>
            </w:pPr>
          </w:p>
        </w:tc>
        <w:tc>
          <w:tcPr>
            <w:tcW w:w="3057" w:type="dxa"/>
            <w:vAlign w:val="center"/>
          </w:tcPr>
          <w:p w:rsidR="000E14C3" w:rsidRPr="00397323" w:rsidRDefault="000E14C3" w:rsidP="000E14C3">
            <w:pPr>
              <w:snapToGrid w:val="0"/>
              <w:jc w:val="both"/>
              <w:rPr>
                <w:rFonts w:ascii="標楷體"/>
                <w:sz w:val="28"/>
                <w:szCs w:val="28"/>
              </w:rPr>
            </w:pPr>
          </w:p>
        </w:tc>
        <w:tc>
          <w:tcPr>
            <w:tcW w:w="1621" w:type="dxa"/>
            <w:vAlign w:val="center"/>
          </w:tcPr>
          <w:p w:rsidR="000E14C3" w:rsidRPr="00397323" w:rsidRDefault="000E14C3" w:rsidP="000E14C3">
            <w:pPr>
              <w:snapToGrid w:val="0"/>
              <w:jc w:val="center"/>
              <w:rPr>
                <w:rFonts w:ascii="標楷體"/>
                <w:sz w:val="28"/>
                <w:szCs w:val="28"/>
              </w:rPr>
            </w:pPr>
          </w:p>
        </w:tc>
      </w:tr>
    </w:tbl>
    <w:p w:rsidR="000E14C3" w:rsidRPr="00397323" w:rsidRDefault="000E14C3" w:rsidP="000E14C3">
      <w:pPr>
        <w:widowControl/>
        <w:snapToGrid w:val="0"/>
        <w:spacing w:line="276" w:lineRule="auto"/>
        <w:jc w:val="center"/>
        <w:rPr>
          <w:rFonts w:ascii="標楷體"/>
          <w:b/>
        </w:rPr>
      </w:pPr>
      <w:r w:rsidRPr="00397323">
        <w:rPr>
          <w:rFonts w:ascii="標楷體"/>
          <w:sz w:val="28"/>
          <w:szCs w:val="28"/>
        </w:rPr>
        <w:br w:type="page"/>
      </w:r>
      <w:r w:rsidR="007E51B7" w:rsidRPr="00397323">
        <w:rPr>
          <w:noProof/>
        </w:rPr>
        <w:lastRenderedPageBreak/>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-285750</wp:posOffset>
                </wp:positionV>
                <wp:extent cx="1000125" cy="285750"/>
                <wp:effectExtent l="0" t="0" r="9525" b="0"/>
                <wp:wrapNone/>
                <wp:docPr id="73"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szCs w:val="22"/>
                              </w:rPr>
                            </w:pPr>
                            <w:r w:rsidRPr="007E51B7">
                              <w:rPr>
                                <w:rFonts w:ascii="標楷體" w:hAnsi="標楷體" w:hint="eastAsia"/>
                                <w:sz w:val="22"/>
                                <w:szCs w:val="22"/>
                              </w:rPr>
                              <w:t>附件四之六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8" o:spid="_x0000_s1042" type="#_x0000_t202" style="position:absolute;left:0;text-align:left;margin-left:0;margin-top:-22.5pt;width:78.75pt;height:22.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K9iQ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eev&#10;MFKkA44e+ODRtR5QmS1Cg3rjKvC7N+DpBzAA0bFYZ+40/eyQ0jctUVt+Za3uW04YJJiFk8nZ0RHH&#10;BZBN/04zCER2XkegobFd6B70AwE6EPV4IickQ0PINE2zfIoRBVu+mM6nkb2EVMfTxjr/husOhUWN&#10;LZAf0cn+zvmQDamOLiGY01KwtZAybux2cyMt2hMQyjo+sYBnblIFZ6XDsRFx/ANJQoxgC+lG4p/K&#10;LC/S67ycrGeL+aRYF9NJOU8XkzQrr8tZWpTF7fpbSDArqlYwxtWdUPwowqz4O5IP4zDKJ8oQ9TUu&#10;p9CpWNcfi4R2wvO7IjvhYSal6Gq8ODmRKhD7WjEom1SeCDmuk5/Tj12GHhy/sStRBoH5UQN+2AxR&#10;ctnsKK+NZo8gDKuBN2AfLhRYtNp+xaiH4ayx+7IjlmMk3yoQV5kVRZjmuCmm8xw29tyyObcQRQGq&#10;xh6jcXnjxxtgZ6zYthBplLPSVyDIRkStBOWOWR1kDAMYizpcFmHCz/fR68eVtvoOAAD//wMAUEsD&#10;BBQABgAIAAAAIQDhgSZv2gAAAAUBAAAPAAAAZHJzL2Rvd25yZXYueG1sTI/NboMwEITvlfoO1lbq&#10;pUpMqxASgonaSo16zc8DLHgDKHiNsBPI29ec0tvOzmrm22w7mlbcqHeNZQXv8wgEcWl1w5WC0/Fn&#10;tgLhPLLG1jIpuJODbf78lGGq7cB7uh18JUIIuxQV1N53qZSurMmgm9uOOHhn2xv0QfaV1D0OIdy0&#10;8iOKltJgw6Ghxo6+ayovh6tRcP4d3uL1UOz8Kdkvll/YJIW9K/X6Mn5uQHga/eMYJvyADnlgKuyV&#10;tROtgvCIVzBbxGGY7DiJQRTTXuaZ/E+f/wEAAP//AwBQSwECLQAUAAYACAAAACEAtoM4kv4AAADh&#10;AQAAEwAAAAAAAAAAAAAAAAAAAAAAW0NvbnRlbnRfVHlwZXNdLnhtbFBLAQItABQABgAIAAAAIQA4&#10;/SH/1gAAAJQBAAALAAAAAAAAAAAAAAAAAC8BAABfcmVscy8ucmVsc1BLAQItABQABgAIAAAAIQBM&#10;E4K9iQIAABoFAAAOAAAAAAAAAAAAAAAAAC4CAABkcnMvZTJvRG9jLnhtbFBLAQItABQABgAIAAAA&#10;IQDhgSZv2gAAAAUBAAAPAAAAAAAAAAAAAAAAAOMEAABkcnMvZG93bnJldi54bWxQSwUGAAAAAAQA&#10;BADzAAAA6gUAAAAA&#10;" stroked="f">
                <v:textbox>
                  <w:txbxContent>
                    <w:p w:rsidR="006C3001" w:rsidRPr="007E51B7" w:rsidRDefault="006C3001" w:rsidP="000E14C3">
                      <w:pPr>
                        <w:rPr>
                          <w:rFonts w:ascii="標楷體"/>
                          <w:sz w:val="22"/>
                          <w:szCs w:val="22"/>
                        </w:rPr>
                      </w:pPr>
                      <w:r w:rsidRPr="007E51B7">
                        <w:rPr>
                          <w:rFonts w:ascii="標楷體" w:hAnsi="標楷體" w:hint="eastAsia"/>
                          <w:sz w:val="22"/>
                          <w:szCs w:val="22"/>
                        </w:rPr>
                        <w:t>附件四之六</w:t>
                      </w:r>
                    </w:p>
                  </w:txbxContent>
                </v:textbox>
                <w10:wrap anchorx="margin"/>
              </v:shape>
            </w:pict>
          </mc:Fallback>
        </mc:AlternateContent>
      </w:r>
      <w:r w:rsidRPr="00397323">
        <w:rPr>
          <w:rFonts w:ascii="標楷體" w:hAnsi="標楷體" w:hint="eastAsia"/>
          <w:b/>
        </w:rPr>
        <w:t>○○</w:t>
      </w:r>
      <w:r w:rsidRPr="00397323">
        <w:rPr>
          <w:rFonts w:ascii="標楷體" w:hAnsi="標楷體"/>
          <w:b/>
        </w:rPr>
        <w:t>(</w:t>
      </w:r>
      <w:r w:rsidRPr="00397323">
        <w:rPr>
          <w:rFonts w:ascii="標楷體" w:hAnsi="標楷體" w:hint="eastAsia"/>
          <w:b/>
        </w:rPr>
        <w:t>災害名稱</w:t>
      </w:r>
      <w:r w:rsidRPr="00397323">
        <w:rPr>
          <w:rFonts w:ascii="標楷體" w:hAnsi="標楷體"/>
          <w:b/>
        </w:rPr>
        <w:t>)</w:t>
      </w:r>
      <w:r w:rsidRPr="00397323">
        <w:rPr>
          <w:rFonts w:ascii="標楷體" w:hAnsi="標楷體" w:hint="eastAsia"/>
          <w:b/>
        </w:rPr>
        <w:t>新北市○○區災害應變中心前進指揮所</w:t>
      </w:r>
    </w:p>
    <w:p w:rsidR="000E14C3" w:rsidRPr="00397323" w:rsidRDefault="000E14C3" w:rsidP="000E14C3">
      <w:pPr>
        <w:widowControl/>
        <w:snapToGrid w:val="0"/>
        <w:spacing w:line="276" w:lineRule="auto"/>
        <w:jc w:val="center"/>
        <w:rPr>
          <w:rFonts w:ascii="標楷體"/>
          <w:b/>
        </w:rPr>
      </w:pPr>
      <w:r w:rsidRPr="00397323">
        <w:rPr>
          <w:rFonts w:ascii="標楷體" w:hAnsi="標楷體" w:hint="eastAsia"/>
          <w:b/>
        </w:rPr>
        <w:t>工作事項交接表</w:t>
      </w:r>
    </w:p>
    <w:tbl>
      <w:tblPr>
        <w:tblpPr w:leftFromText="180" w:rightFromText="180" w:vertAnchor="page" w:horzAnchor="margin" w:tblpY="2786"/>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353"/>
        <w:gridCol w:w="1352"/>
        <w:gridCol w:w="1353"/>
        <w:gridCol w:w="1352"/>
        <w:gridCol w:w="1352"/>
        <w:gridCol w:w="1353"/>
      </w:tblGrid>
      <w:tr w:rsidR="000E14C3" w:rsidRPr="00397323" w:rsidTr="00D7041F">
        <w:trPr>
          <w:trHeight w:val="799"/>
        </w:trPr>
        <w:tc>
          <w:tcPr>
            <w:tcW w:w="960" w:type="dxa"/>
            <w:tcBorders>
              <w:tl2br w:val="single" w:sz="4" w:space="0" w:color="auto"/>
              <w:tr2bl w:val="single" w:sz="4" w:space="0" w:color="auto"/>
            </w:tcBorders>
            <w:vAlign w:val="center"/>
          </w:tcPr>
          <w:p w:rsidR="000E14C3" w:rsidRPr="00397323" w:rsidRDefault="000E14C3" w:rsidP="00D7041F">
            <w:pPr>
              <w:widowControl/>
              <w:snapToGrid w:val="0"/>
              <w:spacing w:line="240" w:lineRule="atLeast"/>
              <w:jc w:val="center"/>
              <w:rPr>
                <w:rFonts w:ascii="標楷體"/>
                <w:sz w:val="28"/>
                <w:szCs w:val="28"/>
              </w:rPr>
            </w:pPr>
          </w:p>
        </w:tc>
        <w:tc>
          <w:tcPr>
            <w:tcW w:w="1353"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交接時間</w:t>
            </w:r>
          </w:p>
        </w:tc>
        <w:tc>
          <w:tcPr>
            <w:tcW w:w="1352" w:type="dxa"/>
            <w:vAlign w:val="center"/>
          </w:tcPr>
          <w:p w:rsidR="000E14C3" w:rsidRPr="00397323" w:rsidRDefault="000E14C3" w:rsidP="00D7041F">
            <w:pPr>
              <w:widowControl/>
              <w:snapToGrid w:val="0"/>
              <w:spacing w:line="240" w:lineRule="atLeast"/>
              <w:jc w:val="center"/>
              <w:rPr>
                <w:rFonts w:ascii="標楷體"/>
                <w:sz w:val="28"/>
                <w:szCs w:val="28"/>
              </w:rPr>
            </w:pPr>
          </w:p>
        </w:tc>
        <w:tc>
          <w:tcPr>
            <w:tcW w:w="1353"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填寫人員簽名</w:t>
            </w:r>
          </w:p>
        </w:tc>
        <w:tc>
          <w:tcPr>
            <w:tcW w:w="1352" w:type="dxa"/>
            <w:vAlign w:val="center"/>
          </w:tcPr>
          <w:p w:rsidR="000E14C3" w:rsidRPr="00397323" w:rsidRDefault="000E14C3" w:rsidP="00D7041F">
            <w:pPr>
              <w:widowControl/>
              <w:snapToGrid w:val="0"/>
              <w:spacing w:line="240" w:lineRule="atLeast"/>
              <w:jc w:val="center"/>
              <w:rPr>
                <w:rFonts w:ascii="標楷體"/>
                <w:sz w:val="28"/>
                <w:szCs w:val="28"/>
              </w:rPr>
            </w:pPr>
          </w:p>
        </w:tc>
        <w:tc>
          <w:tcPr>
            <w:tcW w:w="1352"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交接人員簽名</w:t>
            </w:r>
          </w:p>
        </w:tc>
        <w:tc>
          <w:tcPr>
            <w:tcW w:w="1353" w:type="dxa"/>
            <w:vAlign w:val="center"/>
          </w:tcPr>
          <w:p w:rsidR="000E14C3" w:rsidRPr="00397323" w:rsidRDefault="000E14C3" w:rsidP="00D7041F">
            <w:pPr>
              <w:widowControl/>
              <w:snapToGrid w:val="0"/>
              <w:spacing w:line="240" w:lineRule="atLeast"/>
              <w:jc w:val="center"/>
              <w:rPr>
                <w:rFonts w:ascii="標楷體"/>
                <w:sz w:val="28"/>
                <w:szCs w:val="28"/>
              </w:rPr>
            </w:pPr>
          </w:p>
        </w:tc>
      </w:tr>
      <w:tr w:rsidR="000E14C3" w:rsidRPr="00397323" w:rsidTr="00D7041F">
        <w:trPr>
          <w:cantSplit/>
          <w:trHeight w:val="5397"/>
        </w:trPr>
        <w:tc>
          <w:tcPr>
            <w:tcW w:w="960" w:type="dxa"/>
            <w:textDirection w:val="tbRlV"/>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交接事項</w:t>
            </w:r>
          </w:p>
        </w:tc>
        <w:tc>
          <w:tcPr>
            <w:tcW w:w="8115" w:type="dxa"/>
            <w:gridSpan w:val="6"/>
            <w:vAlign w:val="center"/>
          </w:tcPr>
          <w:p w:rsidR="000E14C3" w:rsidRPr="00397323" w:rsidRDefault="000E14C3" w:rsidP="00D7041F">
            <w:pPr>
              <w:widowControl/>
              <w:snapToGrid w:val="0"/>
              <w:spacing w:line="240" w:lineRule="atLeast"/>
              <w:jc w:val="center"/>
              <w:rPr>
                <w:rFonts w:ascii="標楷體"/>
                <w:sz w:val="28"/>
                <w:szCs w:val="28"/>
              </w:rPr>
            </w:pPr>
          </w:p>
        </w:tc>
      </w:tr>
      <w:tr w:rsidR="000E14C3" w:rsidRPr="00397323" w:rsidTr="00D7041F">
        <w:trPr>
          <w:trHeight w:val="831"/>
        </w:trPr>
        <w:tc>
          <w:tcPr>
            <w:tcW w:w="960" w:type="dxa"/>
            <w:tcBorders>
              <w:tl2br w:val="single" w:sz="4" w:space="0" w:color="auto"/>
              <w:tr2bl w:val="single" w:sz="4" w:space="0" w:color="auto"/>
            </w:tcBorders>
            <w:vAlign w:val="center"/>
          </w:tcPr>
          <w:p w:rsidR="000E14C3" w:rsidRPr="00397323" w:rsidRDefault="000E14C3" w:rsidP="00D7041F">
            <w:pPr>
              <w:widowControl/>
              <w:snapToGrid w:val="0"/>
              <w:spacing w:line="240" w:lineRule="atLeast"/>
              <w:jc w:val="center"/>
              <w:rPr>
                <w:rFonts w:ascii="標楷體"/>
                <w:sz w:val="28"/>
                <w:szCs w:val="28"/>
              </w:rPr>
            </w:pPr>
          </w:p>
        </w:tc>
        <w:tc>
          <w:tcPr>
            <w:tcW w:w="1353"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交接時間</w:t>
            </w:r>
          </w:p>
        </w:tc>
        <w:tc>
          <w:tcPr>
            <w:tcW w:w="1352" w:type="dxa"/>
            <w:vAlign w:val="center"/>
          </w:tcPr>
          <w:p w:rsidR="000E14C3" w:rsidRPr="00397323" w:rsidRDefault="000E14C3" w:rsidP="00D7041F">
            <w:pPr>
              <w:widowControl/>
              <w:snapToGrid w:val="0"/>
              <w:spacing w:line="240" w:lineRule="atLeast"/>
              <w:jc w:val="center"/>
              <w:rPr>
                <w:rFonts w:ascii="標楷體"/>
                <w:sz w:val="28"/>
                <w:szCs w:val="28"/>
              </w:rPr>
            </w:pPr>
          </w:p>
        </w:tc>
        <w:tc>
          <w:tcPr>
            <w:tcW w:w="1353"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填寫人員簽名</w:t>
            </w:r>
          </w:p>
        </w:tc>
        <w:tc>
          <w:tcPr>
            <w:tcW w:w="1352" w:type="dxa"/>
            <w:vAlign w:val="center"/>
          </w:tcPr>
          <w:p w:rsidR="000E14C3" w:rsidRPr="00397323" w:rsidRDefault="000E14C3" w:rsidP="00D7041F">
            <w:pPr>
              <w:widowControl/>
              <w:snapToGrid w:val="0"/>
              <w:spacing w:line="240" w:lineRule="atLeast"/>
              <w:jc w:val="center"/>
              <w:rPr>
                <w:rFonts w:ascii="標楷體"/>
                <w:sz w:val="28"/>
                <w:szCs w:val="28"/>
              </w:rPr>
            </w:pPr>
          </w:p>
        </w:tc>
        <w:tc>
          <w:tcPr>
            <w:tcW w:w="1352" w:type="dxa"/>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交接人員簽名</w:t>
            </w:r>
          </w:p>
        </w:tc>
        <w:tc>
          <w:tcPr>
            <w:tcW w:w="1353" w:type="dxa"/>
            <w:vAlign w:val="center"/>
          </w:tcPr>
          <w:p w:rsidR="000E14C3" w:rsidRPr="00397323" w:rsidRDefault="000E14C3" w:rsidP="00D7041F">
            <w:pPr>
              <w:widowControl/>
              <w:snapToGrid w:val="0"/>
              <w:spacing w:line="240" w:lineRule="atLeast"/>
              <w:jc w:val="center"/>
              <w:rPr>
                <w:rFonts w:ascii="標楷體"/>
                <w:sz w:val="28"/>
                <w:szCs w:val="28"/>
              </w:rPr>
            </w:pPr>
          </w:p>
        </w:tc>
      </w:tr>
      <w:tr w:rsidR="000E14C3" w:rsidRPr="00397323" w:rsidTr="00D7041F">
        <w:trPr>
          <w:trHeight w:val="1002"/>
        </w:trPr>
        <w:tc>
          <w:tcPr>
            <w:tcW w:w="960" w:type="dxa"/>
            <w:vMerge w:val="restart"/>
            <w:textDirection w:val="tbRlV"/>
            <w:vAlign w:val="center"/>
            <w:hideMark/>
          </w:tcPr>
          <w:p w:rsidR="000E14C3" w:rsidRPr="00397323" w:rsidRDefault="000E14C3" w:rsidP="00D7041F">
            <w:pPr>
              <w:widowControl/>
              <w:snapToGrid w:val="0"/>
              <w:spacing w:line="240" w:lineRule="atLeast"/>
              <w:jc w:val="center"/>
              <w:rPr>
                <w:rFonts w:ascii="標楷體"/>
                <w:sz w:val="28"/>
                <w:szCs w:val="28"/>
              </w:rPr>
            </w:pPr>
            <w:r w:rsidRPr="00397323">
              <w:rPr>
                <w:rFonts w:ascii="標楷體" w:hAnsi="標楷體" w:hint="eastAsia"/>
                <w:sz w:val="28"/>
                <w:szCs w:val="28"/>
              </w:rPr>
              <w:t>交接事項</w:t>
            </w:r>
          </w:p>
        </w:tc>
        <w:tc>
          <w:tcPr>
            <w:tcW w:w="8115" w:type="dxa"/>
            <w:gridSpan w:val="6"/>
            <w:vMerge w:val="restart"/>
            <w:vAlign w:val="center"/>
          </w:tcPr>
          <w:p w:rsidR="000E14C3" w:rsidRPr="00397323" w:rsidRDefault="000E14C3" w:rsidP="00D7041F">
            <w:pPr>
              <w:widowControl/>
              <w:snapToGrid w:val="0"/>
              <w:spacing w:line="240" w:lineRule="atLeast"/>
              <w:jc w:val="center"/>
              <w:rPr>
                <w:rFonts w:ascii="標楷體"/>
                <w:sz w:val="28"/>
                <w:szCs w:val="28"/>
              </w:rPr>
            </w:pPr>
          </w:p>
        </w:tc>
      </w:tr>
      <w:tr w:rsidR="000E14C3" w:rsidRPr="00397323" w:rsidTr="00D7041F">
        <w:trPr>
          <w:trHeight w:val="1078"/>
        </w:trPr>
        <w:tc>
          <w:tcPr>
            <w:tcW w:w="960" w:type="dxa"/>
            <w:vMerge/>
            <w:vAlign w:val="center"/>
            <w:hideMark/>
          </w:tcPr>
          <w:p w:rsidR="000E14C3" w:rsidRPr="00397323" w:rsidRDefault="000E14C3" w:rsidP="00D7041F">
            <w:pPr>
              <w:widowControl/>
              <w:rPr>
                <w:rFonts w:ascii="標楷體"/>
                <w:sz w:val="28"/>
                <w:szCs w:val="28"/>
              </w:rPr>
            </w:pPr>
          </w:p>
        </w:tc>
        <w:tc>
          <w:tcPr>
            <w:tcW w:w="8115" w:type="dxa"/>
            <w:gridSpan w:val="6"/>
            <w:vMerge/>
            <w:vAlign w:val="center"/>
            <w:hideMark/>
          </w:tcPr>
          <w:p w:rsidR="000E14C3" w:rsidRPr="00397323" w:rsidRDefault="000E14C3" w:rsidP="00D7041F">
            <w:pPr>
              <w:widowControl/>
              <w:rPr>
                <w:rFonts w:ascii="標楷體"/>
                <w:sz w:val="28"/>
                <w:szCs w:val="28"/>
              </w:rPr>
            </w:pPr>
          </w:p>
        </w:tc>
      </w:tr>
      <w:tr w:rsidR="000E14C3" w:rsidRPr="00397323" w:rsidTr="00D7041F">
        <w:trPr>
          <w:trHeight w:val="1040"/>
        </w:trPr>
        <w:tc>
          <w:tcPr>
            <w:tcW w:w="960" w:type="dxa"/>
            <w:vMerge/>
            <w:vAlign w:val="center"/>
            <w:hideMark/>
          </w:tcPr>
          <w:p w:rsidR="000E14C3" w:rsidRPr="00397323" w:rsidRDefault="000E14C3" w:rsidP="00D7041F">
            <w:pPr>
              <w:widowControl/>
              <w:rPr>
                <w:rFonts w:ascii="標楷體"/>
                <w:sz w:val="28"/>
                <w:szCs w:val="28"/>
              </w:rPr>
            </w:pPr>
          </w:p>
        </w:tc>
        <w:tc>
          <w:tcPr>
            <w:tcW w:w="8115" w:type="dxa"/>
            <w:gridSpan w:val="6"/>
            <w:vMerge/>
            <w:vAlign w:val="center"/>
            <w:hideMark/>
          </w:tcPr>
          <w:p w:rsidR="000E14C3" w:rsidRPr="00397323" w:rsidRDefault="000E14C3" w:rsidP="00D7041F">
            <w:pPr>
              <w:widowControl/>
              <w:rPr>
                <w:rFonts w:ascii="標楷體"/>
                <w:sz w:val="28"/>
                <w:szCs w:val="28"/>
              </w:rPr>
            </w:pPr>
          </w:p>
        </w:tc>
      </w:tr>
      <w:tr w:rsidR="000E14C3" w:rsidRPr="00397323" w:rsidTr="00D7041F">
        <w:trPr>
          <w:trHeight w:val="834"/>
        </w:trPr>
        <w:tc>
          <w:tcPr>
            <w:tcW w:w="960" w:type="dxa"/>
            <w:vMerge/>
            <w:vAlign w:val="center"/>
            <w:hideMark/>
          </w:tcPr>
          <w:p w:rsidR="000E14C3" w:rsidRPr="00397323" w:rsidRDefault="000E14C3" w:rsidP="00D7041F">
            <w:pPr>
              <w:widowControl/>
              <w:rPr>
                <w:rFonts w:ascii="標楷體"/>
                <w:sz w:val="28"/>
                <w:szCs w:val="28"/>
              </w:rPr>
            </w:pPr>
          </w:p>
        </w:tc>
        <w:tc>
          <w:tcPr>
            <w:tcW w:w="8115" w:type="dxa"/>
            <w:gridSpan w:val="6"/>
            <w:vMerge/>
            <w:vAlign w:val="center"/>
            <w:hideMark/>
          </w:tcPr>
          <w:p w:rsidR="000E14C3" w:rsidRPr="00397323" w:rsidRDefault="000E14C3" w:rsidP="00D7041F">
            <w:pPr>
              <w:widowControl/>
              <w:rPr>
                <w:rFonts w:ascii="標楷體"/>
                <w:sz w:val="28"/>
                <w:szCs w:val="28"/>
              </w:rPr>
            </w:pPr>
          </w:p>
        </w:tc>
      </w:tr>
      <w:tr w:rsidR="000E14C3" w:rsidRPr="00397323" w:rsidTr="00D7041F">
        <w:trPr>
          <w:trHeight w:val="720"/>
        </w:trPr>
        <w:tc>
          <w:tcPr>
            <w:tcW w:w="960" w:type="dxa"/>
            <w:vMerge/>
            <w:vAlign w:val="center"/>
            <w:hideMark/>
          </w:tcPr>
          <w:p w:rsidR="000E14C3" w:rsidRPr="00397323" w:rsidRDefault="000E14C3" w:rsidP="00D7041F">
            <w:pPr>
              <w:widowControl/>
              <w:rPr>
                <w:rFonts w:ascii="標楷體"/>
                <w:sz w:val="28"/>
                <w:szCs w:val="28"/>
              </w:rPr>
            </w:pPr>
          </w:p>
        </w:tc>
        <w:tc>
          <w:tcPr>
            <w:tcW w:w="8115" w:type="dxa"/>
            <w:gridSpan w:val="6"/>
            <w:vMerge/>
            <w:vAlign w:val="center"/>
            <w:hideMark/>
          </w:tcPr>
          <w:p w:rsidR="000E14C3" w:rsidRPr="00397323" w:rsidRDefault="000E14C3" w:rsidP="00D7041F">
            <w:pPr>
              <w:widowControl/>
              <w:rPr>
                <w:rFonts w:ascii="標楷體"/>
                <w:sz w:val="28"/>
                <w:szCs w:val="28"/>
              </w:rPr>
            </w:pPr>
          </w:p>
        </w:tc>
      </w:tr>
    </w:tbl>
    <w:p w:rsidR="000E14C3" w:rsidRPr="00397323" w:rsidRDefault="000E14C3" w:rsidP="000E14C3">
      <w:pPr>
        <w:widowControl/>
        <w:snapToGrid w:val="0"/>
        <w:spacing w:line="240" w:lineRule="atLeast"/>
        <w:jc w:val="center"/>
        <w:rPr>
          <w:rFonts w:ascii="標楷體"/>
          <w:sz w:val="28"/>
          <w:szCs w:val="28"/>
        </w:rPr>
      </w:pPr>
      <w:r w:rsidRPr="00397323">
        <w:rPr>
          <w:rFonts w:ascii="標楷體" w:hAnsi="標楷體"/>
          <w:sz w:val="28"/>
          <w:szCs w:val="28"/>
        </w:rPr>
        <w:t xml:space="preserve">                                       </w:t>
      </w:r>
      <w:r w:rsidRPr="00397323">
        <w:rPr>
          <w:rFonts w:ascii="標楷體" w:hAnsi="標楷體" w:hint="eastAsia"/>
          <w:sz w:val="28"/>
          <w:szCs w:val="28"/>
        </w:rPr>
        <w:t>單位：○○組</w:t>
      </w:r>
    </w:p>
    <w:p w:rsidR="000E14C3" w:rsidRPr="00397323" w:rsidRDefault="000E14C3" w:rsidP="000E14C3">
      <w:pPr>
        <w:widowControl/>
        <w:rPr>
          <w:rFonts w:ascii="標楷體"/>
          <w:sz w:val="2"/>
          <w:szCs w:val="2"/>
        </w:rPr>
      </w:pPr>
    </w:p>
    <w:p w:rsidR="000E14C3" w:rsidRPr="00397323" w:rsidRDefault="000E14C3" w:rsidP="000E14C3">
      <w:pPr>
        <w:widowControl/>
        <w:rPr>
          <w:rFonts w:ascii="標楷體"/>
          <w:sz w:val="2"/>
          <w:szCs w:val="2"/>
        </w:rPr>
      </w:pPr>
    </w:p>
    <w:p w:rsidR="000E14C3" w:rsidRPr="00397323" w:rsidRDefault="000E14C3" w:rsidP="000E14C3">
      <w:pPr>
        <w:widowControl/>
        <w:jc w:val="center"/>
        <w:rPr>
          <w:rFonts w:ascii="標楷體"/>
          <w:b/>
          <w:sz w:val="36"/>
          <w:szCs w:val="36"/>
        </w:rPr>
      </w:pPr>
    </w:p>
    <w:p w:rsidR="000E14C3" w:rsidRPr="00397323" w:rsidRDefault="00071FCC" w:rsidP="000E14C3">
      <w:pPr>
        <w:widowControl/>
        <w:jc w:val="center"/>
        <w:rPr>
          <w:rFonts w:ascii="標楷體"/>
          <w:b/>
          <w:sz w:val="28"/>
          <w:szCs w:val="28"/>
        </w:rPr>
      </w:pPr>
      <w:r w:rsidRPr="00397323">
        <w:rPr>
          <w:noProof/>
        </w:rPr>
        <w:lastRenderedPageBreak/>
        <mc:AlternateContent>
          <mc:Choice Requires="wps">
            <w:drawing>
              <wp:anchor distT="0" distB="0" distL="114300" distR="114300" simplePos="0" relativeHeight="251661824" behindDoc="0" locked="0" layoutInCell="1" allowOverlap="1">
                <wp:simplePos x="0" y="0"/>
                <wp:positionH relativeFrom="margin">
                  <wp:align>left</wp:align>
                </wp:positionH>
                <wp:positionV relativeFrom="paragraph">
                  <wp:posOffset>-266700</wp:posOffset>
                </wp:positionV>
                <wp:extent cx="952500" cy="355600"/>
                <wp:effectExtent l="0" t="0" r="0" b="0"/>
                <wp:wrapNone/>
                <wp:docPr id="72"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szCs w:val="22"/>
                              </w:rPr>
                            </w:pPr>
                            <w:r w:rsidRPr="007E51B7">
                              <w:rPr>
                                <w:rFonts w:ascii="標楷體" w:hAnsi="標楷體" w:hint="eastAsia"/>
                                <w:sz w:val="22"/>
                                <w:szCs w:val="22"/>
                              </w:rPr>
                              <w:t>附件四之七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23" o:spid="_x0000_s1043" type="#_x0000_t202" style="position:absolute;left:0;text-align:left;margin-left:0;margin-top:-21pt;width:75pt;height:28pt;z-index:25166182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yAggIAABk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lnie&#10;YiRJBxw9sMGhtRpQnl76BvXaFuB3r8HTDWAAokOxVt+p+otFUt20RG7ZtTGqbxmhkGDiT0ZnR0cc&#10;60E2/XtFIRDZORWAhsZ0vnvQDwToQNTjiRyfTA2b+TSdxmCpwXQ5nc5g7iOQ4nhYG+veMtUhPymx&#10;Ae4DONnfWTe6Hl18LKsEpxUXIizMdnMjDNoT0EkVvgP6CzchvbNU/tiIOO5AjhDD23y2gfenPEmz&#10;eJ3mk2q2mE+yKptO8nm8mMRJvs5ncZZnt9V3n2CSFS2nlMk7LtlRg0n2dxwfbsOonqBC1I+9Ghn6&#10;Y5Fx+H5XZMcdXEnBuxIvTk6k8Ly+kRTKJoUjXIzz6GX6gRDowfEfuhJU4IkfJeCGzRAUl8x9eC+R&#10;jaKPoAujgDegGN4TmLTKfMOoh7tZYvt1RwzDSLyToK08yTJ/mcMim85TWJhzy+bcQmQNUCV2GI3T&#10;Gzc+ADtt+LaFSEc1X4MeKx608pzVQcVw/0JRh7fCX/DzdfB6ftFWPwAAAP//AwBQSwMEFAAGAAgA&#10;AAAhAAjQ967aAAAABwEAAA8AAABkcnMvZG93bnJldi54bWxMj8FKAzEQhu+C7xBG8NYmllZk3Wwp&#10;Fi8eBKugx3Qzu1lMJkuSbte3d3rS2zf8wz/f1Ns5eDFhykMkDXdLBQKpjXagXsPH+/PiAUQuhqzx&#10;kVDDD2bYNtdXtalsPNMbTofSCy6hXBkNrpSxkjK3DoPJyzgicdbFFEzhMfXSJnPm8uDlSql7GcxA&#10;fMGZEZ8ctt+HU9DwGdxg9+n1q7N+2r90u804p1Hr25t59wii4Fz+luGiz+rQsNMxnshm4TXwI0XD&#10;Yr1iuMQbxXBkWCuQTS3/+ze/AAAA//8DAFBLAQItABQABgAIAAAAIQC2gziS/gAAAOEBAAATAAAA&#10;AAAAAAAAAAAAAAAAAABbQ29udGVudF9UeXBlc10ueG1sUEsBAi0AFAAGAAgAAAAhADj9If/WAAAA&#10;lAEAAAsAAAAAAAAAAAAAAAAALwEAAF9yZWxzLy5yZWxzUEsBAi0AFAAGAAgAAAAhAILFLICCAgAA&#10;GQUAAA4AAAAAAAAAAAAAAAAALgIAAGRycy9lMm9Eb2MueG1sUEsBAi0AFAAGAAgAAAAhAAjQ967a&#10;AAAABwEAAA8AAAAAAAAAAAAAAAAA3AQAAGRycy9kb3ducmV2LnhtbFBLBQYAAAAABAAEAPMAAADj&#10;BQAAAAA=&#10;" stroked="f">
                <v:textbox style="mso-fit-shape-to-text:t">
                  <w:txbxContent>
                    <w:p w:rsidR="006C3001" w:rsidRPr="007E51B7" w:rsidRDefault="006C3001" w:rsidP="000E14C3">
                      <w:pPr>
                        <w:rPr>
                          <w:rFonts w:ascii="標楷體"/>
                          <w:sz w:val="22"/>
                          <w:szCs w:val="22"/>
                        </w:rPr>
                      </w:pPr>
                      <w:r w:rsidRPr="007E51B7">
                        <w:rPr>
                          <w:rFonts w:ascii="標楷體" w:hAnsi="標楷體" w:hint="eastAsia"/>
                          <w:sz w:val="22"/>
                          <w:szCs w:val="22"/>
                        </w:rPr>
                        <w:t>附件四之七</w:t>
                      </w:r>
                    </w:p>
                  </w:txbxContent>
                </v:textbox>
                <w10:wrap anchorx="margin"/>
              </v:shape>
            </w:pict>
          </mc:Fallback>
        </mc:AlternateContent>
      </w:r>
      <w:r w:rsidR="000E14C3" w:rsidRPr="00397323">
        <w:rPr>
          <w:rFonts w:ascii="標楷體" w:hAnsi="標楷體" w:hint="eastAsia"/>
          <w:b/>
          <w:sz w:val="36"/>
          <w:szCs w:val="36"/>
        </w:rPr>
        <w:t>○○○建築物住戶返家取物登記表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740"/>
        <w:gridCol w:w="2244"/>
        <w:gridCol w:w="590"/>
        <w:gridCol w:w="1458"/>
        <w:gridCol w:w="2275"/>
      </w:tblGrid>
      <w:tr w:rsidR="000E14C3" w:rsidRPr="00397323" w:rsidTr="000E14C3">
        <w:trPr>
          <w:trHeight w:val="543"/>
          <w:jc w:val="center"/>
        </w:trPr>
        <w:tc>
          <w:tcPr>
            <w:tcW w:w="1843" w:type="dxa"/>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返家時間</w:t>
            </w:r>
            <w:r w:rsidRPr="00397323">
              <w:rPr>
                <w:rFonts w:ascii="標楷體"/>
                <w:sz w:val="28"/>
                <w:szCs w:val="28"/>
              </w:rPr>
              <w:br w:type="page"/>
            </w:r>
          </w:p>
        </w:tc>
        <w:tc>
          <w:tcPr>
            <w:tcW w:w="7028" w:type="dxa"/>
            <w:gridSpan w:val="4"/>
            <w:hideMark/>
          </w:tcPr>
          <w:p w:rsidR="000E14C3" w:rsidRPr="00397323" w:rsidRDefault="000E14C3" w:rsidP="000E14C3">
            <w:pPr>
              <w:rPr>
                <w:rFonts w:ascii="標楷體"/>
                <w:sz w:val="28"/>
                <w:szCs w:val="28"/>
              </w:rPr>
            </w:pPr>
            <w:r w:rsidRPr="00397323">
              <w:rPr>
                <w:rFonts w:ascii="標楷體" w:hAnsi="標楷體"/>
                <w:sz w:val="28"/>
                <w:szCs w:val="28"/>
              </w:rPr>
              <w:t xml:space="preserve">     </w:t>
            </w:r>
            <w:r w:rsidRPr="00397323">
              <w:rPr>
                <w:rFonts w:ascii="標楷體" w:hAnsi="標楷體" w:hint="eastAsia"/>
                <w:sz w:val="28"/>
                <w:szCs w:val="28"/>
              </w:rPr>
              <w:t>年</w:t>
            </w:r>
            <w:r w:rsidRPr="00397323">
              <w:rPr>
                <w:rFonts w:ascii="標楷體" w:hAnsi="標楷體"/>
                <w:sz w:val="28"/>
                <w:szCs w:val="28"/>
              </w:rPr>
              <w:t xml:space="preserve">     </w:t>
            </w:r>
            <w:r w:rsidRPr="00397323">
              <w:rPr>
                <w:rFonts w:ascii="標楷體" w:hAnsi="標楷體" w:hint="eastAsia"/>
                <w:sz w:val="28"/>
                <w:szCs w:val="28"/>
              </w:rPr>
              <w:t>月</w:t>
            </w:r>
            <w:r w:rsidRPr="00397323">
              <w:rPr>
                <w:rFonts w:ascii="標楷體" w:hAnsi="標楷體"/>
                <w:sz w:val="28"/>
                <w:szCs w:val="28"/>
              </w:rPr>
              <w:t xml:space="preserve">     </w:t>
            </w:r>
            <w:r w:rsidRPr="00397323">
              <w:rPr>
                <w:rFonts w:ascii="標楷體" w:hAnsi="標楷體" w:hint="eastAsia"/>
                <w:sz w:val="28"/>
                <w:szCs w:val="28"/>
              </w:rPr>
              <w:t>日</w:t>
            </w:r>
            <w:r w:rsidRPr="00397323">
              <w:rPr>
                <w:rFonts w:ascii="標楷體" w:hAnsi="標楷體"/>
                <w:sz w:val="28"/>
                <w:szCs w:val="28"/>
              </w:rPr>
              <w:t xml:space="preserve">     </w:t>
            </w:r>
            <w:r w:rsidRPr="00397323">
              <w:rPr>
                <w:rFonts w:ascii="標楷體" w:hAnsi="標楷體" w:hint="eastAsia"/>
                <w:sz w:val="28"/>
                <w:szCs w:val="28"/>
              </w:rPr>
              <w:t>時</w:t>
            </w:r>
          </w:p>
        </w:tc>
      </w:tr>
      <w:tr w:rsidR="000E14C3" w:rsidRPr="00397323" w:rsidTr="000E14C3">
        <w:trPr>
          <w:trHeight w:val="468"/>
          <w:jc w:val="center"/>
        </w:trPr>
        <w:tc>
          <w:tcPr>
            <w:tcW w:w="1843" w:type="dxa"/>
            <w:tcBorders>
              <w:right w:val="single" w:sz="4" w:space="0" w:color="auto"/>
            </w:tcBorders>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房屋所有權</w:t>
            </w:r>
          </w:p>
        </w:tc>
        <w:tc>
          <w:tcPr>
            <w:tcW w:w="7028" w:type="dxa"/>
            <w:gridSpan w:val="4"/>
            <w:tcBorders>
              <w:left w:val="single" w:sz="4" w:space="0" w:color="auto"/>
            </w:tcBorders>
            <w:hideMark/>
          </w:tcPr>
          <w:p w:rsidR="000E14C3" w:rsidRPr="00397323" w:rsidRDefault="000E14C3" w:rsidP="000E14C3">
            <w:pPr>
              <w:rPr>
                <w:rFonts w:ascii="標楷體"/>
                <w:sz w:val="28"/>
                <w:szCs w:val="28"/>
              </w:rPr>
            </w:pPr>
            <w:r w:rsidRPr="00397323">
              <w:rPr>
                <w:rFonts w:ascii="標楷體" w:hAnsi="標楷體" w:hint="eastAsia"/>
                <w:sz w:val="28"/>
                <w:szCs w:val="28"/>
              </w:rPr>
              <w:t>□自有</w:t>
            </w:r>
            <w:r w:rsidRPr="00397323">
              <w:rPr>
                <w:rFonts w:ascii="標楷體" w:hAnsi="標楷體"/>
                <w:sz w:val="28"/>
                <w:szCs w:val="28"/>
              </w:rPr>
              <w:t xml:space="preserve">    </w:t>
            </w:r>
            <w:r w:rsidRPr="00397323">
              <w:rPr>
                <w:rFonts w:ascii="標楷體" w:hAnsi="標楷體" w:hint="eastAsia"/>
                <w:sz w:val="28"/>
                <w:szCs w:val="28"/>
              </w:rPr>
              <w:t>□承租</w:t>
            </w:r>
            <w:r w:rsidRPr="00397323">
              <w:rPr>
                <w:rFonts w:ascii="標楷體" w:hAnsi="標楷體"/>
                <w:sz w:val="28"/>
                <w:szCs w:val="28"/>
              </w:rPr>
              <w:t xml:space="preserve">    </w:t>
            </w:r>
            <w:r w:rsidRPr="00397323">
              <w:rPr>
                <w:rFonts w:ascii="標楷體" w:hAnsi="標楷體" w:hint="eastAsia"/>
                <w:sz w:val="28"/>
                <w:szCs w:val="28"/>
              </w:rPr>
              <w:t>□其他：</w:t>
            </w:r>
          </w:p>
        </w:tc>
      </w:tr>
      <w:tr w:rsidR="000E14C3" w:rsidRPr="00397323" w:rsidTr="000E14C3">
        <w:trPr>
          <w:trHeight w:val="95"/>
          <w:jc w:val="center"/>
        </w:trPr>
        <w:tc>
          <w:tcPr>
            <w:tcW w:w="1843" w:type="dxa"/>
            <w:tcBorders>
              <w:right w:val="single" w:sz="4" w:space="0" w:color="auto"/>
            </w:tcBorders>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地址</w:t>
            </w:r>
          </w:p>
        </w:tc>
        <w:tc>
          <w:tcPr>
            <w:tcW w:w="7028" w:type="dxa"/>
            <w:gridSpan w:val="4"/>
            <w:tcBorders>
              <w:left w:val="single" w:sz="4" w:space="0" w:color="auto"/>
            </w:tcBorders>
            <w:vAlign w:val="center"/>
          </w:tcPr>
          <w:p w:rsidR="000E14C3" w:rsidRPr="00397323" w:rsidRDefault="000E14C3" w:rsidP="000E14C3">
            <w:pPr>
              <w:jc w:val="both"/>
              <w:rPr>
                <w:rFonts w:ascii="標楷體"/>
                <w:sz w:val="28"/>
                <w:szCs w:val="28"/>
              </w:rPr>
            </w:pPr>
          </w:p>
        </w:tc>
      </w:tr>
      <w:tr w:rsidR="000E14C3" w:rsidRPr="00397323" w:rsidTr="000E14C3">
        <w:trPr>
          <w:trHeight w:val="646"/>
          <w:jc w:val="center"/>
        </w:trPr>
        <w:tc>
          <w:tcPr>
            <w:tcW w:w="1843" w:type="dxa"/>
            <w:tcBorders>
              <w:right w:val="single" w:sz="4" w:space="0" w:color="auto"/>
            </w:tcBorders>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戶長姓名</w:t>
            </w:r>
          </w:p>
        </w:tc>
        <w:tc>
          <w:tcPr>
            <w:tcW w:w="3043" w:type="dxa"/>
            <w:gridSpan w:val="2"/>
            <w:tcBorders>
              <w:left w:val="single" w:sz="4" w:space="0" w:color="auto"/>
            </w:tcBorders>
            <w:vAlign w:val="center"/>
          </w:tcPr>
          <w:p w:rsidR="000E14C3" w:rsidRPr="00397323" w:rsidRDefault="000E14C3" w:rsidP="000E14C3">
            <w:pPr>
              <w:jc w:val="both"/>
              <w:rPr>
                <w:rFonts w:ascii="標楷體"/>
                <w:sz w:val="28"/>
                <w:szCs w:val="28"/>
              </w:rPr>
            </w:pPr>
          </w:p>
        </w:tc>
        <w:tc>
          <w:tcPr>
            <w:tcW w:w="1540" w:type="dxa"/>
            <w:tcBorders>
              <w:left w:val="single" w:sz="4" w:space="0" w:color="auto"/>
            </w:tcBorders>
            <w:vAlign w:val="center"/>
            <w:hideMark/>
          </w:tcPr>
          <w:p w:rsidR="000E14C3" w:rsidRPr="00397323" w:rsidRDefault="000E14C3" w:rsidP="000E14C3">
            <w:pPr>
              <w:ind w:left="9"/>
              <w:jc w:val="center"/>
              <w:rPr>
                <w:rFonts w:ascii="標楷體"/>
                <w:sz w:val="28"/>
                <w:szCs w:val="28"/>
              </w:rPr>
            </w:pPr>
            <w:r w:rsidRPr="00397323">
              <w:rPr>
                <w:rFonts w:ascii="標楷體" w:hAnsi="標楷體" w:hint="eastAsia"/>
                <w:sz w:val="28"/>
                <w:szCs w:val="28"/>
              </w:rPr>
              <w:t>連絡電話</w:t>
            </w:r>
          </w:p>
        </w:tc>
        <w:tc>
          <w:tcPr>
            <w:tcW w:w="2445" w:type="dxa"/>
            <w:tcBorders>
              <w:left w:val="single" w:sz="4" w:space="0" w:color="auto"/>
            </w:tcBorders>
            <w:vAlign w:val="center"/>
          </w:tcPr>
          <w:p w:rsidR="000E14C3" w:rsidRPr="00397323" w:rsidRDefault="000E14C3" w:rsidP="000E14C3">
            <w:pPr>
              <w:jc w:val="both"/>
              <w:rPr>
                <w:rFonts w:ascii="標楷體"/>
                <w:sz w:val="28"/>
                <w:szCs w:val="28"/>
              </w:rPr>
            </w:pPr>
          </w:p>
        </w:tc>
      </w:tr>
      <w:tr w:rsidR="000E14C3" w:rsidRPr="00397323" w:rsidTr="000E14C3">
        <w:trPr>
          <w:trHeight w:val="201"/>
          <w:jc w:val="center"/>
        </w:trPr>
        <w:tc>
          <w:tcPr>
            <w:tcW w:w="1843" w:type="dxa"/>
            <w:tcBorders>
              <w:right w:val="single" w:sz="4" w:space="0" w:color="auto"/>
            </w:tcBorders>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取物人員姓名</w:t>
            </w:r>
          </w:p>
        </w:tc>
        <w:tc>
          <w:tcPr>
            <w:tcW w:w="3043" w:type="dxa"/>
            <w:gridSpan w:val="2"/>
            <w:tcBorders>
              <w:left w:val="single" w:sz="4" w:space="0" w:color="auto"/>
            </w:tcBorders>
            <w:vAlign w:val="center"/>
          </w:tcPr>
          <w:p w:rsidR="000E14C3" w:rsidRPr="00397323" w:rsidRDefault="000E14C3" w:rsidP="000E14C3">
            <w:pPr>
              <w:jc w:val="both"/>
              <w:rPr>
                <w:rFonts w:ascii="標楷體"/>
                <w:sz w:val="28"/>
                <w:szCs w:val="28"/>
              </w:rPr>
            </w:pPr>
          </w:p>
        </w:tc>
        <w:tc>
          <w:tcPr>
            <w:tcW w:w="1540" w:type="dxa"/>
            <w:tcBorders>
              <w:left w:val="single" w:sz="4" w:space="0" w:color="auto"/>
            </w:tcBorders>
            <w:vAlign w:val="center"/>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連絡電話</w:t>
            </w:r>
          </w:p>
        </w:tc>
        <w:tc>
          <w:tcPr>
            <w:tcW w:w="2445" w:type="dxa"/>
            <w:tcBorders>
              <w:left w:val="single" w:sz="4" w:space="0" w:color="auto"/>
            </w:tcBorders>
            <w:vAlign w:val="center"/>
          </w:tcPr>
          <w:p w:rsidR="000E14C3" w:rsidRPr="00397323" w:rsidRDefault="000E14C3" w:rsidP="000E14C3">
            <w:pPr>
              <w:jc w:val="both"/>
              <w:rPr>
                <w:rFonts w:ascii="標楷體"/>
                <w:sz w:val="28"/>
                <w:szCs w:val="28"/>
              </w:rPr>
            </w:pPr>
          </w:p>
        </w:tc>
      </w:tr>
      <w:tr w:rsidR="000E14C3" w:rsidRPr="00397323" w:rsidTr="000E14C3">
        <w:trPr>
          <w:trHeight w:val="7142"/>
          <w:jc w:val="center"/>
        </w:trPr>
        <w:tc>
          <w:tcPr>
            <w:tcW w:w="8871" w:type="dxa"/>
            <w:gridSpan w:val="5"/>
            <w:hideMark/>
          </w:tcPr>
          <w:p w:rsidR="000E14C3" w:rsidRPr="00397323" w:rsidRDefault="000E14C3" w:rsidP="000E14C3">
            <w:pPr>
              <w:jc w:val="center"/>
              <w:rPr>
                <w:rFonts w:ascii="標楷體"/>
                <w:sz w:val="28"/>
                <w:szCs w:val="28"/>
              </w:rPr>
            </w:pPr>
            <w:r w:rsidRPr="00397323">
              <w:rPr>
                <w:rFonts w:ascii="標楷體" w:hAnsi="標楷體" w:hint="eastAsia"/>
                <w:sz w:val="28"/>
                <w:szCs w:val="28"/>
              </w:rPr>
              <w:t>取物項目記錄</w:t>
            </w:r>
          </w:p>
        </w:tc>
      </w:tr>
      <w:tr w:rsidR="000E14C3" w:rsidRPr="00397323" w:rsidTr="000E14C3">
        <w:trPr>
          <w:trHeight w:val="1690"/>
          <w:jc w:val="center"/>
        </w:trPr>
        <w:tc>
          <w:tcPr>
            <w:tcW w:w="4253" w:type="dxa"/>
            <w:gridSpan w:val="2"/>
          </w:tcPr>
          <w:p w:rsidR="000E14C3" w:rsidRPr="00397323" w:rsidRDefault="000E14C3" w:rsidP="000E14C3">
            <w:pPr>
              <w:widowControl/>
              <w:rPr>
                <w:rFonts w:ascii="標楷體"/>
                <w:sz w:val="28"/>
                <w:szCs w:val="28"/>
              </w:rPr>
            </w:pPr>
            <w:r w:rsidRPr="00397323">
              <w:rPr>
                <w:rFonts w:ascii="標楷體" w:hAnsi="標楷體" w:hint="eastAsia"/>
                <w:sz w:val="28"/>
                <w:szCs w:val="28"/>
              </w:rPr>
              <w:t>陪同人員簽名：</w:t>
            </w:r>
          </w:p>
          <w:p w:rsidR="000E14C3" w:rsidRPr="00397323" w:rsidRDefault="000E14C3" w:rsidP="000E14C3">
            <w:pPr>
              <w:rPr>
                <w:rFonts w:ascii="標楷體"/>
                <w:sz w:val="28"/>
                <w:szCs w:val="28"/>
              </w:rPr>
            </w:pPr>
          </w:p>
        </w:tc>
        <w:tc>
          <w:tcPr>
            <w:tcW w:w="4618" w:type="dxa"/>
            <w:gridSpan w:val="3"/>
            <w:hideMark/>
          </w:tcPr>
          <w:p w:rsidR="000E14C3" w:rsidRPr="00397323" w:rsidRDefault="000E14C3" w:rsidP="000E14C3">
            <w:pPr>
              <w:rPr>
                <w:rFonts w:ascii="標楷體"/>
                <w:sz w:val="28"/>
                <w:szCs w:val="28"/>
              </w:rPr>
            </w:pPr>
            <w:r w:rsidRPr="00397323">
              <w:rPr>
                <w:rFonts w:ascii="標楷體" w:hAnsi="標楷體" w:hint="eastAsia"/>
                <w:sz w:val="28"/>
                <w:szCs w:val="28"/>
              </w:rPr>
              <w:t>取物人員簽名：</w:t>
            </w:r>
          </w:p>
        </w:tc>
      </w:tr>
    </w:tbl>
    <w:p w:rsidR="000E14C3" w:rsidRPr="00397323" w:rsidRDefault="000E14C3" w:rsidP="003A737D">
      <w:pPr>
        <w:widowControl/>
        <w:snapToGrid w:val="0"/>
        <w:ind w:firstLine="427"/>
        <w:rPr>
          <w:rFonts w:ascii="標楷體"/>
          <w:sz w:val="20"/>
          <w:szCs w:val="20"/>
        </w:rPr>
      </w:pPr>
      <w:r w:rsidRPr="00397323">
        <w:rPr>
          <w:rFonts w:ascii="標楷體" w:hAnsi="標楷體" w:hint="eastAsia"/>
          <w:sz w:val="20"/>
          <w:szCs w:val="20"/>
        </w:rPr>
        <w:t>備註：</w:t>
      </w:r>
      <w:r w:rsidRPr="00397323">
        <w:rPr>
          <w:rFonts w:ascii="標楷體" w:hAnsi="標楷體"/>
          <w:sz w:val="20"/>
          <w:szCs w:val="20"/>
        </w:rPr>
        <w:t>1.</w:t>
      </w:r>
      <w:r w:rsidRPr="00397323">
        <w:rPr>
          <w:rFonts w:ascii="標楷體" w:hAnsi="標楷體" w:hint="eastAsia"/>
          <w:sz w:val="20"/>
          <w:szCs w:val="20"/>
        </w:rPr>
        <w:t>本表由區公所協助填寫。</w:t>
      </w:r>
      <w:r w:rsidR="003A737D" w:rsidRPr="00397323">
        <w:rPr>
          <w:rFonts w:ascii="標楷體" w:hAnsi="標楷體" w:hint="eastAsia"/>
          <w:sz w:val="20"/>
          <w:szCs w:val="20"/>
        </w:rPr>
        <w:t xml:space="preserve"> </w:t>
      </w:r>
      <w:r w:rsidRPr="00397323">
        <w:rPr>
          <w:rFonts w:ascii="標楷體" w:hAnsi="標楷體"/>
          <w:sz w:val="20"/>
          <w:szCs w:val="20"/>
        </w:rPr>
        <w:t>2.</w:t>
      </w:r>
      <w:r w:rsidRPr="00397323">
        <w:rPr>
          <w:rFonts w:ascii="標楷體" w:hAnsi="標楷體" w:hint="eastAsia"/>
          <w:sz w:val="20"/>
          <w:szCs w:val="20"/>
        </w:rPr>
        <w:t>陪同人員由區公所及警察局人員擔任。</w:t>
      </w:r>
    </w:p>
    <w:p w:rsidR="000E14C3" w:rsidRPr="00397323" w:rsidRDefault="000E14C3" w:rsidP="000E14C3">
      <w:pPr>
        <w:widowControl/>
        <w:jc w:val="center"/>
        <w:rPr>
          <w:rFonts w:ascii="Calibri" w:hAnsi="Calibri"/>
          <w:szCs w:val="22"/>
        </w:rPr>
      </w:pPr>
      <w:r w:rsidRPr="00397323">
        <w:rPr>
          <w:rFonts w:ascii="標楷體"/>
          <w:sz w:val="20"/>
          <w:szCs w:val="20"/>
        </w:rPr>
        <w:br w:type="page"/>
      </w:r>
      <w:r w:rsidR="007E51B7" w:rsidRPr="00397323">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-276225</wp:posOffset>
                </wp:positionV>
                <wp:extent cx="952500" cy="355600"/>
                <wp:effectExtent l="0" t="0" r="0" b="0"/>
                <wp:wrapNone/>
                <wp:docPr id="7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szCs w:val="22"/>
                              </w:rPr>
                            </w:pPr>
                            <w:r w:rsidRPr="007E51B7">
                              <w:rPr>
                                <w:rFonts w:ascii="標楷體" w:hAnsi="標楷體" w:hint="eastAsia"/>
                                <w:sz w:val="22"/>
                                <w:szCs w:val="22"/>
                              </w:rPr>
                              <w:t>附件四之八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9" o:spid="_x0000_s1044" type="#_x0000_t202" style="position:absolute;left:0;text-align:left;margin-left:-1.35pt;margin-top:-21.75pt;width:75pt;height: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nDgQIAABkFAAAOAAAAZHJzL2Uyb0RvYy54bWysVNmO2yAUfa/Uf0C8Z2ynzmIrzmiWuqo0&#10;XaSZfgABHKNioEBiT6v+ey84yWS6SFVVP2DgXs5dzoHV5dBJtOfWCa0qnF2kGHFFNRNqW+FPD/Vk&#10;iZHzRDEiteIVfuQOX65fvlj1puRT3WrJuEUAolzZmwq33psySRxteUfchTZcgbHRtiMelnabMEt6&#10;QO9kMk3TedJry4zVlDsHu7ejEa8jftNw6j80jeMeyQpDbj6ONo6bMCbrFSm3lphW0EMa5B+y6IhQ&#10;EPQEdUs8QTsrfoHqBLXa6cZfUN0lumkE5bEGqCZLf6rmviWGx1qgOc6c2uT+Hyx9v/9okWAVXmQY&#10;KdIBRw988OhaD6jIitCg3rgS/O4NePoBDEB0LNaZO00/O6T0TUvUll9Zq/uWEwYJZuFkcnZ0xHEB&#10;ZNO/0wwCkZ3XEWhobBe6B/1AgA5EPZ7ICclQ2Cxm01kKFgqmV7PZHOYhAimPh411/g3XHQqTClvg&#10;PoKT/Z3zo+vRJcRyWgpWCynjwm43N9KiPQGd1PE7oD9zkyo4Kx2OjYjjDuQIMYItZBt5/1Zk0zy9&#10;nhaTer5cTPI6n02KRbqcpFlxXczTvMhv6+8hwSwvW8EYV3dC8aMGs/zvOD7chlE9UYWoH3s1MvTH&#10;ItP4/a7ITni4klJ0FV6enEgZeH2tGJRNSk+EHOfJ8/QjIdCD4z92JaogED9KwA+bISouW4bwQSIb&#10;zR5BF1YDb0AxvCcwabX9ilEPd7PC7suOWI6RfKtAW0WW5+Eyx0U+W0xhYc8tm3MLURSgKuwxGqc3&#10;fnwAdsaKbQuRjmq+Aj3WImrlKauDiuH+xaIOb0W44Ofr6PX0oq1/AAAA//8DAFBLAwQUAAYACAAA&#10;ACEABfTf7t8AAAAJAQAADwAAAGRycy9kb3ducmV2LnhtbEyPMU/DMBCFdyT+g3VIbK3TtGlRiFMh&#10;JBbUgRYGRjc+4pD4HGKnDf+e60Snu9N7eu+7Yju5TpxwCI0nBYt5AgKp8qahWsHH+8vsAUSImozu&#10;PKGCXwywLW9vCp0bf6Y9ng6xFhxCIdcKbIx9LmWoLDod5r5HYu3LD05HPodamkGfOdx1Mk2StXS6&#10;IW6wusdni1V7GB2X7EI17v3P92LXyk/brnX2Zl+Vur+bnh5BRJzivxku+IwOJTMd/UgmiE7BLN2w&#10;k+dqmYG4GFabJYgjL2kGsizk9QflHwAAAP//AwBQSwECLQAUAAYACAAAACEAtoM4kv4AAADhAQAA&#10;EwAAAAAAAAAAAAAAAAAAAAAAW0NvbnRlbnRfVHlwZXNdLnhtbFBLAQItABQABgAIAAAAIQA4/SH/&#10;1gAAAJQBAAALAAAAAAAAAAAAAAAAAC8BAABfcmVscy8ucmVsc1BLAQItABQABgAIAAAAIQC8IJnD&#10;gQIAABkFAAAOAAAAAAAAAAAAAAAAAC4CAABkcnMvZTJvRG9jLnhtbFBLAQItABQABgAIAAAAIQAF&#10;9N/u3wAAAAkBAAAPAAAAAAAAAAAAAAAAANsEAABkcnMvZG93bnJldi54bWxQSwUGAAAAAAQABADz&#10;AAAA5wUAAAAA&#10;" stroked="f">
                <v:textbox style="mso-fit-shape-to-text:t">
                  <w:txbxContent>
                    <w:p w:rsidR="006C3001" w:rsidRPr="007E51B7" w:rsidRDefault="006C3001" w:rsidP="000E14C3">
                      <w:pPr>
                        <w:rPr>
                          <w:rFonts w:ascii="標楷體"/>
                          <w:sz w:val="22"/>
                          <w:szCs w:val="22"/>
                        </w:rPr>
                      </w:pPr>
                      <w:r w:rsidRPr="007E51B7">
                        <w:rPr>
                          <w:rFonts w:ascii="標楷體" w:hAnsi="標楷體" w:hint="eastAsia"/>
                          <w:sz w:val="22"/>
                          <w:szCs w:val="22"/>
                        </w:rPr>
                        <w:t>附件四之八</w:t>
                      </w:r>
                    </w:p>
                  </w:txbxContent>
                </v:textbox>
              </v:shape>
            </w:pict>
          </mc:Fallback>
        </mc:AlternateContent>
      </w:r>
      <w:r w:rsidRPr="00397323">
        <w:rPr>
          <w:rFonts w:ascii="標楷體" w:hAnsi="標楷體" w:cs="新細明體" w:hint="eastAsia"/>
          <w:b/>
          <w:bCs/>
          <w:kern w:val="0"/>
        </w:rPr>
        <w:t>受災民眾補助發放情形彙整表</w:t>
      </w:r>
    </w:p>
    <w:tbl>
      <w:tblPr>
        <w:tblW w:w="9547" w:type="dxa"/>
        <w:jc w:val="center"/>
        <w:tblCellMar>
          <w:left w:w="28" w:type="dxa"/>
          <w:right w:w="28" w:type="dxa"/>
        </w:tblCellMar>
        <w:tblLook w:val="04A0" w:firstRow="1" w:lastRow="0" w:firstColumn="1" w:lastColumn="0" w:noHBand="0" w:noVBand="1"/>
      </w:tblPr>
      <w:tblGrid>
        <w:gridCol w:w="522"/>
        <w:gridCol w:w="1134"/>
        <w:gridCol w:w="1134"/>
        <w:gridCol w:w="1134"/>
        <w:gridCol w:w="1179"/>
        <w:gridCol w:w="1184"/>
        <w:gridCol w:w="2502"/>
        <w:gridCol w:w="758"/>
      </w:tblGrid>
      <w:tr w:rsidR="000E14C3" w:rsidRPr="00397323" w:rsidTr="000E14C3">
        <w:trPr>
          <w:trHeight w:val="528"/>
          <w:jc w:val="center"/>
        </w:trPr>
        <w:tc>
          <w:tcPr>
            <w:tcW w:w="522" w:type="dxa"/>
            <w:vMerge w:val="restart"/>
            <w:tcBorders>
              <w:top w:val="single" w:sz="4" w:space="0" w:color="auto"/>
              <w:left w:val="single" w:sz="8" w:space="0" w:color="auto"/>
              <w:bottom w:val="single" w:sz="8" w:space="0" w:color="000000"/>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序號</w:t>
            </w:r>
          </w:p>
        </w:tc>
        <w:tc>
          <w:tcPr>
            <w:tcW w:w="1134" w:type="dxa"/>
            <w:vMerge w:val="restart"/>
            <w:tcBorders>
              <w:top w:val="single" w:sz="4" w:space="0" w:color="auto"/>
              <w:left w:val="single" w:sz="4" w:space="0" w:color="auto"/>
              <w:bottom w:val="single" w:sz="8" w:space="0" w:color="000000"/>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補助對象</w:t>
            </w:r>
          </w:p>
        </w:tc>
        <w:tc>
          <w:tcPr>
            <w:tcW w:w="1134" w:type="dxa"/>
            <w:vMerge w:val="restart"/>
            <w:tcBorders>
              <w:top w:val="single" w:sz="4" w:space="0" w:color="auto"/>
              <w:left w:val="single" w:sz="4" w:space="0" w:color="auto"/>
              <w:bottom w:val="single" w:sz="8" w:space="0" w:color="000000"/>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金額</w:t>
            </w:r>
          </w:p>
        </w:tc>
        <w:tc>
          <w:tcPr>
            <w:tcW w:w="6757" w:type="dxa"/>
            <w:gridSpan w:val="5"/>
            <w:tcBorders>
              <w:top w:val="single" w:sz="8" w:space="0" w:color="auto"/>
              <w:left w:val="nil"/>
              <w:bottom w:val="single" w:sz="4" w:space="0" w:color="auto"/>
              <w:right w:val="single" w:sz="8" w:space="0" w:color="000000"/>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發放說明</w:t>
            </w:r>
          </w:p>
        </w:tc>
      </w:tr>
      <w:tr w:rsidR="000E14C3" w:rsidRPr="00397323" w:rsidTr="000E14C3">
        <w:trPr>
          <w:trHeight w:val="563"/>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0E14C3" w:rsidRPr="00397323" w:rsidRDefault="000E14C3" w:rsidP="000E14C3">
            <w:pPr>
              <w:widowControl/>
              <w:rPr>
                <w:rFonts w:ascii="標楷體" w:cs="新細明體"/>
                <w:kern w:val="0"/>
                <w:sz w:val="28"/>
                <w:szCs w:val="2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0E14C3" w:rsidRPr="00397323" w:rsidRDefault="000E14C3" w:rsidP="000E14C3">
            <w:pPr>
              <w:widowControl/>
              <w:rPr>
                <w:rFonts w:ascii="標楷體" w:cs="新細明體"/>
                <w:kern w:val="0"/>
                <w:sz w:val="28"/>
                <w:szCs w:val="2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0E14C3" w:rsidRPr="00397323" w:rsidRDefault="000E14C3" w:rsidP="000E14C3">
            <w:pPr>
              <w:widowControl/>
              <w:rPr>
                <w:rFonts w:ascii="標楷體" w:cs="新細明體"/>
                <w:kern w:val="0"/>
                <w:sz w:val="28"/>
                <w:szCs w:val="28"/>
              </w:rPr>
            </w:pPr>
          </w:p>
        </w:tc>
        <w:tc>
          <w:tcPr>
            <w:tcW w:w="1134" w:type="dxa"/>
            <w:tcBorders>
              <w:top w:val="nil"/>
              <w:left w:val="nil"/>
              <w:bottom w:val="single" w:sz="8" w:space="0" w:color="auto"/>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發放人</w:t>
            </w:r>
          </w:p>
        </w:tc>
        <w:tc>
          <w:tcPr>
            <w:tcW w:w="1179" w:type="dxa"/>
            <w:tcBorders>
              <w:top w:val="nil"/>
              <w:left w:val="nil"/>
              <w:bottom w:val="single" w:sz="8" w:space="0" w:color="auto"/>
              <w:right w:val="single" w:sz="4" w:space="0" w:color="auto"/>
            </w:tcBorders>
            <w:vAlign w:val="center"/>
            <w:hideMark/>
          </w:tcPr>
          <w:p w:rsidR="000E14C3" w:rsidRPr="00397323" w:rsidRDefault="000E14C3" w:rsidP="000E14C3">
            <w:pPr>
              <w:snapToGrid w:val="0"/>
              <w:jc w:val="center"/>
              <w:rPr>
                <w:rFonts w:ascii="標楷體" w:cs="新細明體"/>
                <w:kern w:val="0"/>
                <w:sz w:val="28"/>
                <w:szCs w:val="28"/>
              </w:rPr>
            </w:pPr>
            <w:r w:rsidRPr="00397323">
              <w:rPr>
                <w:rFonts w:ascii="標楷體" w:hAnsi="標楷體" w:cs="新細明體" w:hint="eastAsia"/>
                <w:kern w:val="0"/>
                <w:sz w:val="28"/>
                <w:szCs w:val="28"/>
              </w:rPr>
              <w:t>時間</w:t>
            </w:r>
          </w:p>
        </w:tc>
        <w:tc>
          <w:tcPr>
            <w:tcW w:w="1184" w:type="dxa"/>
            <w:tcBorders>
              <w:top w:val="nil"/>
              <w:left w:val="nil"/>
              <w:bottom w:val="single" w:sz="8" w:space="0" w:color="auto"/>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地點</w:t>
            </w:r>
          </w:p>
        </w:tc>
        <w:tc>
          <w:tcPr>
            <w:tcW w:w="2502" w:type="dxa"/>
            <w:tcBorders>
              <w:top w:val="nil"/>
              <w:left w:val="single" w:sz="4" w:space="0" w:color="auto"/>
              <w:bottom w:val="single" w:sz="8" w:space="0" w:color="auto"/>
              <w:right w:val="single" w:sz="4"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補助項目</w:t>
            </w:r>
          </w:p>
        </w:tc>
        <w:tc>
          <w:tcPr>
            <w:tcW w:w="758" w:type="dxa"/>
            <w:tcBorders>
              <w:top w:val="nil"/>
              <w:left w:val="single" w:sz="4" w:space="0" w:color="auto"/>
              <w:bottom w:val="single" w:sz="8" w:space="0" w:color="auto"/>
              <w:right w:val="single" w:sz="8" w:space="0" w:color="auto"/>
            </w:tcBorders>
            <w:vAlign w:val="center"/>
            <w:hideMark/>
          </w:tcPr>
          <w:p w:rsidR="000E14C3" w:rsidRPr="00397323" w:rsidRDefault="000E14C3" w:rsidP="000E14C3">
            <w:pPr>
              <w:widowControl/>
              <w:snapToGrid w:val="0"/>
              <w:jc w:val="center"/>
              <w:rPr>
                <w:rFonts w:ascii="標楷體" w:cs="新細明體"/>
                <w:kern w:val="0"/>
                <w:sz w:val="28"/>
                <w:szCs w:val="28"/>
              </w:rPr>
            </w:pPr>
            <w:r w:rsidRPr="00397323">
              <w:rPr>
                <w:rFonts w:ascii="標楷體" w:hAnsi="標楷體" w:cs="新細明體" w:hint="eastAsia"/>
                <w:kern w:val="0"/>
                <w:sz w:val="28"/>
                <w:szCs w:val="28"/>
              </w:rPr>
              <w:t>備註</w:t>
            </w:r>
          </w:p>
        </w:tc>
      </w:tr>
      <w:tr w:rsidR="000E14C3" w:rsidRPr="00397323" w:rsidTr="000E14C3">
        <w:trPr>
          <w:trHeight w:val="671"/>
          <w:jc w:val="center"/>
        </w:trPr>
        <w:tc>
          <w:tcPr>
            <w:tcW w:w="522" w:type="dxa"/>
            <w:tcBorders>
              <w:top w:val="nil"/>
              <w:left w:val="single" w:sz="8" w:space="0" w:color="auto"/>
              <w:bottom w:val="single" w:sz="8" w:space="0" w:color="000000"/>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nil"/>
              <w:left w:val="single" w:sz="4" w:space="0" w:color="auto"/>
              <w:bottom w:val="single" w:sz="8" w:space="0" w:color="000000"/>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nil"/>
              <w:left w:val="single" w:sz="4" w:space="0" w:color="auto"/>
              <w:bottom w:val="single" w:sz="8" w:space="0" w:color="000000"/>
              <w:right w:val="single" w:sz="4" w:space="0" w:color="auto"/>
            </w:tcBorders>
            <w:vAlign w:val="center"/>
            <w:hideMark/>
          </w:tcPr>
          <w:p w:rsidR="000E14C3" w:rsidRPr="00397323" w:rsidRDefault="000E14C3" w:rsidP="000E14C3">
            <w:pPr>
              <w:widowControl/>
              <w:jc w:val="right"/>
              <w:rPr>
                <w:rFonts w:ascii="標楷體" w:cs="新細明體"/>
                <w:kern w:val="0"/>
                <w:sz w:val="28"/>
                <w:szCs w:val="28"/>
              </w:rPr>
            </w:pPr>
            <w:r w:rsidRPr="00397323">
              <w:rPr>
                <w:rFonts w:ascii="標楷體" w:hAnsi="標楷體" w:hint="eastAsia"/>
                <w:sz w:val="28"/>
                <w:szCs w:val="28"/>
              </w:rPr>
              <w:t>元</w:t>
            </w:r>
          </w:p>
        </w:tc>
        <w:tc>
          <w:tcPr>
            <w:tcW w:w="1134"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nil"/>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nil"/>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nil"/>
              <w:left w:val="nil"/>
              <w:bottom w:val="single" w:sz="4" w:space="0" w:color="auto"/>
              <w:right w:val="single" w:sz="4" w:space="0" w:color="auto"/>
            </w:tcBorders>
            <w:vAlign w:val="center"/>
            <w:hideMark/>
          </w:tcPr>
          <w:p w:rsidR="000E14C3" w:rsidRPr="00397323" w:rsidRDefault="000E14C3" w:rsidP="000E14C3">
            <w:pPr>
              <w:widowControl/>
              <w:jc w:val="right"/>
              <w:rPr>
                <w:rFonts w:ascii="標楷體" w:cs="新細明體"/>
                <w:kern w:val="0"/>
                <w:sz w:val="28"/>
                <w:szCs w:val="28"/>
              </w:rPr>
            </w:pPr>
            <w:r w:rsidRPr="00397323">
              <w:rPr>
                <w:rFonts w:ascii="標楷體" w:hAnsi="標楷體" w:hint="eastAsia"/>
                <w:sz w:val="28"/>
                <w:szCs w:val="28"/>
              </w:rPr>
              <w:t>元</w:t>
            </w:r>
          </w:p>
        </w:tc>
        <w:tc>
          <w:tcPr>
            <w:tcW w:w="1134"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nil"/>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nil"/>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hideMark/>
          </w:tcPr>
          <w:p w:rsidR="000E14C3" w:rsidRPr="00397323" w:rsidRDefault="000E14C3" w:rsidP="000E14C3">
            <w:pPr>
              <w:widowControl/>
              <w:jc w:val="right"/>
              <w:rPr>
                <w:rFonts w:ascii="標楷體" w:cs="新細明體"/>
                <w:kern w:val="0"/>
                <w:sz w:val="28"/>
                <w:szCs w:val="28"/>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hideMark/>
          </w:tcPr>
          <w:p w:rsidR="000E14C3" w:rsidRPr="00397323" w:rsidRDefault="000E14C3" w:rsidP="000E14C3">
            <w:pPr>
              <w:widowControl/>
              <w:jc w:val="right"/>
              <w:rPr>
                <w:rFonts w:ascii="標楷體" w:cs="新細明體"/>
                <w:kern w:val="0"/>
                <w:sz w:val="28"/>
                <w:szCs w:val="28"/>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hideMark/>
          </w:tcPr>
          <w:p w:rsidR="000E14C3" w:rsidRPr="00397323" w:rsidRDefault="000E14C3" w:rsidP="000E14C3">
            <w:pPr>
              <w:jc w:val="right"/>
              <w:rPr>
                <w:szCs w:val="22"/>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671"/>
          <w:jc w:val="center"/>
        </w:trPr>
        <w:tc>
          <w:tcPr>
            <w:tcW w:w="522" w:type="dxa"/>
            <w:tcBorders>
              <w:top w:val="single" w:sz="8" w:space="0" w:color="auto"/>
              <w:left w:val="single" w:sz="8" w:space="0" w:color="auto"/>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jc w:val="center"/>
              <w:rPr>
                <w:rFonts w:ascii="標楷體" w:cs="新細明體"/>
                <w:kern w:val="0"/>
                <w:sz w:val="28"/>
                <w:szCs w:val="28"/>
              </w:rPr>
            </w:pPr>
          </w:p>
        </w:tc>
        <w:tc>
          <w:tcPr>
            <w:tcW w:w="1134" w:type="dxa"/>
            <w:tcBorders>
              <w:top w:val="single" w:sz="8" w:space="0" w:color="auto"/>
              <w:left w:val="nil"/>
              <w:bottom w:val="single" w:sz="4" w:space="0" w:color="auto"/>
              <w:right w:val="single" w:sz="4" w:space="0" w:color="auto"/>
            </w:tcBorders>
            <w:vAlign w:val="center"/>
            <w:hideMark/>
          </w:tcPr>
          <w:p w:rsidR="000E14C3" w:rsidRPr="00397323" w:rsidRDefault="000E14C3" w:rsidP="000E14C3">
            <w:pPr>
              <w:widowControl/>
              <w:jc w:val="right"/>
              <w:rPr>
                <w:rFonts w:ascii="標楷體" w:cs="新細明體"/>
                <w:kern w:val="0"/>
                <w:sz w:val="28"/>
                <w:szCs w:val="28"/>
              </w:rPr>
            </w:pPr>
            <w:r w:rsidRPr="00397323">
              <w:rPr>
                <w:rFonts w:ascii="標楷體" w:hAnsi="標楷體" w:hint="eastAsia"/>
                <w:sz w:val="28"/>
                <w:szCs w:val="28"/>
              </w:rPr>
              <w:t>元</w:t>
            </w:r>
          </w:p>
        </w:tc>
        <w:tc>
          <w:tcPr>
            <w:tcW w:w="113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79"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1184" w:type="dxa"/>
            <w:tcBorders>
              <w:top w:val="single" w:sz="8" w:space="0" w:color="auto"/>
              <w:left w:val="nil"/>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2502" w:type="dxa"/>
            <w:tcBorders>
              <w:top w:val="single" w:sz="8" w:space="0" w:color="auto"/>
              <w:left w:val="single" w:sz="4" w:space="0" w:color="auto"/>
              <w:bottom w:val="single" w:sz="4" w:space="0" w:color="auto"/>
              <w:right w:val="single" w:sz="4" w:space="0" w:color="auto"/>
            </w:tcBorders>
            <w:vAlign w:val="center"/>
          </w:tcPr>
          <w:p w:rsidR="000E14C3" w:rsidRPr="00397323" w:rsidRDefault="000E14C3" w:rsidP="000E14C3">
            <w:pPr>
              <w:widowControl/>
              <w:rPr>
                <w:rFonts w:ascii="標楷體" w:cs="新細明體"/>
                <w:kern w:val="0"/>
                <w:sz w:val="28"/>
                <w:szCs w:val="28"/>
              </w:rPr>
            </w:pPr>
          </w:p>
        </w:tc>
        <w:tc>
          <w:tcPr>
            <w:tcW w:w="758" w:type="dxa"/>
            <w:tcBorders>
              <w:top w:val="single" w:sz="8" w:space="0" w:color="auto"/>
              <w:left w:val="single" w:sz="4" w:space="0" w:color="auto"/>
              <w:bottom w:val="single" w:sz="4" w:space="0" w:color="auto"/>
              <w:right w:val="single" w:sz="8" w:space="0" w:color="auto"/>
            </w:tcBorders>
            <w:vAlign w:val="center"/>
          </w:tcPr>
          <w:p w:rsidR="000E14C3" w:rsidRPr="00397323" w:rsidRDefault="000E14C3" w:rsidP="000E14C3">
            <w:pPr>
              <w:widowControl/>
              <w:rPr>
                <w:rFonts w:ascii="標楷體" w:cs="新細明體"/>
                <w:kern w:val="0"/>
                <w:sz w:val="28"/>
                <w:szCs w:val="28"/>
              </w:rPr>
            </w:pPr>
          </w:p>
        </w:tc>
      </w:tr>
      <w:tr w:rsidR="000E14C3" w:rsidRPr="00397323" w:rsidTr="000E14C3">
        <w:trPr>
          <w:trHeight w:val="362"/>
          <w:jc w:val="center"/>
        </w:trPr>
        <w:tc>
          <w:tcPr>
            <w:tcW w:w="1656" w:type="dxa"/>
            <w:gridSpan w:val="2"/>
            <w:tcBorders>
              <w:top w:val="single" w:sz="8" w:space="0" w:color="auto"/>
              <w:left w:val="single" w:sz="8" w:space="0" w:color="auto"/>
              <w:bottom w:val="single" w:sz="8" w:space="0" w:color="auto"/>
              <w:right w:val="single" w:sz="4" w:space="0" w:color="auto"/>
            </w:tcBorders>
            <w:noWrap/>
            <w:vAlign w:val="center"/>
            <w:hideMark/>
          </w:tcPr>
          <w:p w:rsidR="000E14C3" w:rsidRPr="00397323" w:rsidRDefault="000E14C3" w:rsidP="000E14C3">
            <w:pPr>
              <w:widowControl/>
              <w:jc w:val="center"/>
              <w:rPr>
                <w:rFonts w:ascii="標楷體" w:cs="新細明體"/>
                <w:kern w:val="0"/>
                <w:sz w:val="28"/>
                <w:szCs w:val="28"/>
              </w:rPr>
            </w:pPr>
            <w:r w:rsidRPr="00397323">
              <w:rPr>
                <w:rFonts w:ascii="標楷體" w:hAnsi="標楷體" w:cs="新細明體" w:hint="eastAsia"/>
                <w:kern w:val="0"/>
                <w:sz w:val="28"/>
                <w:szCs w:val="28"/>
              </w:rPr>
              <w:t>合計金額</w:t>
            </w:r>
          </w:p>
        </w:tc>
        <w:tc>
          <w:tcPr>
            <w:tcW w:w="7891" w:type="dxa"/>
            <w:gridSpan w:val="6"/>
            <w:tcBorders>
              <w:top w:val="single" w:sz="8" w:space="0" w:color="auto"/>
              <w:left w:val="single" w:sz="4" w:space="0" w:color="auto"/>
              <w:bottom w:val="single" w:sz="8" w:space="0" w:color="auto"/>
              <w:right w:val="single" w:sz="8" w:space="0" w:color="auto"/>
            </w:tcBorders>
            <w:noWrap/>
            <w:vAlign w:val="center"/>
            <w:hideMark/>
          </w:tcPr>
          <w:p w:rsidR="000E14C3" w:rsidRPr="00397323" w:rsidRDefault="000E14C3" w:rsidP="000E14C3">
            <w:pPr>
              <w:widowControl/>
              <w:wordWrap w:val="0"/>
              <w:jc w:val="right"/>
              <w:rPr>
                <w:rFonts w:ascii="標楷體" w:cs="新細明體"/>
                <w:kern w:val="0"/>
                <w:sz w:val="28"/>
                <w:szCs w:val="28"/>
              </w:rPr>
            </w:pPr>
            <w:r w:rsidRPr="00397323">
              <w:rPr>
                <w:rFonts w:ascii="標楷體" w:hAnsi="標楷體" w:cs="新細明體" w:hint="eastAsia"/>
                <w:kern w:val="0"/>
                <w:sz w:val="28"/>
                <w:szCs w:val="28"/>
              </w:rPr>
              <w:t>元</w:t>
            </w:r>
            <w:r w:rsidRPr="00397323">
              <w:rPr>
                <w:rFonts w:ascii="標楷體" w:hAnsi="標楷體" w:cs="新細明體"/>
                <w:kern w:val="0"/>
                <w:sz w:val="28"/>
                <w:szCs w:val="28"/>
              </w:rPr>
              <w:t xml:space="preserve">    </w:t>
            </w:r>
          </w:p>
        </w:tc>
      </w:tr>
    </w:tbl>
    <w:p w:rsidR="000E14C3" w:rsidRPr="00397323" w:rsidRDefault="000E14C3" w:rsidP="000E14C3">
      <w:pPr>
        <w:widowControl/>
        <w:jc w:val="both"/>
        <w:rPr>
          <w:rFonts w:ascii="標楷體"/>
          <w:szCs w:val="22"/>
        </w:rPr>
      </w:pPr>
      <w:r w:rsidRPr="00397323">
        <w:rPr>
          <w:rFonts w:ascii="標楷體" w:hAnsi="標楷體"/>
          <w:sz w:val="20"/>
          <w:szCs w:val="20"/>
        </w:rPr>
        <w:t xml:space="preserve"> </w:t>
      </w:r>
      <w:r w:rsidRPr="00397323">
        <w:rPr>
          <w:rFonts w:ascii="標楷體" w:hAnsi="標楷體" w:hint="eastAsia"/>
          <w:sz w:val="20"/>
          <w:szCs w:val="20"/>
        </w:rPr>
        <w:t>備註：本表由社會局填寫，並視災時現場狀況進行表格調整使用。</w:t>
      </w:r>
    </w:p>
    <w:p w:rsidR="000E14C3" w:rsidRPr="00397323" w:rsidRDefault="000E14C3" w:rsidP="000E14C3">
      <w:pPr>
        <w:widowControl/>
        <w:jc w:val="center"/>
        <w:rPr>
          <w:rFonts w:ascii="標楷體"/>
          <w:b/>
        </w:rPr>
      </w:pPr>
      <w:r w:rsidRPr="00397323">
        <w:rPr>
          <w:rFonts w:ascii="標楷體"/>
          <w:b/>
        </w:rPr>
        <w:br w:type="page"/>
      </w:r>
      <w:r w:rsidR="007E51B7" w:rsidRPr="00397323">
        <w:rPr>
          <w:noProof/>
        </w:rPr>
        <w:lastRenderedPageBreak/>
        <mc:AlternateContent>
          <mc:Choice Requires="wps">
            <w:drawing>
              <wp:anchor distT="0" distB="0" distL="114300" distR="114300" simplePos="0" relativeHeight="251658752" behindDoc="0" locked="0" layoutInCell="1" allowOverlap="1">
                <wp:simplePos x="0" y="0"/>
                <wp:positionH relativeFrom="margin">
                  <wp:posOffset>0</wp:posOffset>
                </wp:positionH>
                <wp:positionV relativeFrom="paragraph">
                  <wp:posOffset>-247650</wp:posOffset>
                </wp:positionV>
                <wp:extent cx="895350" cy="355600"/>
                <wp:effectExtent l="0" t="0" r="0" b="0"/>
                <wp:wrapNone/>
                <wp:docPr id="7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szCs w:val="22"/>
                              </w:rPr>
                            </w:pPr>
                            <w:r w:rsidRPr="007E51B7">
                              <w:rPr>
                                <w:rFonts w:ascii="標楷體" w:hAnsi="標楷體" w:hint="eastAsia"/>
                                <w:sz w:val="22"/>
                                <w:szCs w:val="22"/>
                              </w:rPr>
                              <w:t>附件四之九</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20" o:spid="_x0000_s1045" type="#_x0000_t202" style="position:absolute;left:0;text-align:left;margin-left:0;margin-top:-19.5pt;width:70.5pt;height:28pt;z-index:251658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KBhwIAABkFAAAOAAAAZHJzL2Uyb0RvYy54bWysVG1v2yAQ/j5p/wHxPbWd2klsxamadp4m&#10;dS9Sux9ADI7RMDAgsbtq/30HTtKs26Rpmj9g4I7juXueY3k1dALtmbFcyRInFzFGTNaKcrkt8eeH&#10;arLAyDoiKRFKshI/MouvVq9fLXtdsKlqlaDMIAgibdHrErfO6SKKbN2yjtgLpZkEY6NMRxwszTai&#10;hvQQvRPRNI5nUa8M1UbVzFrYvR2NeBXiNw2r3cemscwhUWLA5sJowrjxY7RakmJriG55fYBB/gFF&#10;R7iES0+hbokjaGf4L6E6XhtlVeMuatVFqml4zUIOkE0Sv8jmviWahVygOFafymT/X9j6w/6TQZyW&#10;eA7lkaQDjh7Y4NBaDSifhgL12hbgd6/B0w1gAKJDslbfqfqLRVLdtERu2bUxqm8ZoQAw8aWNzo56&#10;SmxhfZBN/15RuIjsnAqBhsZ0vnpQDwTRAcnjiRwPpobNRZ5dZmCpwXSZZbM4YItIcTysjXVvmeqQ&#10;n5TYAPchONnfWefBkOLo4u+ySnBacSHCwmw3N8KgPQGdVOEL+F+4CemdpfLHxojjDmCEO7zNow28&#10;P+XJNI3X03xSzRbzSVql2SSfx4tJnOTrfBaneXpbffcAk7RoOaVM3nHJjhpM0r/j+NANo3qCClFf&#10;4jybZiNDf0wyDt/vkuy4g5YUvIOan5xI4Xl9I2loGEe4GOfRz/BDlaEGx3+oSlCBJ36UgBs2Q1Bc&#10;kvvrvSo2ij6CLowC3oBieE9g0irzDaMeerPE9uuOGIaReCdBW3mSpuDmwiLN5iBTZM4tm3MLkTWE&#10;KrHDaJzeuPEB2GnDty3cdFTzNeix4kErz6gOKob+C0kd3grf4Ofr4PX8oq1+AAAA//8DAFBLAwQU&#10;AAYACAAAACEAydZz89oAAAAHAQAADwAAAGRycy9kb3ducmV2LnhtbEyPTU/DMAyG70j8h8hI3LZ0&#10;fFOaThMTFw5IG0jbMWvcpiJxqiTryr/HO8HtsV7r9eNqOXknRoypD6RgMS9AIDXB9NQp+Pp8mz2B&#10;SFmT0S4QKvjBBMv68qLSpQkn2uC4zZ3gEkqlVmBzHkopU2PR6zQPAxJnbYheZx5jJ03UJy73Tt4U&#10;xYP0uie+YPWArxab7+3RK9h525t1/Ni3xo3r93Z1P0xxUOr6alq9gMg45b9lOOuzOtTsdAhHMkk4&#10;BfxIVjC7fWY4x3cLhgPDYwGyruR///oXAAD//wMAUEsBAi0AFAAGAAgAAAAhALaDOJL+AAAA4QEA&#10;ABMAAAAAAAAAAAAAAAAAAAAAAFtDb250ZW50X1R5cGVzXS54bWxQSwECLQAUAAYACAAAACEAOP0h&#10;/9YAAACUAQAACwAAAAAAAAAAAAAAAAAvAQAAX3JlbHMvLnJlbHNQSwECLQAUAAYACAAAACEAJqni&#10;gYcCAAAZBQAADgAAAAAAAAAAAAAAAAAuAgAAZHJzL2Uyb0RvYy54bWxQSwECLQAUAAYACAAAACEA&#10;ydZz89oAAAAHAQAADwAAAAAAAAAAAAAAAADhBAAAZHJzL2Rvd25yZXYueG1sUEsFBgAAAAAEAAQA&#10;8wAAAOgFAAAAAA==&#10;" stroked="f">
                <v:textbox style="mso-fit-shape-to-text:t">
                  <w:txbxContent>
                    <w:p w:rsidR="006C3001" w:rsidRPr="007E51B7" w:rsidRDefault="006C3001" w:rsidP="000E14C3">
                      <w:pPr>
                        <w:rPr>
                          <w:rFonts w:ascii="標楷體"/>
                          <w:sz w:val="22"/>
                          <w:szCs w:val="22"/>
                        </w:rPr>
                      </w:pPr>
                      <w:r w:rsidRPr="007E51B7">
                        <w:rPr>
                          <w:rFonts w:ascii="標楷體" w:hAnsi="標楷體" w:hint="eastAsia"/>
                          <w:sz w:val="22"/>
                          <w:szCs w:val="22"/>
                        </w:rPr>
                        <w:t>附件四之九</w:t>
                      </w:r>
                    </w:p>
                  </w:txbxContent>
                </v:textbox>
                <w10:wrap anchorx="margin"/>
              </v:shape>
            </w:pict>
          </mc:Fallback>
        </mc:AlternateContent>
      </w:r>
      <w:r w:rsidRPr="00397323">
        <w:rPr>
          <w:rFonts w:ascii="標楷體" w:hAnsi="標楷體" w:hint="eastAsia"/>
          <w:b/>
        </w:rPr>
        <w:t>新北市政府撤離人數通報表</w:t>
      </w:r>
    </w:p>
    <w:p w:rsidR="000E14C3" w:rsidRPr="00397323" w:rsidRDefault="000E14C3" w:rsidP="000E14C3">
      <w:pPr>
        <w:widowControl/>
        <w:ind w:firstLineChars="50" w:firstLine="160"/>
        <w:rPr>
          <w:rFonts w:ascii="標楷體"/>
          <w:kern w:val="0"/>
        </w:rPr>
      </w:pPr>
      <w:r w:rsidRPr="00397323">
        <w:rPr>
          <w:rFonts w:ascii="標楷體" w:hAnsi="標楷體" w:hint="eastAsia"/>
          <w:kern w:val="0"/>
        </w:rPr>
        <w:t>災害名稱：</w:t>
      </w:r>
    </w:p>
    <w:tbl>
      <w:tblPr>
        <w:tblpPr w:leftFromText="180" w:rightFromText="180" w:vertAnchor="page" w:horzAnchor="margin" w:tblpXSpec="center" w:tblpY="3601"/>
        <w:tblW w:w="9497" w:type="dxa"/>
        <w:tblCellMar>
          <w:left w:w="28" w:type="dxa"/>
          <w:right w:w="28" w:type="dxa"/>
        </w:tblCellMar>
        <w:tblLook w:val="04A0" w:firstRow="1" w:lastRow="0" w:firstColumn="1" w:lastColumn="0" w:noHBand="0" w:noVBand="1"/>
      </w:tblPr>
      <w:tblGrid>
        <w:gridCol w:w="796"/>
        <w:gridCol w:w="966"/>
        <w:gridCol w:w="1519"/>
        <w:gridCol w:w="1554"/>
        <w:gridCol w:w="1554"/>
        <w:gridCol w:w="1554"/>
        <w:gridCol w:w="1554"/>
      </w:tblGrid>
      <w:tr w:rsidR="000E14C3" w:rsidRPr="00397323" w:rsidTr="000E14C3">
        <w:trPr>
          <w:trHeight w:val="597"/>
        </w:trPr>
        <w:tc>
          <w:tcPr>
            <w:tcW w:w="796" w:type="dxa"/>
            <w:tcBorders>
              <w:top w:val="single" w:sz="4" w:space="0" w:color="000000"/>
              <w:left w:val="single" w:sz="4" w:space="0" w:color="000000"/>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鄉鎮市區別</w:t>
            </w:r>
          </w:p>
        </w:tc>
        <w:tc>
          <w:tcPr>
            <w:tcW w:w="966"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村里別</w:t>
            </w:r>
          </w:p>
        </w:tc>
        <w:tc>
          <w:tcPr>
            <w:tcW w:w="1519"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地點</w:t>
            </w:r>
          </w:p>
        </w:tc>
        <w:tc>
          <w:tcPr>
            <w:tcW w:w="1554"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預計撤離人數</w:t>
            </w:r>
          </w:p>
        </w:tc>
        <w:tc>
          <w:tcPr>
            <w:tcW w:w="1554"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實際撤離人數</w:t>
            </w:r>
          </w:p>
        </w:tc>
        <w:tc>
          <w:tcPr>
            <w:tcW w:w="1554"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撤離時間</w:t>
            </w:r>
          </w:p>
        </w:tc>
        <w:tc>
          <w:tcPr>
            <w:tcW w:w="1554" w:type="dxa"/>
            <w:tcBorders>
              <w:top w:val="single" w:sz="4" w:space="0" w:color="000000"/>
              <w:left w:val="nil"/>
              <w:bottom w:val="single" w:sz="4" w:space="0" w:color="000000"/>
              <w:right w:val="single" w:sz="4" w:space="0" w:color="000000"/>
            </w:tcBorders>
            <w:vAlign w:val="center"/>
            <w:hideMark/>
          </w:tcPr>
          <w:p w:rsidR="000E14C3" w:rsidRPr="00397323" w:rsidRDefault="000E14C3" w:rsidP="000E14C3">
            <w:pPr>
              <w:widowControl/>
              <w:jc w:val="center"/>
              <w:rPr>
                <w:kern w:val="0"/>
                <w:sz w:val="24"/>
              </w:rPr>
            </w:pPr>
            <w:r w:rsidRPr="00397323">
              <w:rPr>
                <w:rFonts w:ascii="標楷體" w:hAnsi="標楷體" w:hint="eastAsia"/>
                <w:kern w:val="0"/>
                <w:sz w:val="24"/>
              </w:rPr>
              <w:t>收容處所</w:t>
            </w: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hideMark/>
          </w:tcPr>
          <w:p w:rsidR="000E14C3" w:rsidRPr="00397323" w:rsidRDefault="000E14C3" w:rsidP="000E14C3">
            <w:pPr>
              <w:widowControl/>
              <w:jc w:val="center"/>
              <w:rPr>
                <w:kern w:val="0"/>
                <w:sz w:val="20"/>
                <w:szCs w:val="20"/>
              </w:rPr>
            </w:pPr>
            <w:r w:rsidRPr="00397323">
              <w:rPr>
                <w:rFonts w:ascii="標楷體" w:hAnsi="標楷體" w:hint="eastAsia"/>
                <w:kern w:val="0"/>
                <w:sz w:val="20"/>
                <w:szCs w:val="20"/>
              </w:rPr>
              <w:t>板橋區</w:t>
            </w:r>
          </w:p>
        </w:tc>
        <w:tc>
          <w:tcPr>
            <w:tcW w:w="966" w:type="dxa"/>
            <w:tcBorders>
              <w:top w:val="nil"/>
              <w:left w:val="nil"/>
              <w:bottom w:val="single" w:sz="4" w:space="0" w:color="auto"/>
              <w:right w:val="single" w:sz="4" w:space="0" w:color="auto"/>
            </w:tcBorders>
            <w:vAlign w:val="center"/>
            <w:hideMark/>
          </w:tcPr>
          <w:p w:rsidR="000E14C3" w:rsidRPr="00397323" w:rsidRDefault="000E14C3" w:rsidP="000E14C3">
            <w:pPr>
              <w:widowControl/>
              <w:jc w:val="center"/>
              <w:rPr>
                <w:kern w:val="0"/>
                <w:sz w:val="20"/>
                <w:szCs w:val="20"/>
              </w:rPr>
            </w:pPr>
            <w:r w:rsidRPr="00397323">
              <w:rPr>
                <w:rFonts w:ascii="標楷體" w:hAnsi="標楷體" w:hint="eastAsia"/>
                <w:kern w:val="0"/>
                <w:sz w:val="20"/>
                <w:szCs w:val="20"/>
              </w:rPr>
              <w:t>自行填寫</w:t>
            </w:r>
          </w:p>
        </w:tc>
        <w:tc>
          <w:tcPr>
            <w:tcW w:w="1519" w:type="dxa"/>
            <w:tcBorders>
              <w:top w:val="nil"/>
              <w:left w:val="nil"/>
              <w:bottom w:val="single" w:sz="4" w:space="0" w:color="auto"/>
              <w:right w:val="single" w:sz="4" w:space="0" w:color="auto"/>
            </w:tcBorders>
            <w:vAlign w:val="center"/>
            <w:hideMark/>
          </w:tcPr>
          <w:p w:rsidR="000E14C3" w:rsidRPr="00397323" w:rsidRDefault="000E14C3" w:rsidP="000E14C3">
            <w:pPr>
              <w:widowControl/>
              <w:jc w:val="center"/>
              <w:rPr>
                <w:kern w:val="0"/>
                <w:sz w:val="20"/>
                <w:szCs w:val="20"/>
              </w:rPr>
            </w:pPr>
            <w:r w:rsidRPr="00397323">
              <w:rPr>
                <w:rFonts w:ascii="標楷體" w:hAnsi="標楷體" w:hint="eastAsia"/>
                <w:kern w:val="0"/>
                <w:sz w:val="20"/>
                <w:szCs w:val="20"/>
              </w:rPr>
              <w:t>自行填寫</w:t>
            </w: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hideMark/>
          </w:tcPr>
          <w:p w:rsidR="000E14C3" w:rsidRPr="00397323" w:rsidRDefault="000E14C3" w:rsidP="000E14C3">
            <w:pPr>
              <w:widowControl/>
              <w:jc w:val="center"/>
              <w:rPr>
                <w:kern w:val="0"/>
                <w:sz w:val="20"/>
                <w:szCs w:val="20"/>
              </w:rPr>
            </w:pPr>
            <w:r w:rsidRPr="00397323">
              <w:rPr>
                <w:kern w:val="0"/>
                <w:sz w:val="20"/>
                <w:szCs w:val="20"/>
              </w:rPr>
              <w:t>2015/11/O  11:00</w:t>
            </w:r>
          </w:p>
        </w:tc>
        <w:tc>
          <w:tcPr>
            <w:tcW w:w="1554" w:type="dxa"/>
            <w:tcBorders>
              <w:top w:val="nil"/>
              <w:left w:val="nil"/>
              <w:bottom w:val="single" w:sz="4" w:space="0" w:color="auto"/>
              <w:right w:val="single" w:sz="4" w:space="0" w:color="auto"/>
            </w:tcBorders>
            <w:vAlign w:val="center"/>
            <w:hideMark/>
          </w:tcPr>
          <w:p w:rsidR="000E14C3" w:rsidRPr="00397323" w:rsidRDefault="000E14C3" w:rsidP="000E14C3">
            <w:pPr>
              <w:widowControl/>
              <w:jc w:val="center"/>
              <w:rPr>
                <w:kern w:val="0"/>
                <w:sz w:val="20"/>
                <w:szCs w:val="20"/>
              </w:rPr>
            </w:pPr>
            <w:r w:rsidRPr="00397323">
              <w:rPr>
                <w:rFonts w:ascii="標楷體" w:hAnsi="標楷體" w:hint="eastAsia"/>
                <w:kern w:val="0"/>
                <w:sz w:val="20"/>
                <w:szCs w:val="20"/>
              </w:rPr>
              <w:t>自行填寫</w:t>
            </w: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r w:rsidR="000E14C3" w:rsidRPr="00397323" w:rsidTr="000E14C3">
        <w:trPr>
          <w:trHeight w:val="1444"/>
        </w:trPr>
        <w:tc>
          <w:tcPr>
            <w:tcW w:w="796" w:type="dxa"/>
            <w:tcBorders>
              <w:top w:val="nil"/>
              <w:left w:val="single" w:sz="4" w:space="0" w:color="auto"/>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966"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19"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right"/>
              <w:rPr>
                <w:kern w:val="0"/>
                <w:sz w:val="40"/>
                <w:szCs w:val="4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c>
          <w:tcPr>
            <w:tcW w:w="1554" w:type="dxa"/>
            <w:tcBorders>
              <w:top w:val="nil"/>
              <w:left w:val="nil"/>
              <w:bottom w:val="single" w:sz="4" w:space="0" w:color="auto"/>
              <w:right w:val="single" w:sz="4" w:space="0" w:color="auto"/>
            </w:tcBorders>
            <w:vAlign w:val="center"/>
          </w:tcPr>
          <w:p w:rsidR="000E14C3" w:rsidRPr="00397323" w:rsidRDefault="000E14C3" w:rsidP="000E14C3">
            <w:pPr>
              <w:widowControl/>
              <w:jc w:val="center"/>
              <w:rPr>
                <w:kern w:val="0"/>
                <w:sz w:val="20"/>
                <w:szCs w:val="20"/>
              </w:rPr>
            </w:pPr>
          </w:p>
        </w:tc>
      </w:tr>
    </w:tbl>
    <w:p w:rsidR="000E14C3" w:rsidRPr="00397323" w:rsidRDefault="000E14C3" w:rsidP="000E14C3">
      <w:pPr>
        <w:widowControl/>
        <w:ind w:firstLineChars="50" w:firstLine="160"/>
        <w:rPr>
          <w:rFonts w:ascii="標楷體"/>
        </w:rPr>
      </w:pPr>
      <w:r w:rsidRPr="00397323">
        <w:rPr>
          <w:rFonts w:ascii="標楷體" w:hAnsi="標楷體" w:hint="eastAsia"/>
        </w:rPr>
        <w:t>更新時間：</w:t>
      </w:r>
      <w:r w:rsidRPr="00397323">
        <w:rPr>
          <w:rFonts w:ascii="標楷體" w:hAnsi="標楷體"/>
        </w:rPr>
        <w:t>20</w:t>
      </w:r>
      <w:r w:rsidR="003A737D" w:rsidRPr="00397323">
        <w:rPr>
          <w:rFonts w:ascii="標楷體" w:hAnsi="標楷體" w:hint="eastAsia"/>
        </w:rPr>
        <w:t>23</w:t>
      </w:r>
      <w:r w:rsidRPr="00397323">
        <w:rPr>
          <w:rFonts w:ascii="標楷體" w:hAnsi="標楷體"/>
        </w:rPr>
        <w:t>/</w:t>
      </w:r>
      <w:r w:rsidRPr="00397323">
        <w:rPr>
          <w:rFonts w:ascii="標楷體" w:hAnsi="標楷體" w:hint="eastAsia"/>
        </w:rPr>
        <w:t>○○</w:t>
      </w:r>
      <w:r w:rsidRPr="00397323">
        <w:rPr>
          <w:rFonts w:ascii="標楷體" w:hAnsi="標楷體"/>
        </w:rPr>
        <w:t>/</w:t>
      </w:r>
      <w:r w:rsidRPr="00397323">
        <w:rPr>
          <w:rFonts w:ascii="標楷體" w:hAnsi="標楷體" w:hint="eastAsia"/>
        </w:rPr>
        <w:t>○○</w:t>
      </w:r>
      <w:r w:rsidRPr="00397323">
        <w:rPr>
          <w:rFonts w:ascii="標楷體" w:hAnsi="標楷體"/>
        </w:rPr>
        <w:t xml:space="preserve"> </w:t>
      </w:r>
      <w:r w:rsidRPr="00397323">
        <w:rPr>
          <w:rFonts w:ascii="標楷體" w:hAnsi="標楷體" w:hint="eastAsia"/>
        </w:rPr>
        <w:t>○○</w:t>
      </w:r>
      <w:r w:rsidRPr="00397323">
        <w:rPr>
          <w:rFonts w:ascii="標楷體" w:hAnsi="標楷體"/>
        </w:rPr>
        <w:t>:</w:t>
      </w:r>
      <w:r w:rsidRPr="00397323">
        <w:rPr>
          <w:rFonts w:ascii="標楷體" w:hAnsi="標楷體" w:hint="eastAsia"/>
        </w:rPr>
        <w:t>○○</w:t>
      </w:r>
    </w:p>
    <w:p w:rsidR="000E14C3" w:rsidRPr="00397323" w:rsidRDefault="000E14C3" w:rsidP="007E51B7">
      <w:pPr>
        <w:widowControl/>
        <w:ind w:leftChars="-119" w:left="-97" w:hangingChars="142" w:hanging="284"/>
        <w:jc w:val="both"/>
        <w:rPr>
          <w:rFonts w:ascii="標楷體"/>
          <w:sz w:val="20"/>
          <w:szCs w:val="20"/>
        </w:rPr>
      </w:pPr>
      <w:r w:rsidRPr="00397323">
        <w:rPr>
          <w:rFonts w:ascii="標楷體" w:hAnsi="標楷體"/>
          <w:sz w:val="20"/>
          <w:szCs w:val="20"/>
        </w:rPr>
        <w:t xml:space="preserve">    </w:t>
      </w:r>
      <w:r w:rsidRPr="00397323">
        <w:rPr>
          <w:rFonts w:ascii="標楷體" w:hAnsi="標楷體" w:hint="eastAsia"/>
          <w:sz w:val="20"/>
          <w:szCs w:val="20"/>
        </w:rPr>
        <w:t>備註：本表由區公所填寫，並視災時現場狀況進行表格調整使用。</w:t>
      </w:r>
    </w:p>
    <w:p w:rsidR="000E14C3" w:rsidRPr="00D7041F" w:rsidRDefault="000E14C3" w:rsidP="000E14C3">
      <w:pPr>
        <w:widowControl/>
        <w:rPr>
          <w:rFonts w:ascii="標楷體"/>
          <w:b/>
        </w:rPr>
      </w:pPr>
    </w:p>
    <w:p w:rsidR="007E51B7" w:rsidRPr="00397323" w:rsidRDefault="007E51B7" w:rsidP="000E14C3">
      <w:pPr>
        <w:widowControl/>
        <w:jc w:val="center"/>
        <w:rPr>
          <w:rFonts w:ascii="標楷體" w:hAnsi="標楷體"/>
          <w:b/>
        </w:rPr>
      </w:pPr>
    </w:p>
    <w:p w:rsidR="007E51B7" w:rsidRPr="00397323" w:rsidRDefault="007E51B7" w:rsidP="000E14C3">
      <w:pPr>
        <w:widowControl/>
        <w:jc w:val="center"/>
        <w:rPr>
          <w:rFonts w:ascii="標楷體" w:hAnsi="標楷體"/>
          <w:b/>
        </w:rPr>
      </w:pPr>
    </w:p>
    <w:p w:rsidR="000E14C3" w:rsidRPr="00397323" w:rsidRDefault="007E51B7" w:rsidP="000E14C3">
      <w:pPr>
        <w:widowControl/>
        <w:jc w:val="center"/>
        <w:rPr>
          <w:rFonts w:ascii="標楷體"/>
          <w:b/>
        </w:rPr>
      </w:pPr>
      <w:r w:rsidRPr="00397323">
        <w:rPr>
          <w:noProof/>
        </w:rPr>
        <w:lastRenderedPageBreak/>
        <mc:AlternateContent>
          <mc:Choice Requires="wps">
            <w:drawing>
              <wp:anchor distT="0" distB="0" distL="114300" distR="114300" simplePos="0" relativeHeight="251708928" behindDoc="0" locked="0" layoutInCell="1" allowOverlap="1" wp14:anchorId="5BE7B26C" wp14:editId="62B4BF0F">
                <wp:simplePos x="0" y="0"/>
                <wp:positionH relativeFrom="margin">
                  <wp:align>left</wp:align>
                </wp:positionH>
                <wp:positionV relativeFrom="paragraph">
                  <wp:posOffset>-200025</wp:posOffset>
                </wp:positionV>
                <wp:extent cx="981075" cy="295275"/>
                <wp:effectExtent l="0" t="0" r="9525" b="9525"/>
                <wp:wrapNone/>
                <wp:docPr id="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7E51B7">
                            <w:pPr>
                              <w:rPr>
                                <w:rFonts w:ascii="標楷體"/>
                                <w:sz w:val="22"/>
                              </w:rPr>
                            </w:pPr>
                            <w:r w:rsidRPr="007E51B7">
                              <w:rPr>
                                <w:rFonts w:ascii="標楷體" w:hAnsi="標楷體" w:hint="eastAsia"/>
                                <w:sz w:val="22"/>
                              </w:rPr>
                              <w:t>附件四之十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7B26C" id="Text Box 921" o:spid="_x0000_s1046" type="#_x0000_t202" style="position:absolute;left:0;text-align:left;margin-left:0;margin-top:-15.75pt;width:77.25pt;height:23.25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LVhQIAABk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MS&#10;I0U64OiBDx5d6wGVeRYK1BtXgd+9AU8/gAGIjsk6c6fpF4eUvmmJ2vIra3XfcsIgwHgyOTs64rgA&#10;sunfawYXkZ3XEWhobBeqB/VAgA5EPZ7ICcFQ2CwXWTqfYkTBlJfTHOYQW0Kq42FjnX/LdYfCpMYW&#10;uI/gZH/n/Oh6dAl3OS0FWwsp48JuNzfSoj0Bnazjd0B/4SZVcFY6HBsRxx2IEe4IthBt5P17meVF&#10;ep2Xk/VsMZ8U62I6KefpYpJm5XU5S4uyuF0/hQCzomoFY1zdCcWPGsyKv+P40A2jeqIKUQ+1mubT&#10;kaE/JpnG73dJdsJDS0rR1XhxciJV4PWNYpA2qTwRcpwnL8OPhEANjv9YlaiCQPwoAT9shqi4PLZf&#10;kMhGs0fQhdXAG5AP7wlMWm2/YdRDb9bYfd0RyzGS7xRoq8yKIjRzXBTTOQAhe27ZnFuIogBVY4/R&#10;OL3x4wOwM1ZsW7hpVLPSV6DHRkStPEcFqYQF9F9M6vBWhAY/X0ev5xdt9QMAAP//AwBQSwMEFAAG&#10;AAgAAAAhAHYijqXbAAAABwEAAA8AAABkcnMvZG93bnJldi54bWxMj81uwjAQhO+V+g7WVuqlAgdK&#10;oA1xEK3Uiis/D7CJlyQiXkexIeHt65zKbVazmvkm3QymETfqXG1ZwWwagSAurK65VHA6/kw+QDiP&#10;rLGxTAru5GCTPT+lmGjb855uB1+KEMIuQQWV920ipSsqMuimtiUO3tl2Bn04u1LqDvsQbho5j6Kl&#10;NFhzaKiwpe+KisvhahScd/1b/Nnnv/602i+WX1ivcntX6vVl2K5BeBr8/zOM+AEdssCU2ytrJxoF&#10;YYhXMHmfxSBGO14EkY8iApml8pE/+wMAAP//AwBQSwECLQAUAAYACAAAACEAtoM4kv4AAADhAQAA&#10;EwAAAAAAAAAAAAAAAAAAAAAAW0NvbnRlbnRfVHlwZXNdLnhtbFBLAQItABQABgAIAAAAIQA4/SH/&#10;1gAAAJQBAAALAAAAAAAAAAAAAAAAAC8BAABfcmVscy8ucmVsc1BLAQItABQABgAIAAAAIQC5msLV&#10;hQIAABkFAAAOAAAAAAAAAAAAAAAAAC4CAABkcnMvZTJvRG9jLnhtbFBLAQItABQABgAIAAAAIQB2&#10;Io6l2wAAAAcBAAAPAAAAAAAAAAAAAAAAAN8EAABkcnMvZG93bnJldi54bWxQSwUGAAAAAAQABADz&#10;AAAA5wUAAAAA&#10;" stroked="f">
                <v:textbox>
                  <w:txbxContent>
                    <w:p w:rsidR="006C3001" w:rsidRPr="007E51B7" w:rsidRDefault="006C3001" w:rsidP="007E51B7">
                      <w:pPr>
                        <w:rPr>
                          <w:rFonts w:ascii="標楷體"/>
                          <w:sz w:val="22"/>
                        </w:rPr>
                      </w:pPr>
                      <w:r w:rsidRPr="007E51B7">
                        <w:rPr>
                          <w:rFonts w:ascii="標楷體" w:hAnsi="標楷體" w:hint="eastAsia"/>
                          <w:sz w:val="22"/>
                        </w:rPr>
                        <w:t>附件四之十</w:t>
                      </w:r>
                    </w:p>
                  </w:txbxContent>
                </v:textbox>
                <w10:wrap anchorx="margin"/>
              </v:shape>
            </w:pict>
          </mc:Fallback>
        </mc:AlternateContent>
      </w:r>
      <w:r w:rsidR="000E14C3" w:rsidRPr="00397323">
        <w:rPr>
          <w:rFonts w:ascii="標楷體" w:hAnsi="標楷體" w:hint="eastAsia"/>
          <w:b/>
        </w:rPr>
        <w:t>新北市政府避難收容處所開設通報表</w:t>
      </w:r>
    </w:p>
    <w:p w:rsidR="000E14C3" w:rsidRPr="00397323" w:rsidRDefault="000E14C3" w:rsidP="000E14C3">
      <w:pPr>
        <w:widowControl/>
        <w:rPr>
          <w:rFonts w:ascii="標楷體"/>
        </w:rPr>
      </w:pPr>
      <w:r w:rsidRPr="00397323">
        <w:rPr>
          <w:rFonts w:ascii="標楷體" w:hAnsi="標楷體" w:hint="eastAsia"/>
        </w:rPr>
        <w:t>災害名稱：</w:t>
      </w:r>
    </w:p>
    <w:p w:rsidR="000E14C3" w:rsidRPr="00397323" w:rsidRDefault="000E14C3" w:rsidP="000E14C3">
      <w:pPr>
        <w:widowControl/>
        <w:rPr>
          <w:rFonts w:ascii="標楷體" w:hAnsi="標楷體"/>
          <w:kern w:val="0"/>
        </w:rPr>
      </w:pPr>
      <w:r w:rsidRPr="00397323">
        <w:rPr>
          <w:rFonts w:ascii="標楷體" w:hAnsi="標楷體" w:hint="eastAsia"/>
          <w:kern w:val="0"/>
        </w:rPr>
        <w:t>更新時間：</w:t>
      </w:r>
      <w:r w:rsidR="003A737D" w:rsidRPr="00397323">
        <w:rPr>
          <w:rFonts w:ascii="標楷體" w:hAnsi="標楷體"/>
          <w:kern w:val="0"/>
        </w:rPr>
        <w:t>20</w:t>
      </w:r>
      <w:r w:rsidR="003A737D" w:rsidRPr="00397323">
        <w:rPr>
          <w:rFonts w:ascii="標楷體" w:hAnsi="標楷體" w:hint="eastAsia"/>
          <w:kern w:val="0"/>
        </w:rPr>
        <w:t>23</w:t>
      </w:r>
      <w:r w:rsidRPr="00397323">
        <w:rPr>
          <w:rFonts w:ascii="標楷體" w:hAnsi="標楷體"/>
          <w:kern w:val="0"/>
        </w:rPr>
        <w:t>/</w:t>
      </w:r>
      <w:r w:rsidRPr="00397323">
        <w:rPr>
          <w:rFonts w:ascii="標楷體" w:hAnsi="標楷體" w:hint="eastAsia"/>
          <w:kern w:val="0"/>
        </w:rPr>
        <w:t>○○</w:t>
      </w:r>
      <w:r w:rsidRPr="00397323">
        <w:rPr>
          <w:rFonts w:ascii="標楷體" w:hAnsi="標楷體"/>
          <w:kern w:val="0"/>
        </w:rPr>
        <w:t>/</w:t>
      </w:r>
      <w:r w:rsidRPr="00397323">
        <w:rPr>
          <w:rFonts w:ascii="標楷體" w:hAnsi="標楷體" w:hint="eastAsia"/>
          <w:kern w:val="0"/>
        </w:rPr>
        <w:t>○○</w:t>
      </w:r>
      <w:r w:rsidRPr="00397323">
        <w:rPr>
          <w:rFonts w:ascii="標楷體" w:hAnsi="標楷體"/>
          <w:kern w:val="0"/>
        </w:rPr>
        <w:t xml:space="preserve"> </w:t>
      </w:r>
      <w:r w:rsidRPr="00397323">
        <w:rPr>
          <w:rFonts w:ascii="標楷體" w:hAnsi="標楷體" w:hint="eastAsia"/>
          <w:kern w:val="0"/>
        </w:rPr>
        <w:t>○○</w:t>
      </w:r>
      <w:r w:rsidRPr="00397323">
        <w:rPr>
          <w:rFonts w:ascii="標楷體" w:hAnsi="標楷體"/>
          <w:kern w:val="0"/>
        </w:rPr>
        <w:t>:</w:t>
      </w:r>
      <w:r w:rsidRPr="00397323">
        <w:rPr>
          <w:rFonts w:ascii="標楷體" w:hAnsi="標楷體" w:hint="eastAsia"/>
          <w:kern w:val="0"/>
        </w:rPr>
        <w:t>○○</w:t>
      </w:r>
      <w:r w:rsidRPr="00397323">
        <w:rPr>
          <w:rFonts w:ascii="標楷體" w:hAnsi="標楷體"/>
          <w:kern w:val="0"/>
        </w:rPr>
        <w:t xml:space="preserve"> </w:t>
      </w:r>
    </w:p>
    <w:p w:rsidR="000E14C3" w:rsidRPr="00397323" w:rsidRDefault="000E14C3" w:rsidP="000E14C3">
      <w:pPr>
        <w:widowControl/>
        <w:rPr>
          <w:rFonts w:ascii="Calibri" w:hAnsi="Calibri"/>
          <w:szCs w:val="22"/>
        </w:rPr>
      </w:pPr>
      <w:r w:rsidRPr="00397323">
        <w:rPr>
          <w:rFonts w:ascii="標楷體" w:hAnsi="標楷體" w:hint="eastAsia"/>
          <w:sz w:val="20"/>
          <w:szCs w:val="20"/>
        </w:rPr>
        <w:t>備註：本表由區公所填寫，並視災時現場狀況進行表格調整使用。</w:t>
      </w:r>
    </w:p>
    <w:tbl>
      <w:tblPr>
        <w:tblpPr w:leftFromText="180" w:rightFromText="180" w:vertAnchor="page" w:horzAnchor="margin" w:tblpXSpec="center" w:tblpY="33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873"/>
        <w:gridCol w:w="1134"/>
        <w:gridCol w:w="1418"/>
        <w:gridCol w:w="1498"/>
        <w:gridCol w:w="695"/>
        <w:gridCol w:w="695"/>
        <w:gridCol w:w="696"/>
        <w:gridCol w:w="695"/>
        <w:gridCol w:w="695"/>
        <w:gridCol w:w="696"/>
      </w:tblGrid>
      <w:tr w:rsidR="00397323" w:rsidRPr="00397323" w:rsidTr="007E51B7">
        <w:trPr>
          <w:trHeight w:val="324"/>
        </w:trPr>
        <w:tc>
          <w:tcPr>
            <w:tcW w:w="511" w:type="dxa"/>
            <w:vMerge w:val="restart"/>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編號</w:t>
            </w:r>
          </w:p>
        </w:tc>
        <w:tc>
          <w:tcPr>
            <w:tcW w:w="873" w:type="dxa"/>
            <w:vMerge w:val="restart"/>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鄉鎮市區別</w:t>
            </w:r>
          </w:p>
        </w:tc>
        <w:tc>
          <w:tcPr>
            <w:tcW w:w="1134" w:type="dxa"/>
            <w:vMerge w:val="restart"/>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收容場所</w:t>
            </w:r>
          </w:p>
        </w:tc>
        <w:tc>
          <w:tcPr>
            <w:tcW w:w="1418" w:type="dxa"/>
            <w:vMerge w:val="restart"/>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開設起時間</w:t>
            </w:r>
            <w:r w:rsidRPr="00397323">
              <w:rPr>
                <w:rFonts w:ascii="標楷體" w:hAnsi="標楷體"/>
                <w:sz w:val="20"/>
                <w:szCs w:val="20"/>
              </w:rPr>
              <w:t xml:space="preserve"> </w:t>
            </w:r>
            <w:r w:rsidRPr="00397323">
              <w:rPr>
                <w:rFonts w:ascii="標楷體" w:hAnsi="標楷體"/>
                <w:sz w:val="20"/>
                <w:szCs w:val="20"/>
              </w:rPr>
              <w:br/>
              <w:t>(</w:t>
            </w:r>
            <w:r w:rsidRPr="00397323">
              <w:rPr>
                <w:rFonts w:ascii="標楷體" w:hAnsi="標楷體" w:hint="eastAsia"/>
                <w:sz w:val="20"/>
                <w:szCs w:val="20"/>
              </w:rPr>
              <w:t>年月日時</w:t>
            </w:r>
            <w:r w:rsidRPr="00397323">
              <w:rPr>
                <w:rFonts w:ascii="標楷體" w:hAnsi="標楷體"/>
                <w:sz w:val="20"/>
                <w:szCs w:val="20"/>
              </w:rPr>
              <w:t>)</w:t>
            </w:r>
          </w:p>
        </w:tc>
        <w:tc>
          <w:tcPr>
            <w:tcW w:w="1498" w:type="dxa"/>
            <w:vMerge w:val="restart"/>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開設迄時間</w:t>
            </w:r>
            <w:r w:rsidRPr="00397323">
              <w:rPr>
                <w:rFonts w:ascii="標楷體" w:hAnsi="標楷體"/>
                <w:sz w:val="20"/>
                <w:szCs w:val="20"/>
              </w:rPr>
              <w:t xml:space="preserve"> </w:t>
            </w:r>
            <w:r w:rsidRPr="00397323">
              <w:rPr>
                <w:rFonts w:ascii="標楷體" w:hAnsi="標楷體"/>
                <w:sz w:val="20"/>
                <w:szCs w:val="20"/>
              </w:rPr>
              <w:br/>
              <w:t>(</w:t>
            </w:r>
            <w:r w:rsidRPr="00397323">
              <w:rPr>
                <w:rFonts w:ascii="標楷體" w:hAnsi="標楷體" w:hint="eastAsia"/>
                <w:sz w:val="20"/>
                <w:szCs w:val="20"/>
              </w:rPr>
              <w:t>年月日時</w:t>
            </w:r>
            <w:r w:rsidRPr="00397323">
              <w:rPr>
                <w:rFonts w:ascii="標楷體" w:hAnsi="標楷體"/>
                <w:sz w:val="20"/>
                <w:szCs w:val="20"/>
              </w:rPr>
              <w:t>)</w:t>
            </w:r>
          </w:p>
        </w:tc>
        <w:tc>
          <w:tcPr>
            <w:tcW w:w="2086" w:type="dxa"/>
            <w:gridSpan w:val="3"/>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目前收容人數</w:t>
            </w:r>
          </w:p>
        </w:tc>
        <w:tc>
          <w:tcPr>
            <w:tcW w:w="2086" w:type="dxa"/>
            <w:gridSpan w:val="3"/>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累計收容人數</w:t>
            </w:r>
          </w:p>
        </w:tc>
      </w:tr>
      <w:tr w:rsidR="00397323" w:rsidRPr="00397323" w:rsidTr="007E51B7">
        <w:trPr>
          <w:trHeight w:val="324"/>
        </w:trPr>
        <w:tc>
          <w:tcPr>
            <w:tcW w:w="511" w:type="dxa"/>
            <w:vMerge/>
            <w:vAlign w:val="center"/>
            <w:hideMark/>
          </w:tcPr>
          <w:p w:rsidR="007E51B7" w:rsidRPr="00397323" w:rsidRDefault="007E51B7" w:rsidP="007E51B7">
            <w:pPr>
              <w:widowControl/>
              <w:rPr>
                <w:rFonts w:ascii="標楷體"/>
                <w:sz w:val="20"/>
                <w:szCs w:val="20"/>
              </w:rPr>
            </w:pPr>
          </w:p>
        </w:tc>
        <w:tc>
          <w:tcPr>
            <w:tcW w:w="873" w:type="dxa"/>
            <w:vMerge/>
            <w:vAlign w:val="center"/>
            <w:hideMark/>
          </w:tcPr>
          <w:p w:rsidR="007E51B7" w:rsidRPr="00397323" w:rsidRDefault="007E51B7" w:rsidP="007E51B7">
            <w:pPr>
              <w:widowControl/>
              <w:rPr>
                <w:rFonts w:ascii="標楷體"/>
                <w:sz w:val="20"/>
                <w:szCs w:val="20"/>
              </w:rPr>
            </w:pPr>
          </w:p>
        </w:tc>
        <w:tc>
          <w:tcPr>
            <w:tcW w:w="1134" w:type="dxa"/>
            <w:vMerge/>
            <w:vAlign w:val="center"/>
            <w:hideMark/>
          </w:tcPr>
          <w:p w:rsidR="007E51B7" w:rsidRPr="00397323" w:rsidRDefault="007E51B7" w:rsidP="007E51B7">
            <w:pPr>
              <w:widowControl/>
              <w:rPr>
                <w:rFonts w:ascii="標楷體"/>
                <w:sz w:val="20"/>
                <w:szCs w:val="20"/>
              </w:rPr>
            </w:pPr>
          </w:p>
        </w:tc>
        <w:tc>
          <w:tcPr>
            <w:tcW w:w="1418" w:type="dxa"/>
            <w:vMerge/>
            <w:vAlign w:val="center"/>
            <w:hideMark/>
          </w:tcPr>
          <w:p w:rsidR="007E51B7" w:rsidRPr="00397323" w:rsidRDefault="007E51B7" w:rsidP="007E51B7">
            <w:pPr>
              <w:widowControl/>
              <w:rPr>
                <w:rFonts w:ascii="標楷體"/>
                <w:sz w:val="20"/>
                <w:szCs w:val="20"/>
              </w:rPr>
            </w:pPr>
          </w:p>
        </w:tc>
        <w:tc>
          <w:tcPr>
            <w:tcW w:w="1498" w:type="dxa"/>
            <w:vMerge/>
            <w:vAlign w:val="center"/>
            <w:hideMark/>
          </w:tcPr>
          <w:p w:rsidR="007E51B7" w:rsidRPr="00397323" w:rsidRDefault="007E51B7" w:rsidP="007E51B7">
            <w:pPr>
              <w:widowControl/>
              <w:rPr>
                <w:rFonts w:ascii="標楷體"/>
                <w:sz w:val="20"/>
                <w:szCs w:val="20"/>
              </w:rPr>
            </w:pPr>
          </w:p>
        </w:tc>
        <w:tc>
          <w:tcPr>
            <w:tcW w:w="695"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合計</w:t>
            </w:r>
          </w:p>
        </w:tc>
        <w:tc>
          <w:tcPr>
            <w:tcW w:w="695"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男</w:t>
            </w:r>
          </w:p>
        </w:tc>
        <w:tc>
          <w:tcPr>
            <w:tcW w:w="696"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女</w:t>
            </w:r>
          </w:p>
        </w:tc>
        <w:tc>
          <w:tcPr>
            <w:tcW w:w="695"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合計</w:t>
            </w:r>
          </w:p>
        </w:tc>
        <w:tc>
          <w:tcPr>
            <w:tcW w:w="695"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男</w:t>
            </w:r>
          </w:p>
        </w:tc>
        <w:tc>
          <w:tcPr>
            <w:tcW w:w="696"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女</w:t>
            </w:r>
          </w:p>
        </w:tc>
      </w:tr>
      <w:tr w:rsidR="00397323" w:rsidRPr="00397323" w:rsidTr="007E51B7">
        <w:trPr>
          <w:trHeight w:val="1812"/>
        </w:trPr>
        <w:tc>
          <w:tcPr>
            <w:tcW w:w="511"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1</w:t>
            </w:r>
          </w:p>
        </w:tc>
        <w:tc>
          <w:tcPr>
            <w:tcW w:w="873"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板橋區</w:t>
            </w:r>
          </w:p>
        </w:tc>
        <w:tc>
          <w:tcPr>
            <w:tcW w:w="1134" w:type="dxa"/>
            <w:hideMark/>
          </w:tcPr>
          <w:p w:rsidR="007E51B7" w:rsidRPr="00397323" w:rsidRDefault="007E51B7" w:rsidP="007E51B7">
            <w:pPr>
              <w:snapToGrid w:val="0"/>
              <w:rPr>
                <w:rFonts w:ascii="標楷體"/>
                <w:sz w:val="20"/>
                <w:szCs w:val="20"/>
              </w:rPr>
            </w:pPr>
            <w:r w:rsidRPr="00397323">
              <w:rPr>
                <w:rFonts w:ascii="標楷體" w:hAnsi="標楷體" w:hint="eastAsia"/>
                <w:sz w:val="20"/>
                <w:szCs w:val="20"/>
              </w:rPr>
              <w:t>自行填寫</w:t>
            </w:r>
          </w:p>
        </w:tc>
        <w:tc>
          <w:tcPr>
            <w:tcW w:w="1418"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2015/00/O 10:00</w:t>
            </w:r>
          </w:p>
        </w:tc>
        <w:tc>
          <w:tcPr>
            <w:tcW w:w="1498"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2015/00/O 17:00</w:t>
            </w:r>
          </w:p>
        </w:tc>
        <w:tc>
          <w:tcPr>
            <w:tcW w:w="695"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c>
          <w:tcPr>
            <w:tcW w:w="695" w:type="dxa"/>
            <w:noWrap/>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r>
      <w:tr w:rsidR="00397323" w:rsidRPr="00397323" w:rsidTr="007E51B7">
        <w:trPr>
          <w:trHeight w:val="1812"/>
        </w:trPr>
        <w:tc>
          <w:tcPr>
            <w:tcW w:w="511"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2</w:t>
            </w:r>
          </w:p>
        </w:tc>
        <w:tc>
          <w:tcPr>
            <w:tcW w:w="873" w:type="dxa"/>
          </w:tcPr>
          <w:p w:rsidR="007E51B7" w:rsidRPr="00397323" w:rsidRDefault="007E51B7" w:rsidP="007E51B7">
            <w:pPr>
              <w:snapToGrid w:val="0"/>
              <w:rPr>
                <w:rFonts w:ascii="標楷體"/>
                <w:sz w:val="20"/>
                <w:szCs w:val="20"/>
              </w:rPr>
            </w:pPr>
          </w:p>
        </w:tc>
        <w:tc>
          <w:tcPr>
            <w:tcW w:w="1134" w:type="dxa"/>
          </w:tcPr>
          <w:p w:rsidR="007E51B7" w:rsidRPr="00397323" w:rsidRDefault="007E51B7" w:rsidP="007E51B7">
            <w:pPr>
              <w:snapToGrid w:val="0"/>
              <w:rPr>
                <w:rFonts w:ascii="標楷體"/>
                <w:sz w:val="20"/>
                <w:szCs w:val="20"/>
              </w:rPr>
            </w:pPr>
          </w:p>
        </w:tc>
        <w:tc>
          <w:tcPr>
            <w:tcW w:w="1418" w:type="dxa"/>
          </w:tcPr>
          <w:p w:rsidR="007E51B7" w:rsidRPr="00397323" w:rsidRDefault="007E51B7" w:rsidP="007E51B7">
            <w:pPr>
              <w:snapToGrid w:val="0"/>
              <w:rPr>
                <w:rFonts w:ascii="標楷體"/>
                <w:sz w:val="20"/>
                <w:szCs w:val="20"/>
              </w:rPr>
            </w:pPr>
          </w:p>
        </w:tc>
        <w:tc>
          <w:tcPr>
            <w:tcW w:w="1498"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c>
          <w:tcPr>
            <w:tcW w:w="695" w:type="dxa"/>
            <w:noWrap/>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r>
      <w:tr w:rsidR="00397323" w:rsidRPr="00397323" w:rsidTr="007E51B7">
        <w:trPr>
          <w:trHeight w:val="1812"/>
        </w:trPr>
        <w:tc>
          <w:tcPr>
            <w:tcW w:w="511"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3</w:t>
            </w:r>
          </w:p>
        </w:tc>
        <w:tc>
          <w:tcPr>
            <w:tcW w:w="873" w:type="dxa"/>
          </w:tcPr>
          <w:p w:rsidR="007E51B7" w:rsidRPr="00397323" w:rsidRDefault="007E51B7" w:rsidP="007E51B7">
            <w:pPr>
              <w:snapToGrid w:val="0"/>
              <w:rPr>
                <w:rFonts w:ascii="標楷體"/>
                <w:sz w:val="20"/>
                <w:szCs w:val="20"/>
              </w:rPr>
            </w:pPr>
          </w:p>
        </w:tc>
        <w:tc>
          <w:tcPr>
            <w:tcW w:w="1134" w:type="dxa"/>
          </w:tcPr>
          <w:p w:rsidR="007E51B7" w:rsidRPr="00397323" w:rsidRDefault="007E51B7" w:rsidP="007E51B7">
            <w:pPr>
              <w:snapToGrid w:val="0"/>
              <w:rPr>
                <w:rFonts w:ascii="標楷體"/>
                <w:sz w:val="20"/>
                <w:szCs w:val="20"/>
              </w:rPr>
            </w:pPr>
          </w:p>
        </w:tc>
        <w:tc>
          <w:tcPr>
            <w:tcW w:w="1418" w:type="dxa"/>
          </w:tcPr>
          <w:p w:rsidR="007E51B7" w:rsidRPr="00397323" w:rsidRDefault="007E51B7" w:rsidP="007E51B7">
            <w:pPr>
              <w:snapToGrid w:val="0"/>
              <w:rPr>
                <w:rFonts w:ascii="標楷體"/>
                <w:sz w:val="20"/>
                <w:szCs w:val="20"/>
              </w:rPr>
            </w:pPr>
          </w:p>
        </w:tc>
        <w:tc>
          <w:tcPr>
            <w:tcW w:w="1498"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c>
          <w:tcPr>
            <w:tcW w:w="695" w:type="dxa"/>
            <w:noWrap/>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r>
      <w:tr w:rsidR="00397323" w:rsidRPr="00397323" w:rsidTr="007E51B7">
        <w:trPr>
          <w:trHeight w:val="1812"/>
        </w:trPr>
        <w:tc>
          <w:tcPr>
            <w:tcW w:w="511"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4</w:t>
            </w:r>
          </w:p>
        </w:tc>
        <w:tc>
          <w:tcPr>
            <w:tcW w:w="873" w:type="dxa"/>
          </w:tcPr>
          <w:p w:rsidR="007E51B7" w:rsidRPr="00397323" w:rsidRDefault="007E51B7" w:rsidP="007E51B7">
            <w:pPr>
              <w:snapToGrid w:val="0"/>
              <w:rPr>
                <w:rFonts w:ascii="標楷體"/>
                <w:sz w:val="20"/>
                <w:szCs w:val="20"/>
              </w:rPr>
            </w:pPr>
          </w:p>
        </w:tc>
        <w:tc>
          <w:tcPr>
            <w:tcW w:w="1134" w:type="dxa"/>
          </w:tcPr>
          <w:p w:rsidR="007E51B7" w:rsidRPr="00397323" w:rsidRDefault="007E51B7" w:rsidP="007E51B7">
            <w:pPr>
              <w:snapToGrid w:val="0"/>
              <w:rPr>
                <w:rFonts w:ascii="標楷體"/>
                <w:sz w:val="20"/>
                <w:szCs w:val="20"/>
              </w:rPr>
            </w:pPr>
          </w:p>
        </w:tc>
        <w:tc>
          <w:tcPr>
            <w:tcW w:w="1418" w:type="dxa"/>
          </w:tcPr>
          <w:p w:rsidR="007E51B7" w:rsidRPr="00397323" w:rsidRDefault="007E51B7" w:rsidP="007E51B7">
            <w:pPr>
              <w:snapToGrid w:val="0"/>
              <w:rPr>
                <w:rFonts w:ascii="標楷體"/>
                <w:sz w:val="20"/>
                <w:szCs w:val="20"/>
              </w:rPr>
            </w:pPr>
          </w:p>
        </w:tc>
        <w:tc>
          <w:tcPr>
            <w:tcW w:w="1498"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c>
          <w:tcPr>
            <w:tcW w:w="695" w:type="dxa"/>
            <w:noWrap/>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r>
      <w:tr w:rsidR="00397323" w:rsidRPr="00397323" w:rsidTr="007E51B7">
        <w:trPr>
          <w:trHeight w:val="1812"/>
        </w:trPr>
        <w:tc>
          <w:tcPr>
            <w:tcW w:w="511" w:type="dxa"/>
            <w:hideMark/>
          </w:tcPr>
          <w:p w:rsidR="007E51B7" w:rsidRPr="00397323" w:rsidRDefault="007E51B7" w:rsidP="007E51B7">
            <w:pPr>
              <w:snapToGrid w:val="0"/>
              <w:rPr>
                <w:rFonts w:ascii="標楷體"/>
                <w:sz w:val="20"/>
                <w:szCs w:val="20"/>
              </w:rPr>
            </w:pPr>
            <w:r w:rsidRPr="00397323">
              <w:rPr>
                <w:rFonts w:ascii="標楷體" w:hAnsi="標楷體"/>
                <w:sz w:val="20"/>
                <w:szCs w:val="20"/>
              </w:rPr>
              <w:t>5</w:t>
            </w:r>
          </w:p>
        </w:tc>
        <w:tc>
          <w:tcPr>
            <w:tcW w:w="873" w:type="dxa"/>
          </w:tcPr>
          <w:p w:rsidR="007E51B7" w:rsidRPr="00397323" w:rsidRDefault="007E51B7" w:rsidP="007E51B7">
            <w:pPr>
              <w:snapToGrid w:val="0"/>
              <w:rPr>
                <w:rFonts w:ascii="標楷體"/>
                <w:sz w:val="20"/>
                <w:szCs w:val="20"/>
              </w:rPr>
            </w:pPr>
          </w:p>
        </w:tc>
        <w:tc>
          <w:tcPr>
            <w:tcW w:w="1134" w:type="dxa"/>
          </w:tcPr>
          <w:p w:rsidR="007E51B7" w:rsidRPr="00397323" w:rsidRDefault="007E51B7" w:rsidP="007E51B7">
            <w:pPr>
              <w:snapToGrid w:val="0"/>
              <w:rPr>
                <w:rFonts w:ascii="標楷體"/>
                <w:sz w:val="20"/>
                <w:szCs w:val="20"/>
              </w:rPr>
            </w:pPr>
          </w:p>
        </w:tc>
        <w:tc>
          <w:tcPr>
            <w:tcW w:w="1418" w:type="dxa"/>
          </w:tcPr>
          <w:p w:rsidR="007E51B7" w:rsidRPr="00397323" w:rsidRDefault="007E51B7" w:rsidP="007E51B7">
            <w:pPr>
              <w:snapToGrid w:val="0"/>
              <w:rPr>
                <w:rFonts w:ascii="標楷體"/>
                <w:sz w:val="20"/>
                <w:szCs w:val="20"/>
              </w:rPr>
            </w:pPr>
          </w:p>
        </w:tc>
        <w:tc>
          <w:tcPr>
            <w:tcW w:w="1498"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c>
          <w:tcPr>
            <w:tcW w:w="695" w:type="dxa"/>
            <w:noWrap/>
          </w:tcPr>
          <w:p w:rsidR="007E51B7" w:rsidRPr="00397323" w:rsidRDefault="007E51B7" w:rsidP="007E51B7">
            <w:pPr>
              <w:snapToGrid w:val="0"/>
              <w:rPr>
                <w:rFonts w:ascii="標楷體"/>
                <w:sz w:val="20"/>
                <w:szCs w:val="20"/>
              </w:rPr>
            </w:pPr>
          </w:p>
        </w:tc>
        <w:tc>
          <w:tcPr>
            <w:tcW w:w="695" w:type="dxa"/>
          </w:tcPr>
          <w:p w:rsidR="007E51B7" w:rsidRPr="00397323" w:rsidRDefault="007E51B7" w:rsidP="007E51B7">
            <w:pPr>
              <w:snapToGrid w:val="0"/>
              <w:rPr>
                <w:rFonts w:ascii="標楷體"/>
                <w:sz w:val="20"/>
                <w:szCs w:val="20"/>
              </w:rPr>
            </w:pPr>
          </w:p>
        </w:tc>
        <w:tc>
          <w:tcPr>
            <w:tcW w:w="696" w:type="dxa"/>
          </w:tcPr>
          <w:p w:rsidR="007E51B7" w:rsidRPr="00397323" w:rsidRDefault="007E51B7" w:rsidP="007E51B7">
            <w:pPr>
              <w:snapToGrid w:val="0"/>
              <w:rPr>
                <w:rFonts w:ascii="標楷體"/>
                <w:sz w:val="20"/>
                <w:szCs w:val="20"/>
              </w:rPr>
            </w:pPr>
          </w:p>
        </w:tc>
      </w:tr>
    </w:tbl>
    <w:p w:rsidR="000E14C3" w:rsidRPr="00397323" w:rsidRDefault="000E14C3" w:rsidP="000E14C3">
      <w:pPr>
        <w:widowControl/>
        <w:tabs>
          <w:tab w:val="left" w:pos="4272"/>
        </w:tabs>
        <w:snapToGrid w:val="0"/>
        <w:jc w:val="center"/>
        <w:rPr>
          <w:rFonts w:ascii="標楷體"/>
          <w:b/>
          <w:sz w:val="36"/>
          <w:szCs w:val="20"/>
        </w:rPr>
      </w:pPr>
      <w:r w:rsidRPr="00397323">
        <w:rPr>
          <w:rFonts w:ascii="標楷體"/>
          <w:sz w:val="20"/>
          <w:szCs w:val="20"/>
        </w:rPr>
        <w:br w:type="page"/>
      </w:r>
      <w:r w:rsidR="007E51B7" w:rsidRPr="00397323">
        <w:rPr>
          <w:noProof/>
        </w:rPr>
        <w:lastRenderedPageBreak/>
        <mc:AlternateContent>
          <mc:Choice Requires="wps">
            <w:drawing>
              <wp:anchor distT="0" distB="0" distL="114300" distR="114300" simplePos="0" relativeHeight="251660800" behindDoc="0" locked="0" layoutInCell="1" allowOverlap="1">
                <wp:simplePos x="0" y="0"/>
                <wp:positionH relativeFrom="margin">
                  <wp:align>left</wp:align>
                </wp:positionH>
                <wp:positionV relativeFrom="paragraph">
                  <wp:posOffset>-280670</wp:posOffset>
                </wp:positionV>
                <wp:extent cx="1181100" cy="355600"/>
                <wp:effectExtent l="0" t="0" r="0" b="0"/>
                <wp:wrapNone/>
                <wp:docPr id="68"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Pr="007E51B7" w:rsidRDefault="006C3001" w:rsidP="000E14C3">
                            <w:pPr>
                              <w:rPr>
                                <w:rFonts w:ascii="標楷體"/>
                                <w:sz w:val="22"/>
                              </w:rPr>
                            </w:pPr>
                            <w:r w:rsidRPr="007E51B7">
                              <w:rPr>
                                <w:rFonts w:ascii="標楷體" w:hAnsi="標楷體" w:hint="eastAsia"/>
                                <w:sz w:val="22"/>
                              </w:rPr>
                              <w:t>附件四之十一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22" o:spid="_x0000_s1047" type="#_x0000_t202" style="position:absolute;left:0;text-align:left;margin-left:0;margin-top:-22.1pt;width:93pt;height:28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skhAIAABo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F&#10;MKVIDxw98NGjaz2iMs9DgwbjKvC7N+DpRzAA0bFYZ+40/eyQ0jcdURt+Za0eOk4YJJiFk8nJ0QnH&#10;BZD18E4zCES2XkegsbV96B70AwE6EPV4JCckQ0PIbJllKZgo2F7N5wtYhxCkOpw21vk3XPcoLGps&#10;gfyITnZ3zk+uB5cQzGkpWCOkjBu7Wd9Ii3YEhNLEZ4/+zE2q4Kx0ODYhTn8gSYgRbCHdSPy3MsuL&#10;9DovZ81ieT4rmmI+K8/T5SzNyutykRZlcdt8DwlmRdUJxri6E4ofRJgVf0fyfhwm+UQZoqHG5Tyf&#10;TxT9scg0Pr8rshceZlKKvsbLoxOpArGvFYOySeWJkNM6eZ5+JAR6cPjGrkQZBOYnDfhxPUbJ5VEk&#10;QSNrzR5BGFYDb0AxXCiw6LT9itEAw1lj92VLLMdIvlUgrjIrijDNcVPMz3PY2FPL+tRCFAWoGnuM&#10;puWNn26ArbFi00Gkg5yvQJCNiFp5ymovYxjAWNT+sggTfrqPXk9X2uoHAAAA//8DAFBLAwQUAAYA&#10;CAAAACEANy0BoNwAAAAHAQAADwAAAGRycy9kb3ducmV2LnhtbEyPMU/DMBCFdyT+g3VIbK2TqkRR&#10;iFMhJBbUgZYOjNfYjdPE5xA7bfj3XCfY7u6d3vteuZldLy5mDK0nBekyAWGo9rqlRsHh822RgwgR&#10;SWPvySj4MQE21f1diYX2V9qZyz42gk0oFKjAxjgUUobaGodh6QdDrJ386DDyOjZSj3hlc9fLVZJk&#10;0mFLnGBxMK/W1N1+chyyDfW089/ndNvJL9tl+PRh35V6fJhfnkFEM8e/Z7jhMzpUzHT0E+kgegVc&#10;JCpYrNcrEDc5z/hy5CHNQVal/M9f/QIAAP//AwBQSwECLQAUAAYACAAAACEAtoM4kv4AAADhAQAA&#10;EwAAAAAAAAAAAAAAAAAAAAAAW0NvbnRlbnRfVHlwZXNdLnhtbFBLAQItABQABgAIAAAAIQA4/SH/&#10;1gAAAJQBAAALAAAAAAAAAAAAAAAAAC8BAABfcmVscy8ucmVsc1BLAQItABQABgAIAAAAIQD2s0sk&#10;hAIAABoFAAAOAAAAAAAAAAAAAAAAAC4CAABkcnMvZTJvRG9jLnhtbFBLAQItABQABgAIAAAAIQA3&#10;LQGg3AAAAAcBAAAPAAAAAAAAAAAAAAAAAN4EAABkcnMvZG93bnJldi54bWxQSwUGAAAAAAQABADz&#10;AAAA5wUAAAAA&#10;" stroked="f">
                <v:textbox style="mso-fit-shape-to-text:t">
                  <w:txbxContent>
                    <w:p w:rsidR="006C3001" w:rsidRPr="007E51B7" w:rsidRDefault="006C3001" w:rsidP="000E14C3">
                      <w:pPr>
                        <w:rPr>
                          <w:rFonts w:ascii="標楷體"/>
                          <w:sz w:val="22"/>
                        </w:rPr>
                      </w:pPr>
                      <w:r w:rsidRPr="007E51B7">
                        <w:rPr>
                          <w:rFonts w:ascii="標楷體" w:hAnsi="標楷體" w:hint="eastAsia"/>
                          <w:sz w:val="22"/>
                        </w:rPr>
                        <w:t>附件四之十一</w:t>
                      </w:r>
                    </w:p>
                  </w:txbxContent>
                </v:textbox>
                <w10:wrap anchorx="margin"/>
              </v:shape>
            </w:pict>
          </mc:Fallback>
        </mc:AlternateContent>
      </w:r>
      <w:r w:rsidRPr="00397323">
        <w:rPr>
          <w:rFonts w:ascii="標楷體" w:hAnsi="標楷體" w:hint="eastAsia"/>
          <w:b/>
          <w:sz w:val="36"/>
          <w:szCs w:val="20"/>
        </w:rPr>
        <w:t>新北市災害應變中心前進指揮所裝備一覽表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85"/>
        <w:gridCol w:w="4961"/>
      </w:tblGrid>
      <w:tr w:rsidR="000E14C3" w:rsidRPr="00397323" w:rsidTr="000E14C3">
        <w:trPr>
          <w:trHeight w:val="624"/>
          <w:jc w:val="center"/>
        </w:trPr>
        <w:tc>
          <w:tcPr>
            <w:tcW w:w="9356" w:type="dxa"/>
            <w:gridSpan w:val="3"/>
            <w:tcBorders>
              <w:top w:val="thinThickSmallGap" w:sz="18" w:space="0" w:color="auto"/>
              <w:left w:val="thinThickSmallGap" w:sz="18" w:space="0" w:color="auto"/>
              <w:bottom w:val="single" w:sz="12" w:space="0" w:color="auto"/>
              <w:right w:val="thinThickSmallGap" w:sz="18" w:space="0" w:color="auto"/>
            </w:tcBorders>
            <w:vAlign w:val="center"/>
            <w:hideMark/>
          </w:tcPr>
          <w:p w:rsidR="000E14C3" w:rsidRPr="00397323" w:rsidRDefault="000E14C3" w:rsidP="000E14C3">
            <w:pPr>
              <w:snapToGrid w:val="0"/>
              <w:rPr>
                <w:rFonts w:ascii="標楷體"/>
                <w:b/>
                <w:sz w:val="20"/>
                <w:szCs w:val="20"/>
              </w:rPr>
            </w:pPr>
            <w:r w:rsidRPr="00397323">
              <w:rPr>
                <w:rFonts w:ascii="標楷體" w:hAnsi="標楷體" w:hint="eastAsia"/>
                <w:b/>
                <w:sz w:val="20"/>
                <w:szCs w:val="20"/>
              </w:rPr>
              <w:t>主硬體設施類</w:t>
            </w:r>
          </w:p>
        </w:tc>
      </w:tr>
      <w:tr w:rsidR="000E14C3" w:rsidRPr="00397323" w:rsidTr="000E14C3">
        <w:trPr>
          <w:jc w:val="center"/>
        </w:trPr>
        <w:tc>
          <w:tcPr>
            <w:tcW w:w="2410" w:type="dxa"/>
            <w:tcBorders>
              <w:top w:val="single" w:sz="12" w:space="0" w:color="auto"/>
              <w:left w:val="thinThickSmallGap" w:sz="18" w:space="0" w:color="auto"/>
              <w:bottom w:val="single" w:sz="8" w:space="0" w:color="auto"/>
            </w:tcBorders>
            <w:shd w:val="clear" w:color="auto" w:fill="EEECE1"/>
            <w:hideMark/>
          </w:tcPr>
          <w:p w:rsidR="000E14C3" w:rsidRPr="00397323" w:rsidRDefault="000E14C3" w:rsidP="000E14C3">
            <w:pPr>
              <w:snapToGrid w:val="0"/>
              <w:rPr>
                <w:rFonts w:ascii="標楷體"/>
                <w:sz w:val="20"/>
                <w:szCs w:val="20"/>
              </w:rPr>
            </w:pPr>
            <w:r w:rsidRPr="00397323">
              <w:rPr>
                <w:rFonts w:ascii="標楷體" w:hAnsi="標楷體" w:hint="eastAsia"/>
                <w:sz w:val="20"/>
                <w:szCs w:val="20"/>
              </w:rPr>
              <w:t>名稱</w:t>
            </w:r>
          </w:p>
        </w:tc>
        <w:tc>
          <w:tcPr>
            <w:tcW w:w="1985" w:type="dxa"/>
            <w:tcBorders>
              <w:top w:val="single" w:sz="12" w:space="0" w:color="auto"/>
              <w:bottom w:val="single" w:sz="8" w:space="0" w:color="auto"/>
            </w:tcBorders>
            <w:shd w:val="clear" w:color="auto" w:fill="EEECE1"/>
            <w:hideMark/>
          </w:tcPr>
          <w:p w:rsidR="000E14C3" w:rsidRPr="00397323" w:rsidRDefault="000E14C3" w:rsidP="000E14C3">
            <w:pPr>
              <w:snapToGrid w:val="0"/>
              <w:rPr>
                <w:rFonts w:ascii="標楷體"/>
                <w:sz w:val="20"/>
                <w:szCs w:val="20"/>
              </w:rPr>
            </w:pPr>
            <w:r w:rsidRPr="00397323">
              <w:rPr>
                <w:rFonts w:ascii="標楷體" w:hAnsi="標楷體" w:hint="eastAsia"/>
                <w:sz w:val="20"/>
                <w:szCs w:val="20"/>
              </w:rPr>
              <w:t>數量</w:t>
            </w:r>
            <w:r w:rsidRPr="00397323">
              <w:rPr>
                <w:rFonts w:ascii="標楷體" w:hAnsi="標楷體"/>
                <w:sz w:val="20"/>
                <w:szCs w:val="20"/>
              </w:rPr>
              <w:t>/</w:t>
            </w:r>
            <w:r w:rsidRPr="00397323">
              <w:rPr>
                <w:rFonts w:ascii="標楷體" w:hAnsi="標楷體" w:hint="eastAsia"/>
                <w:sz w:val="20"/>
                <w:szCs w:val="20"/>
              </w:rPr>
              <w:t>單位</w:t>
            </w:r>
          </w:p>
        </w:tc>
        <w:tc>
          <w:tcPr>
            <w:tcW w:w="4961" w:type="dxa"/>
            <w:tcBorders>
              <w:top w:val="single" w:sz="12" w:space="0" w:color="auto"/>
              <w:bottom w:val="single" w:sz="8" w:space="0" w:color="auto"/>
              <w:right w:val="thinThickSmallGap" w:sz="18" w:space="0" w:color="auto"/>
            </w:tcBorders>
            <w:shd w:val="clear" w:color="auto" w:fill="EEECE1"/>
            <w:hideMark/>
          </w:tcPr>
          <w:p w:rsidR="000E14C3" w:rsidRPr="00397323" w:rsidRDefault="000E14C3" w:rsidP="000E14C3">
            <w:pPr>
              <w:snapToGrid w:val="0"/>
              <w:rPr>
                <w:rFonts w:ascii="標楷體"/>
                <w:sz w:val="20"/>
                <w:szCs w:val="20"/>
              </w:rPr>
            </w:pPr>
            <w:r w:rsidRPr="00397323">
              <w:rPr>
                <w:rFonts w:ascii="標楷體" w:hAnsi="標楷體" w:hint="eastAsia"/>
                <w:sz w:val="20"/>
                <w:szCs w:val="20"/>
              </w:rPr>
              <w:t>備註</w:t>
            </w:r>
          </w:p>
        </w:tc>
      </w:tr>
      <w:tr w:rsidR="000E14C3" w:rsidRPr="00397323" w:rsidTr="000E14C3">
        <w:trPr>
          <w:jc w:val="center"/>
        </w:trPr>
        <w:tc>
          <w:tcPr>
            <w:tcW w:w="2410" w:type="dxa"/>
            <w:tcBorders>
              <w:top w:val="single" w:sz="12" w:space="0" w:color="auto"/>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color w:val="FF0000"/>
                <w:sz w:val="20"/>
                <w:szCs w:val="20"/>
              </w:rPr>
              <w:t>3*3</w:t>
            </w:r>
            <w:r w:rsidRPr="00C35118">
              <w:rPr>
                <w:rFonts w:ascii="標楷體" w:hAnsi="標楷體" w:hint="eastAsia"/>
                <w:color w:val="FF0000"/>
                <w:sz w:val="20"/>
                <w:szCs w:val="20"/>
              </w:rPr>
              <w:t>帳篷</w:t>
            </w:r>
          </w:p>
        </w:tc>
        <w:tc>
          <w:tcPr>
            <w:tcW w:w="1985" w:type="dxa"/>
            <w:tcBorders>
              <w:top w:val="single" w:sz="12"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二頂</w:t>
            </w:r>
          </w:p>
        </w:tc>
        <w:tc>
          <w:tcPr>
            <w:tcW w:w="4961" w:type="dxa"/>
            <w:tcBorders>
              <w:top w:val="single" w:sz="12"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含外層帆布、擋水帆布</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發電機</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移動式麥克風</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二組</w:t>
            </w:r>
          </w:p>
        </w:tc>
        <w:tc>
          <w:tcPr>
            <w:tcW w:w="4961" w:type="dxa"/>
            <w:tcBorders>
              <w:bottom w:val="single" w:sz="8"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各含二支麥克風，須能同步播放</w:t>
            </w: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桌子</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十六張</w:t>
            </w:r>
          </w:p>
        </w:tc>
        <w:tc>
          <w:tcPr>
            <w:tcW w:w="4961" w:type="dxa"/>
            <w:tcBorders>
              <w:bottom w:val="single" w:sz="8" w:space="0" w:color="auto"/>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高腳塑膠椅</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三十張</w:t>
            </w:r>
          </w:p>
        </w:tc>
        <w:tc>
          <w:tcPr>
            <w:tcW w:w="4961" w:type="dxa"/>
            <w:tcBorders>
              <w:bottom w:val="single" w:sz="8" w:space="0" w:color="auto"/>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桌牌</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三十組</w:t>
            </w:r>
          </w:p>
        </w:tc>
        <w:tc>
          <w:tcPr>
            <w:tcW w:w="4961" w:type="dxa"/>
            <w:tcBorders>
              <w:bottom w:val="single" w:sz="8"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消、警、工、水、衛、環、社、新、國等重要局處裝好，其他相關局處、各區公所及事業單位印好不放。</w:t>
            </w:r>
          </w:p>
        </w:tc>
      </w:tr>
      <w:tr w:rsidR="000E14C3" w:rsidRPr="00397323" w:rsidTr="000E14C3">
        <w:trPr>
          <w:trHeight w:val="624"/>
          <w:jc w:val="center"/>
        </w:trPr>
        <w:tc>
          <w:tcPr>
            <w:tcW w:w="9356" w:type="dxa"/>
            <w:gridSpan w:val="3"/>
            <w:tcBorders>
              <w:top w:val="single" w:sz="12" w:space="0" w:color="auto"/>
              <w:left w:val="thinThickSmallGap" w:sz="18" w:space="0" w:color="auto"/>
              <w:bottom w:val="single" w:sz="12" w:space="0" w:color="auto"/>
              <w:right w:val="thinThickSmallGap" w:sz="18" w:space="0" w:color="auto"/>
            </w:tcBorders>
            <w:vAlign w:val="center"/>
            <w:hideMark/>
          </w:tcPr>
          <w:p w:rsidR="000E14C3" w:rsidRPr="00C35118" w:rsidRDefault="000E14C3" w:rsidP="000E14C3">
            <w:pPr>
              <w:snapToGrid w:val="0"/>
              <w:rPr>
                <w:rFonts w:ascii="標楷體"/>
                <w:b/>
                <w:color w:val="FF0000"/>
                <w:sz w:val="20"/>
                <w:szCs w:val="20"/>
              </w:rPr>
            </w:pPr>
            <w:r w:rsidRPr="00C35118">
              <w:rPr>
                <w:rFonts w:ascii="標楷體" w:hAnsi="標楷體" w:hint="eastAsia"/>
                <w:b/>
                <w:color w:val="FF0000"/>
                <w:sz w:val="20"/>
                <w:szCs w:val="20"/>
              </w:rPr>
              <w:t>資通訊設備類</w:t>
            </w:r>
          </w:p>
        </w:tc>
      </w:tr>
      <w:tr w:rsidR="000E14C3" w:rsidRPr="00397323" w:rsidTr="000E14C3">
        <w:trPr>
          <w:jc w:val="center"/>
        </w:trPr>
        <w:tc>
          <w:tcPr>
            <w:tcW w:w="2410" w:type="dxa"/>
            <w:tcBorders>
              <w:top w:val="single" w:sz="12" w:space="0" w:color="auto"/>
              <w:left w:val="thinThickSmallGap" w:sz="18" w:space="0" w:color="auto"/>
              <w:bottom w:val="single" w:sz="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名稱</w:t>
            </w:r>
          </w:p>
        </w:tc>
        <w:tc>
          <w:tcPr>
            <w:tcW w:w="1985" w:type="dxa"/>
            <w:tcBorders>
              <w:top w:val="single" w:sz="12" w:space="0" w:color="auto"/>
              <w:bottom w:val="single" w:sz="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數量</w:t>
            </w:r>
            <w:r w:rsidRPr="00C35118">
              <w:rPr>
                <w:rFonts w:ascii="標楷體" w:hAnsi="標楷體"/>
                <w:color w:val="FF0000"/>
                <w:sz w:val="20"/>
                <w:szCs w:val="20"/>
              </w:rPr>
              <w:t>/</w:t>
            </w:r>
            <w:r w:rsidRPr="00C35118">
              <w:rPr>
                <w:rFonts w:ascii="標楷體" w:hAnsi="標楷體" w:hint="eastAsia"/>
                <w:color w:val="FF0000"/>
                <w:sz w:val="20"/>
                <w:szCs w:val="20"/>
              </w:rPr>
              <w:t>單位</w:t>
            </w:r>
          </w:p>
        </w:tc>
        <w:tc>
          <w:tcPr>
            <w:tcW w:w="4961" w:type="dxa"/>
            <w:tcBorders>
              <w:top w:val="single" w:sz="12" w:space="0" w:color="auto"/>
              <w:bottom w:val="single" w:sz="8" w:space="0" w:color="auto"/>
              <w:right w:val="thinThickSmallGap" w:sz="1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備註</w:t>
            </w:r>
          </w:p>
        </w:tc>
      </w:tr>
      <w:tr w:rsidR="000E14C3" w:rsidRPr="00397323" w:rsidTr="000E14C3">
        <w:trPr>
          <w:trHeight w:val="230"/>
          <w:jc w:val="center"/>
        </w:trPr>
        <w:tc>
          <w:tcPr>
            <w:tcW w:w="2410" w:type="dxa"/>
            <w:tcBorders>
              <w:top w:val="single" w:sz="12" w:space="0" w:color="auto"/>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筆電</w:t>
            </w:r>
          </w:p>
        </w:tc>
        <w:tc>
          <w:tcPr>
            <w:tcW w:w="1985" w:type="dxa"/>
            <w:tcBorders>
              <w:top w:val="single" w:sz="12" w:space="0" w:color="auto"/>
            </w:tcBorders>
            <w:vAlign w:val="center"/>
            <w:hideMark/>
          </w:tcPr>
          <w:p w:rsidR="000E14C3" w:rsidRPr="00C35118" w:rsidRDefault="003A737D" w:rsidP="000E14C3">
            <w:pPr>
              <w:snapToGrid w:val="0"/>
              <w:rPr>
                <w:rFonts w:ascii="標楷體"/>
                <w:color w:val="FF0000"/>
                <w:sz w:val="20"/>
                <w:szCs w:val="20"/>
              </w:rPr>
            </w:pPr>
            <w:r w:rsidRPr="00C35118">
              <w:rPr>
                <w:rFonts w:ascii="標楷體" w:hAnsi="標楷體" w:hint="eastAsia"/>
                <w:color w:val="FF0000"/>
                <w:sz w:val="20"/>
                <w:szCs w:val="20"/>
              </w:rPr>
              <w:t>二</w:t>
            </w:r>
            <w:r w:rsidR="000E14C3" w:rsidRPr="00C35118">
              <w:rPr>
                <w:rFonts w:ascii="標楷體" w:hAnsi="標楷體" w:hint="eastAsia"/>
                <w:color w:val="FF0000"/>
                <w:sz w:val="20"/>
                <w:szCs w:val="20"/>
              </w:rPr>
              <w:t>台</w:t>
            </w:r>
          </w:p>
        </w:tc>
        <w:tc>
          <w:tcPr>
            <w:tcW w:w="4961" w:type="dxa"/>
            <w:tcBorders>
              <w:top w:val="single" w:sz="12"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含滑鼠、視訊線、電源線</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無線鍵盤、滑鼠</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一組</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多功能事務機</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二台</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含電源線、傳輸線</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移動式單槍投影機（高流明、短焦）</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三組</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含投影布幕，並能直立於地面或懸掛於帳篷上</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對講機</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十台</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相機</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含充電器、備用電池</w:t>
            </w:r>
            <w:r w:rsidRPr="00C35118">
              <w:rPr>
                <w:rFonts w:ascii="標楷體" w:hAnsi="標楷體"/>
                <w:color w:val="FF0000"/>
                <w:sz w:val="20"/>
                <w:szCs w:val="20"/>
              </w:rPr>
              <w:t>*1</w:t>
            </w:r>
            <w:r w:rsidRPr="00C35118">
              <w:rPr>
                <w:rFonts w:ascii="標楷體" w:hAnsi="標楷體" w:hint="eastAsia"/>
                <w:color w:val="FF0000"/>
                <w:sz w:val="20"/>
                <w:szCs w:val="20"/>
              </w:rPr>
              <w:t>、傳輸線</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攝影機</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含備用電池</w:t>
            </w:r>
            <w:r w:rsidRPr="00C35118">
              <w:rPr>
                <w:rFonts w:ascii="標楷體" w:hAnsi="標楷體"/>
                <w:color w:val="FF0000"/>
                <w:sz w:val="20"/>
                <w:szCs w:val="20"/>
              </w:rPr>
              <w:t>*1</w:t>
            </w:r>
            <w:r w:rsidRPr="00C35118">
              <w:rPr>
                <w:rFonts w:ascii="標楷體" w:hAnsi="標楷體" w:hint="eastAsia"/>
                <w:color w:val="FF0000"/>
                <w:sz w:val="20"/>
                <w:szCs w:val="20"/>
              </w:rPr>
              <w:t>、傳輸線</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導航</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含電源線、傳輸線</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網卡</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一組</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無線基地台（無線路由器）</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電腦、事務機、傳真機等連線皆以無線方式呈現</w:t>
            </w:r>
          </w:p>
        </w:tc>
      </w:tr>
      <w:tr w:rsidR="000E14C3" w:rsidRPr="00397323" w:rsidTr="000E14C3">
        <w:trPr>
          <w:jc w:val="center"/>
        </w:trPr>
        <w:tc>
          <w:tcPr>
            <w:tcW w:w="2410" w:type="dxa"/>
            <w:tcBorders>
              <w:left w:val="thinThickSmallGap" w:sz="18" w:space="0" w:color="auto"/>
              <w:bottom w:val="single" w:sz="12"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延長線</w:t>
            </w:r>
          </w:p>
        </w:tc>
        <w:tc>
          <w:tcPr>
            <w:tcW w:w="1985" w:type="dxa"/>
            <w:tcBorders>
              <w:bottom w:val="single" w:sz="12"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五組</w:t>
            </w:r>
          </w:p>
        </w:tc>
        <w:tc>
          <w:tcPr>
            <w:tcW w:w="4961" w:type="dxa"/>
            <w:tcBorders>
              <w:bottom w:val="single" w:sz="12" w:space="0" w:color="auto"/>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trHeight w:val="624"/>
          <w:jc w:val="center"/>
        </w:trPr>
        <w:tc>
          <w:tcPr>
            <w:tcW w:w="9356" w:type="dxa"/>
            <w:gridSpan w:val="3"/>
            <w:tcBorders>
              <w:top w:val="single" w:sz="12" w:space="0" w:color="auto"/>
              <w:left w:val="thinThickSmallGap" w:sz="18" w:space="0" w:color="auto"/>
              <w:bottom w:val="single" w:sz="12" w:space="0" w:color="auto"/>
              <w:right w:val="thinThickSmallGap" w:sz="18" w:space="0" w:color="auto"/>
            </w:tcBorders>
            <w:vAlign w:val="center"/>
            <w:hideMark/>
          </w:tcPr>
          <w:p w:rsidR="000E14C3" w:rsidRPr="00C35118" w:rsidRDefault="000E14C3" w:rsidP="000E14C3">
            <w:pPr>
              <w:snapToGrid w:val="0"/>
              <w:rPr>
                <w:rFonts w:ascii="標楷體"/>
                <w:b/>
                <w:color w:val="FF0000"/>
                <w:sz w:val="20"/>
                <w:szCs w:val="20"/>
              </w:rPr>
            </w:pPr>
            <w:r w:rsidRPr="00C35118">
              <w:rPr>
                <w:rFonts w:ascii="標楷體" w:hAnsi="標楷體" w:hint="eastAsia"/>
                <w:b/>
                <w:color w:val="FF0000"/>
                <w:sz w:val="20"/>
                <w:szCs w:val="20"/>
              </w:rPr>
              <w:t>文書事務及其他類</w:t>
            </w:r>
          </w:p>
        </w:tc>
      </w:tr>
      <w:tr w:rsidR="000E14C3" w:rsidRPr="00397323" w:rsidTr="000E14C3">
        <w:trPr>
          <w:jc w:val="center"/>
        </w:trPr>
        <w:tc>
          <w:tcPr>
            <w:tcW w:w="2410" w:type="dxa"/>
            <w:tcBorders>
              <w:top w:val="single" w:sz="12" w:space="0" w:color="auto"/>
              <w:left w:val="thinThickSmallGap" w:sz="18" w:space="0" w:color="auto"/>
              <w:bottom w:val="single" w:sz="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名稱</w:t>
            </w:r>
          </w:p>
        </w:tc>
        <w:tc>
          <w:tcPr>
            <w:tcW w:w="1985" w:type="dxa"/>
            <w:tcBorders>
              <w:top w:val="single" w:sz="12" w:space="0" w:color="auto"/>
              <w:bottom w:val="single" w:sz="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數量</w:t>
            </w:r>
            <w:r w:rsidRPr="00C35118">
              <w:rPr>
                <w:rFonts w:ascii="標楷體" w:hAnsi="標楷體"/>
                <w:color w:val="FF0000"/>
                <w:sz w:val="20"/>
                <w:szCs w:val="20"/>
              </w:rPr>
              <w:t>/</w:t>
            </w:r>
            <w:r w:rsidRPr="00C35118">
              <w:rPr>
                <w:rFonts w:ascii="標楷體" w:hAnsi="標楷體" w:hint="eastAsia"/>
                <w:color w:val="FF0000"/>
                <w:sz w:val="20"/>
                <w:szCs w:val="20"/>
              </w:rPr>
              <w:t>單位</w:t>
            </w:r>
          </w:p>
        </w:tc>
        <w:tc>
          <w:tcPr>
            <w:tcW w:w="4961" w:type="dxa"/>
            <w:tcBorders>
              <w:top w:val="single" w:sz="12" w:space="0" w:color="auto"/>
              <w:bottom w:val="single" w:sz="8" w:space="0" w:color="auto"/>
              <w:right w:val="thinThickSmallGap" w:sz="18" w:space="0" w:color="auto"/>
            </w:tcBorders>
            <w:shd w:val="clear" w:color="auto" w:fill="EEECE1"/>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備註</w:t>
            </w:r>
          </w:p>
        </w:tc>
      </w:tr>
      <w:tr w:rsidR="000E14C3" w:rsidRPr="00397323" w:rsidTr="000E14C3">
        <w:trPr>
          <w:jc w:val="center"/>
        </w:trPr>
        <w:tc>
          <w:tcPr>
            <w:tcW w:w="2410" w:type="dxa"/>
            <w:tcBorders>
              <w:top w:val="single" w:sz="12" w:space="0" w:color="auto"/>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收納箱</w:t>
            </w:r>
          </w:p>
        </w:tc>
        <w:tc>
          <w:tcPr>
            <w:tcW w:w="1985" w:type="dxa"/>
            <w:tcBorders>
              <w:top w:val="single" w:sz="12"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三個</w:t>
            </w:r>
          </w:p>
        </w:tc>
        <w:tc>
          <w:tcPr>
            <w:tcW w:w="4961" w:type="dxa"/>
            <w:tcBorders>
              <w:top w:val="single" w:sz="12"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原則上一類一收納箱，並製作物品清單</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白板組</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二組</w:t>
            </w:r>
          </w:p>
        </w:tc>
        <w:tc>
          <w:tcPr>
            <w:tcW w:w="4961" w:type="dxa"/>
            <w:tcBorders>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含白板、斜放架、白板筆、板擦</w:t>
            </w: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剪刀</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三支</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美工刀</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三支</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文件夾</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十個</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文件架</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三組</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專用資料夾</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一本</w:t>
            </w:r>
          </w:p>
        </w:tc>
        <w:tc>
          <w:tcPr>
            <w:tcW w:w="4961" w:type="dxa"/>
            <w:tcBorders>
              <w:bottom w:val="single" w:sz="8" w:space="0" w:color="auto"/>
              <w:righ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內含裝備一覽表、作業規定、各單位聯絡電話等資料</w:t>
            </w: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封鎖線</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一捲</w:t>
            </w:r>
          </w:p>
        </w:tc>
        <w:tc>
          <w:tcPr>
            <w:tcW w:w="4961" w:type="dxa"/>
            <w:tcBorders>
              <w:bottom w:val="single" w:sz="8" w:space="0" w:color="auto"/>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膠帶（粗）</w:t>
            </w:r>
          </w:p>
        </w:tc>
        <w:tc>
          <w:tcPr>
            <w:tcW w:w="1985" w:type="dxa"/>
            <w:tcBorders>
              <w:bottom w:val="single" w:sz="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二捲</w:t>
            </w:r>
          </w:p>
        </w:tc>
        <w:tc>
          <w:tcPr>
            <w:tcW w:w="4961" w:type="dxa"/>
            <w:tcBorders>
              <w:bottom w:val="single" w:sz="8" w:space="0" w:color="auto"/>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輕便雨衣</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五十件</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多功能推車</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一台</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r w:rsidR="000E14C3" w:rsidRPr="00397323" w:rsidTr="000E14C3">
        <w:trPr>
          <w:jc w:val="center"/>
        </w:trPr>
        <w:tc>
          <w:tcPr>
            <w:tcW w:w="2410" w:type="dxa"/>
            <w:tcBorders>
              <w:left w:val="thinThickSmallGap" w:sz="18" w:space="0" w:color="auto"/>
            </w:tcBorders>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桌巾</w:t>
            </w:r>
          </w:p>
        </w:tc>
        <w:tc>
          <w:tcPr>
            <w:tcW w:w="1985" w:type="dxa"/>
            <w:vAlign w:val="center"/>
            <w:hideMark/>
          </w:tcPr>
          <w:p w:rsidR="000E14C3" w:rsidRPr="00C35118" w:rsidRDefault="000E14C3" w:rsidP="000E14C3">
            <w:pPr>
              <w:snapToGrid w:val="0"/>
              <w:rPr>
                <w:rFonts w:ascii="標楷體"/>
                <w:color w:val="FF0000"/>
                <w:sz w:val="20"/>
                <w:szCs w:val="20"/>
              </w:rPr>
            </w:pPr>
            <w:r w:rsidRPr="00C35118">
              <w:rPr>
                <w:rFonts w:ascii="標楷體" w:hAnsi="標楷體" w:hint="eastAsia"/>
                <w:color w:val="FF0000"/>
                <w:sz w:val="20"/>
                <w:szCs w:val="20"/>
              </w:rPr>
              <w:t>十條</w:t>
            </w:r>
          </w:p>
        </w:tc>
        <w:tc>
          <w:tcPr>
            <w:tcW w:w="4961" w:type="dxa"/>
            <w:tcBorders>
              <w:right w:val="thinThickSmallGap" w:sz="18" w:space="0" w:color="auto"/>
            </w:tcBorders>
            <w:vAlign w:val="center"/>
          </w:tcPr>
          <w:p w:rsidR="000E14C3" w:rsidRPr="00C35118" w:rsidRDefault="000E14C3" w:rsidP="000E14C3">
            <w:pPr>
              <w:snapToGrid w:val="0"/>
              <w:rPr>
                <w:rFonts w:ascii="標楷體"/>
                <w:color w:val="FF0000"/>
                <w:sz w:val="20"/>
                <w:szCs w:val="20"/>
              </w:rPr>
            </w:pPr>
          </w:p>
        </w:tc>
      </w:tr>
    </w:tbl>
    <w:p w:rsidR="000E14C3" w:rsidRPr="00397323" w:rsidRDefault="000E14C3" w:rsidP="000E14C3">
      <w:pPr>
        <w:widowControl/>
        <w:snapToGrid w:val="0"/>
        <w:rPr>
          <w:rFonts w:ascii="標楷體"/>
          <w:sz w:val="20"/>
          <w:szCs w:val="20"/>
        </w:rPr>
      </w:pPr>
      <w:r w:rsidRPr="00397323">
        <w:rPr>
          <w:rFonts w:ascii="標楷體" w:hAnsi="標楷體" w:hint="eastAsia"/>
          <w:sz w:val="20"/>
          <w:szCs w:val="20"/>
        </w:rPr>
        <w:t>說明：本表為市級前進指揮所裝備一覽表，區級前進指揮所請依實際擁有項目、數量及需求填寫。</w:t>
      </w:r>
    </w:p>
    <w:p w:rsidR="000E14C3" w:rsidRPr="00397323" w:rsidRDefault="000E14C3" w:rsidP="000E14C3">
      <w:pPr>
        <w:rPr>
          <w:rFonts w:ascii="Times New Roman" w:hAnsi="Times New Roman"/>
          <w:sz w:val="24"/>
          <w:szCs w:val="24"/>
        </w:rPr>
      </w:pPr>
    </w:p>
    <w:p w:rsidR="003A737D" w:rsidRPr="00397323" w:rsidRDefault="003A737D" w:rsidP="000E14C3">
      <w:pPr>
        <w:rPr>
          <w:rFonts w:ascii="Times New Roman" w:hAnsi="Times New Roman"/>
          <w:sz w:val="24"/>
          <w:szCs w:val="24"/>
        </w:rPr>
      </w:pPr>
    </w:p>
    <w:p w:rsidR="003A737D" w:rsidRPr="00397323" w:rsidRDefault="003A737D" w:rsidP="000E14C3">
      <w:pPr>
        <w:rPr>
          <w:rFonts w:ascii="Times New Roman" w:hAnsi="Times New Roman"/>
          <w:sz w:val="24"/>
          <w:szCs w:val="24"/>
        </w:rPr>
      </w:pPr>
    </w:p>
    <w:p w:rsidR="003A737D" w:rsidRPr="00397323" w:rsidRDefault="003A737D" w:rsidP="000E14C3">
      <w:pPr>
        <w:rPr>
          <w:rFonts w:ascii="Times New Roman" w:hAnsi="Times New Roman"/>
          <w:sz w:val="24"/>
          <w:szCs w:val="24"/>
        </w:rPr>
      </w:pPr>
    </w:p>
    <w:p w:rsidR="000E14C3" w:rsidRPr="00397323" w:rsidRDefault="000E14C3" w:rsidP="000E14C3">
      <w:pPr>
        <w:rPr>
          <w:rFonts w:ascii="Times New Roman" w:hAnsi="Times New Roman"/>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4.9 </w:t>
      </w:r>
      <w:r w:rsidRPr="00397323">
        <w:rPr>
          <w:rFonts w:ascii="Times New Roman" w:hAnsi="Times New Roman" w:hint="eastAsia"/>
          <w:sz w:val="24"/>
          <w:szCs w:val="24"/>
        </w:rPr>
        <w:t>新北市各區公所颱風、豪雨期間封路標準作業程序</w:t>
      </w:r>
    </w:p>
    <w:p w:rsidR="000E14C3" w:rsidRPr="00397323" w:rsidRDefault="00071FCC" w:rsidP="000E14C3">
      <w:pPr>
        <w:jc w:val="center"/>
        <w:rPr>
          <w:bCs/>
          <w:sz w:val="40"/>
          <w:szCs w:val="40"/>
        </w:rPr>
      </w:pPr>
      <w:r w:rsidRPr="00397323">
        <w:rPr>
          <w:noProof/>
        </w:rPr>
        <mc:AlternateContent>
          <mc:Choice Requires="wps">
            <w:drawing>
              <wp:anchor distT="0" distB="0" distL="114300" distR="114300" simplePos="0" relativeHeight="251668992" behindDoc="0" locked="0" layoutInCell="1" allowOverlap="1">
                <wp:simplePos x="0" y="0"/>
                <wp:positionH relativeFrom="column">
                  <wp:posOffset>4785360</wp:posOffset>
                </wp:positionH>
                <wp:positionV relativeFrom="paragraph">
                  <wp:posOffset>196215</wp:posOffset>
                </wp:positionV>
                <wp:extent cx="914400" cy="324485"/>
                <wp:effectExtent l="11430" t="13335" r="7620" b="5080"/>
                <wp:wrapNone/>
                <wp:docPr id="6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48" type="#_x0000_t202" style="position:absolute;left:0;text-align:left;margin-left:376.8pt;margin-top:15.45pt;width:1in;height:2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kDKgIAAFoEAAAOAAAAZHJzL2Uyb0RvYy54bWysVNtu2zAMfR+wfxD0vthxkzY14hRdugwD&#10;ugvQ7gNkWbaFSaImKbG7rx8lp2m2vRXzgyCJ1CF5Dun1zagVOQjnJZiKzmc5JcJwaKTpKvr9cfdu&#10;RYkPzDRMgREVfRKe3mzevlkPthQF9KAa4QiCGF8OtqJ9CLbMMs97oZmfgRUGjS04zQIeXZc1jg2I&#10;rlVW5PllNoBrrAMuvMfbu8lINwm/bQUPX9vWi0BURTG3kFaX1jqu2WbNys4x20t+TIO9IgvNpMGg&#10;J6g7FhjZO/kPlJbcgYc2zDjoDNpWcpFqwGrm+V/VPPTMilQLkuPtiSb//2D5l8M3R2RT0csrSgzT&#10;qNGjGAN5DyO5vkgEDdaX6Pdg0TOMaEChU7He3gP/4YmBbc9MJ26dg6EXrMEE55Ha7OxplMSXPoLU&#10;w2doMBDbB0hAY+t0ZA/5IIiOQj2dxInJcLy8ni8WOVo4mi6KxWK1TBFY+fzYOh8+CtAkbirqUPsE&#10;zg73PsRkWPnsEmN5ULLZSaXSwXX1VjlyYNgnu/Qd0f9wU4YMmMmyWE71vwJCy4ANr6Su6CqP39SC&#10;kbUPpkntGJhU0x5TVuZIY2Ru4jCM9ZgkK4r4ONJaQ/OExDqYGhwHEjc9uF+UDNjcFfU/98wJStQn&#10;g+IkLnEa0mGxvCqQV3duqc8tzHCEqmigZNpuwzRBe+tk12OkqR0M3KKgrUxkv2R1zB8bOGlwHLY4&#10;Iefn5PXyS9j8BgAA//8DAFBLAwQUAAYACAAAACEAr1vt5N4AAAAJAQAADwAAAGRycy9kb3ducmV2&#10;LnhtbEyPy07DMBBF90j8gzVIbBC1SUUfaZyqqkCsW9iwc+NpEjUeJ7HbpHw9w4ru5nF050y2Hl0j&#10;LtiH2pOGl4kCgVR4W1Op4evz/XkBIkRD1jSeUMMVA6zz+7vMpNYPtMPLPpaCQyikRkMVY5tKGYoK&#10;nQkT3yLx7uh7ZyK3fSltbwYOd41MlJpJZ2riC5VpcVthcdqfnQY/vF2dx04lT98/7mO76XbHpNP6&#10;8WHcrEBEHOM/DH/6rA45Ox38mWwQjYb563TGqIapWoJgYLGc8+DARaJA5pm8/SD/BQAA//8DAFBL&#10;AQItABQABgAIAAAAIQC2gziS/gAAAOEBAAATAAAAAAAAAAAAAAAAAAAAAABbQ29udGVudF9UeXBl&#10;c10ueG1sUEsBAi0AFAAGAAgAAAAhADj9If/WAAAAlAEAAAsAAAAAAAAAAAAAAAAALwEAAF9yZWxz&#10;Ly5yZWxzUEsBAi0AFAAGAAgAAAAhAItjmQMqAgAAWgQAAA4AAAAAAAAAAAAAAAAALgIAAGRycy9l&#10;Mm9Eb2MueG1sUEsBAi0AFAAGAAgAAAAhAK9b7eTeAAAACQEAAA8AAAAAAAAAAAAAAAAAhAQAAGRy&#10;cy9kb3ducmV2LnhtbFBLBQYAAAAABAAEAPMAAACPBQ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74112" behindDoc="0" locked="0" layoutInCell="1" allowOverlap="1">
                <wp:simplePos x="0" y="0"/>
                <wp:positionH relativeFrom="column">
                  <wp:posOffset>4846320</wp:posOffset>
                </wp:positionH>
                <wp:positionV relativeFrom="paragraph">
                  <wp:posOffset>150495</wp:posOffset>
                </wp:positionV>
                <wp:extent cx="0" cy="8391525"/>
                <wp:effectExtent l="5715" t="5715" r="13335" b="13335"/>
                <wp:wrapNone/>
                <wp:docPr id="66"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1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D78FB" id="Line 93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1.85pt" to="381.6pt,6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NwHQIAAEMEAAAOAAAAZHJzL2Uyb0RvYy54bWysU8GO2jAQvVfqP1i+QxIIFCLCqkqgl20X&#10;abcfYGyHWHVsyzYEVPXfO3YA7W4vVdUcnLE9fvNm5s3q4dxJdOLWCa1KnI1TjLiimgl1KPH3l+1o&#10;gZHzRDEiteIlvnCHH9YfP6x6U/CJbrVk3CIAUa7oTYlb702RJI62vCNurA1XcNlo2xEPW3tImCU9&#10;oHcymaTpPOm1ZcZqyp2D03q4xOuI3zSc+qemcdwjWWLg5uNq47oPa7JekeJgiWkFvdIg/8CiI0JB&#10;0DtUTTxBRyv+gOoEtdrpxo+p7hLdNILymANkk6XvsnluieExFyiOM/cyuf8HS7+ddhYJVuL5HCNF&#10;OujRo1AcLaezUJzeuAJ8KrWzIT16Vs/mUdMfDildtUQdeCT5cjHwMAsvkjdPwsYZCLHvv2oGPuTo&#10;dazUubFdgIQaoHNsyOXeEH72iA6HFE4X02U2m0Q+CSluD411/gvXHQpGiSWwjsDk9Oh8IEKKm0uI&#10;o/RWSBn7LRXqS7wMkOHGaSlYuIwbe9hX0qITCYqJX8zqnVtArolrBz8G1iAlq4+KxSAtJ2xztT0R&#10;crCBlFQhDqQINK/WIJWfy3S5WWwW+SifzDejPK3r0edtlY/m2+zTrJ7WVVVnvwLlLC9awRhXgfVN&#10;tln+d7K4DtAguLtw7+VJ3qLHOgLZ2z+Sjj0ObR0EstfssrO33oNSo/N1qsIovN6D/Xr2178BAAD/&#10;/wMAUEsDBBQABgAIAAAAIQBHicd54AAAAAsBAAAPAAAAZHJzL2Rvd25yZXYueG1sTI/LTsMwEEX3&#10;SPyDNUhsKurUoQ+FOBVCgk0lpAY+wIndOBCPo9hNAl/PIBZlOTNHd87N97Pr2GiG0HqUsFomwAzW&#10;XrfYSHh/e77bAQtRoVadRyPhywTYF9dXucq0n/BoxjI2jEIwZEqCjbHPOA+1NU6Fpe8N0u3kB6ci&#10;jUPD9aAmCncdF0my4U61SB+s6s2TNfVneXYSjrqcptLW3+NhvYivH9XL4rASUt7ezI8PwKKZ4wWG&#10;X31Sh4KcKn9GHVgnYbtJBaESRLoFRsDfoiIyvV8L4EXO/3cofgAAAP//AwBQSwECLQAUAAYACAAA&#10;ACEAtoM4kv4AAADhAQAAEwAAAAAAAAAAAAAAAAAAAAAAW0NvbnRlbnRfVHlwZXNdLnhtbFBLAQIt&#10;ABQABgAIAAAAIQA4/SH/1gAAAJQBAAALAAAAAAAAAAAAAAAAAC8BAABfcmVscy8ucmVsc1BLAQIt&#10;ABQABgAIAAAAIQB6u7NwHQIAAEMEAAAOAAAAAAAAAAAAAAAAAC4CAABkcnMvZTJvRG9jLnhtbFBL&#10;AQItABQABgAIAAAAIQBHicd54AAAAAsBAAAPAAAAAAAAAAAAAAAAAHcEAABkcnMvZG93bnJldi54&#10;bWxQSwUGAAAAAAQABADzAAAAhAUAAAAA&#10;">
                <v:stroke dashstyle="dash"/>
              </v:line>
            </w:pict>
          </mc:Fallback>
        </mc:AlternateContent>
      </w:r>
      <w:r w:rsidRPr="00397323">
        <w:rPr>
          <w:noProof/>
        </w:rPr>
        <mc:AlternateContent>
          <mc:Choice Requires="wps">
            <w:drawing>
              <wp:anchor distT="0" distB="0" distL="114300" distR="114300" simplePos="0" relativeHeight="251670016" behindDoc="0" locked="0" layoutInCell="1" allowOverlap="1">
                <wp:simplePos x="0" y="0"/>
                <wp:positionH relativeFrom="column">
                  <wp:posOffset>542925</wp:posOffset>
                </wp:positionH>
                <wp:positionV relativeFrom="paragraph">
                  <wp:posOffset>150495</wp:posOffset>
                </wp:positionV>
                <wp:extent cx="0" cy="8408670"/>
                <wp:effectExtent l="7620" t="5715" r="11430" b="5715"/>
                <wp:wrapNone/>
                <wp:docPr id="65"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86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0D87F" id="Line 93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85pt" to="42.75pt,6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HwIQIAAEMEAAAOAAAAZHJzL2Uyb0RvYy54bWysU8GO2jAQvVfqP1i+QxI2sBARVlUCvWy7&#10;SLv9AGM7xKpjW7YhoKr/3rEDtLSXqmoOztieefNm5nn5dOokOnLrhFYlzsYpRlxRzYTal/jL22Y0&#10;x8h5ohiRWvESn7nDT6v375a9KfhEt1oybhGAKFf0psSt96ZIEkdb3hE31oYruGy07YiHrd0nzJIe&#10;0DuZTNJ0lvTaMmM15c7BaT1c4lXEbxpO/UvTOO6RLDFw83G1cd2FNVktSbG3xLSCXmiQf2DREaEg&#10;6Q2qJp6ggxV/QHWCWu1048dUd4luGkF5rAGqydLfqnltieGxFmiOM7c2uf8HSz8ftxYJVuLZFCNF&#10;OpjRs1AcLR6y0JzeuAJ8KrW1oTx6Uq/mWdOvDildtUTteST5djYQGCOSu5CwcQZS7PpPmoEPOXgd&#10;O3VqbBcgoQfoFAdyvg2EnzyiwyGF03mezmePcVgJKa6Bxjr/kesOBaPEElhHYHJ8dh6og+vVJeRR&#10;eiOkjPOWCvUlXkwn0xjgtBQsXAY3Z/e7Slp0JEEx8Qt9ALA7t4BcE9cOfgysQUpWHxSLSVpO2Ppi&#10;eyLkYAOOVCEPlAg0L9YglW+LdLGer+f5KJ/M1qM8revRh02Vj2ab7HFaP9RVVWffA+UsL1rBGFeB&#10;9VW2Wf53srg8oEFwN+He2pPco8fSgez1H0nHGYexDgLZaXbe2tClMG5QanS+vKrwFH7dR6+fb3/1&#10;AwAA//8DAFBLAwQUAAYACAAAACEAvG8Fz94AAAAJAQAADwAAAGRycy9kb3ducmV2LnhtbEyP0U6D&#10;QBBF3038h82Y+NLYpVRsiyyNMdGXJibFfsDCjoCys4TdAvr1jr7o4809uXMm28+2EyMOvnWkYLWM&#10;QCBVzrRUKzi9Pt1sQfigyejOESr4RA/7/PIi06lxEx1xLEIteIR8qhU0IfSplL5q0Gq/dD0Sd29u&#10;sDpwHGppBj3xuO1kHEV30uqW+EKje3xssPoozlbB0RTTVDTV13hIFuHlvXxeHFaxUtdX88M9iIBz&#10;+IPhR5/VIWen0p3JeNEp2CYJkwri9QYE97+5ZG59u9mBzDP5/4P8GwAA//8DAFBLAQItABQABgAI&#10;AAAAIQC2gziS/gAAAOEBAAATAAAAAAAAAAAAAAAAAAAAAABbQ29udGVudF9UeXBlc10ueG1sUEsB&#10;Ai0AFAAGAAgAAAAhADj9If/WAAAAlAEAAAsAAAAAAAAAAAAAAAAALwEAAF9yZWxzLy5yZWxzUEsB&#10;Ai0AFAAGAAgAAAAhAFSdQfAhAgAAQwQAAA4AAAAAAAAAAAAAAAAALgIAAGRycy9lMm9Eb2MueG1s&#10;UEsBAi0AFAAGAAgAAAAhALxvBc/eAAAACQEAAA8AAAAAAAAAAAAAAAAAewQAAGRycy9kb3ducmV2&#10;LnhtbFBLBQYAAAAABAAEAPMAAACGBQAAAAA=&#10;">
                <v:stroke dashstyle="dash"/>
              </v:line>
            </w:pict>
          </mc:Fallback>
        </mc:AlternateContent>
      </w:r>
      <w:r w:rsidRPr="00397323">
        <w:rPr>
          <w:noProof/>
        </w:rPr>
        <mc:AlternateContent>
          <mc:Choice Requires="wps">
            <w:drawing>
              <wp:anchor distT="0" distB="0" distL="114300" distR="114300" simplePos="0" relativeHeight="251666944" behindDoc="0" locked="0" layoutInCell="1" allowOverlap="1">
                <wp:simplePos x="0" y="0"/>
                <wp:positionH relativeFrom="column">
                  <wp:posOffset>-339090</wp:posOffset>
                </wp:positionH>
                <wp:positionV relativeFrom="paragraph">
                  <wp:posOffset>166370</wp:posOffset>
                </wp:positionV>
                <wp:extent cx="914400" cy="373380"/>
                <wp:effectExtent l="11430" t="12065" r="7620" b="5080"/>
                <wp:wrapNone/>
                <wp:docPr id="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49" type="#_x0000_t202" style="position:absolute;left:0;text-align:left;margin-left:-26.7pt;margin-top:13.1pt;width:1in;height:2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WbKQIAAFoEAAAOAAAAZHJzL2Uyb0RvYy54bWysVF1v2yAUfZ+0/4B4X+w4SZtacaouXaZJ&#10;3YfU7gdgjGM04DIgsbtf3wtOsqh7q+YHBFw4nHvOvV7dDlqRg3BegqnodJJTIgyHRppdRX8+bT8s&#10;KfGBmYYpMKKiz8LT2/X7d6velqKADlQjHEEQ48veVrQLwZZZ5nknNPMTsMJgsAWnWcCl22WNYz2i&#10;a5UVeX6V9eAa64AL73H3fgzSdcJvW8HD97b1IhBVUeQW0ujSWMcxW69YuXPMdpIfabA3sNBMGnz0&#10;DHXPAiN7J/+B0pI78NCGCQedQdtKLlIOmM00f5XNY8esSLmgON6eZfL/D5Z/O/xwRDYVvZpTYphG&#10;j57EEMhHGMhNsYwC9daXeO7R4skwYACNTsl6+wD8lycGNh0zO3HnHPSdYA0SnMab2cXVEcdHkLr/&#10;Cg0+xPYBEtDQOh3VQz0IoqNRz2dzIhmOmzfT+TzHCMfQ7Ho2WybzMlaeLlvnw2cBmsRJRR16n8DZ&#10;4cGHSIaVpyPxLQ9KNlupVFq4Xb1RjhwY1sk2fYn/q2PKkB6ZLIrFmP8bILQMWPBK6oou8/iNJRhV&#10;+2SaVI6BSTXOkbIyRxmjcqOGYaiHZFkxO9lTQ/OMwjoYCxwbEicduD+U9FjcFfW/98wJStQXg+Yk&#10;LbEb0mK+uC5QV3cZqS8jzHCEqmigZJxuwthBe+vkrsOXxnIwcIeGtjKJHZ0fWR35YwEnD47NFjvk&#10;cp1O/f0lrF8AAAD//wMAUEsDBBQABgAIAAAAIQDFgvQK3gAAAAgBAAAPAAAAZHJzL2Rvd25yZXYu&#10;eG1sTI/BTsMwEETvSPyDtUhcUGtjaNSm2VRVBeLcwoWbm2yTiHidxG6T8vWYExxX8zTzNttMthUX&#10;GnzjGOFxrkAQF65suEL4eH+dLUH4YLg0rWNCuJKHTX57k5m0dCPv6XIIlYgl7FODUIfQpVL6oiZr&#10;/Nx1xDE7ucGaEM+hkuVgxlhuW6mVSqQ1DceF2nS0q6n4OpwtghtfrtZRr/TD57d92237/Un3iPd3&#10;03YNItAU/mD41Y/qkEenoztz6UWLMFs8PUcUQScaRARWKgFxRFguFMg8k/8fyH8AAAD//wMAUEsB&#10;Ai0AFAAGAAgAAAAhALaDOJL+AAAA4QEAABMAAAAAAAAAAAAAAAAAAAAAAFtDb250ZW50X1R5cGVz&#10;XS54bWxQSwECLQAUAAYACAAAACEAOP0h/9YAAACUAQAACwAAAAAAAAAAAAAAAAAvAQAAX3JlbHMv&#10;LnJlbHNQSwECLQAUAAYACAAAACEA0JFlmykCAABaBAAADgAAAAAAAAAAAAAAAAAuAgAAZHJzL2Uy&#10;b0RvYy54bWxQSwECLQAUAAYACAAAACEAxYL0Ct4AAAAIAQAADwAAAAAAAAAAAAAAAACDBAAAZHJz&#10;L2Rvd25yZXYueG1sUEsFBgAAAAAEAAQA8wAAAI4FA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67968" behindDoc="0" locked="0" layoutInCell="1" allowOverlap="1">
                <wp:simplePos x="0" y="0"/>
                <wp:positionH relativeFrom="column">
                  <wp:posOffset>2156460</wp:posOffset>
                </wp:positionH>
                <wp:positionV relativeFrom="paragraph">
                  <wp:posOffset>167005</wp:posOffset>
                </wp:positionV>
                <wp:extent cx="914400" cy="306070"/>
                <wp:effectExtent l="11430" t="12700" r="7620" b="5080"/>
                <wp:wrapNone/>
                <wp:docPr id="6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6070"/>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50" type="#_x0000_t202" style="position:absolute;left:0;text-align:left;margin-left:169.8pt;margin-top:13.15pt;width:1in;height:2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mqKQIAAFoEAAAOAAAAZHJzL2Uyb0RvYy54bWysVF1v2yAUfZ+0/4B4X+y4SdpYcaouXaZJ&#10;3YfU7gdgjGM04DIgsbtf3wtOsqh7q+YHBFw4nHvOvV7dDlqRg3BegqnodJJTIgyHRppdRX8+bT/c&#10;UOIDMw1TYERFn4Wnt+v371a9LUUBHahGOIIgxpe9rWgXgi2zzPNOaOYnYIXBYAtOs4BLt8sax3pE&#10;1yor8nyR9eAa64AL73H3fgzSdcJvW8HD97b1IhBVUeQW0ujSWMcxW69YuXPMdpIfabA3sNBMGnz0&#10;DHXPAiN7J/+B0pI78NCGCQedQdtKLlIOmM00f5XNY8esSLmgON6eZfL/D5Z/O/xwRDYVXVxRYphG&#10;j57EEMhHGMiyWEaBeutLPPdo8WQYMIBGp2S9fQD+yxMDm46ZnbhzDvpOsAYJTuPN7OLqiOMjSN1/&#10;hQYfYvsACWhonY7qoR4E0dGo57M5kQzHzeV0NssxwjF0lS/y62RexsrTZet8+CxAkzipqEPvEzg7&#10;PPgQybDydCS+5UHJZiuVSgu3qzfKkQPDOtmmL/F/dUwZ0iOTeTEf838DhJYBC15JXdGbPH5jCUbV&#10;PpkmlWNgUo1zpKzMUcao3KhhGOohWVbMTvbU0DyjsA7GAseGxEkH7g8lPRZ3Rf3vPXOCEvXFoDlJ&#10;S+yGtJjNrwvU1V1G6ssIMxyhKhooGaebMHbQ3jq56/ClsRwM3KGhrUxiR+dHVkf+WMDJg2OzxQ65&#10;XKdTf38J6xcAAAD//wMAUEsDBBQABgAIAAAAIQB4leQj3wAAAAkBAAAPAAAAZHJzL2Rvd25yZXYu&#10;eG1sTI/BTsMwDIbvSLxDZCQuaEtpRxml7jRNIM4bXHbLGq+taJK2ydaOp8ecxtH2p9/fn68m04oz&#10;Db5xFuFxHoEgWzrd2Arh6/N9tgThg7Jatc4SwoU8rIrbm1xl2o12S+ddqASHWJ8phDqELpPSlzUZ&#10;5eeuI8u3oxuMCjwOldSDGjnctDKOolQa1Vj+UKuONjWV37uTQXDj28U46qP4Yf9jPjbrfnuMe8T7&#10;u2n9CiLQFK4w/OmzOhTsdHAnq71oEZLkJWUUIU4TEAwslgkvDgjPiyeQRS7/Nyh+AQAA//8DAFBL&#10;AQItABQABgAIAAAAIQC2gziS/gAAAOEBAAATAAAAAAAAAAAAAAAAAAAAAABbQ29udGVudF9UeXBl&#10;c10ueG1sUEsBAi0AFAAGAAgAAAAhADj9If/WAAAAlAEAAAsAAAAAAAAAAAAAAAAALwEAAF9yZWxz&#10;Ly5yZWxzUEsBAi0AFAAGAAgAAAAhAFlMSaopAgAAWgQAAA4AAAAAAAAAAAAAAAAALgIAAGRycy9l&#10;Mm9Eb2MueG1sUEsBAi0AFAAGAAgAAAAhAHiV5CPfAAAACQEAAA8AAAAAAAAAAAAAAAAAgwQAAGRy&#10;cy9kb3ducmV2LnhtbFBLBQYAAAAABAAEAPMAAACPBQ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65920" behindDoc="0" locked="0" layoutInCell="1" allowOverlap="1">
                <wp:simplePos x="0" y="0"/>
                <wp:positionH relativeFrom="column">
                  <wp:posOffset>-60960</wp:posOffset>
                </wp:positionH>
                <wp:positionV relativeFrom="paragraph">
                  <wp:posOffset>150495</wp:posOffset>
                </wp:positionV>
                <wp:extent cx="5600700" cy="0"/>
                <wp:effectExtent l="13335" t="5715" r="5715" b="13335"/>
                <wp:wrapNone/>
                <wp:docPr id="62"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6958" id="Line 92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85pt" to="43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U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Y6RI&#10;BxptheJokT+F5vTGFRBTqZ0N5dGzejFbTb87pHTVEnXgkeTrxUBiFjKSNylh4wxcse8/awYx5Oh1&#10;7NS5sV2AhB6gcxTkcheEnz2icDidpelTCrrRwZeQYkg01vlPXHcoGCWWwDoCk9PW+UCEFENIuEfp&#10;jZAy6i0V6ku8mObTmOC0FCw4Q5izh30lLTqRMDHxi1WB5zHM6qNiEazlhK1vtidCXm24XKqAB6UA&#10;nZt1HYkfi3Sxnq/nk9Ekn61Hk7SuRx831WQ022RP0/pDXVV19jNQyyZFKxjjKrAbxjOb/J38t4dy&#10;Haz7gN7bkLxFj/0CssM/ko5aBvmug7DX7LKzg8YwkTH49nrCyD/uwX5846tfAAAA//8DAFBLAwQU&#10;AAYACAAAACEAqtNTkd0AAAAIAQAADwAAAGRycy9kb3ducmV2LnhtbEyPwU7DMBBE70j8g7VIXKrW&#10;IUVtCXEqBOTGpQXEdRsvSUS8TmO3DXw9izjAcXZGM2/z9eg6daQhtJ4NXM0SUMSVty3XBl6ey+kK&#10;VIjIFjvPZOCTAqyL87McM+tPvKHjNtZKSjhkaKCJsc+0DlVDDsPM98TivfvBYRQ51NoOeJJy1+k0&#10;SRbaYcuy0GBP9w1VH9uDMxDKV9qXX5NqkrzNa0/p/uHpEY25vBjvbkFFGuNfGH7wBR0KYdr5A9ug&#10;OgPTm4UkDaTzJSjxV8v0GtTu96CLXP9/oPgGAAD//wMAUEsBAi0AFAAGAAgAAAAhALaDOJL+AAAA&#10;4QEAABMAAAAAAAAAAAAAAAAAAAAAAFtDb250ZW50X1R5cGVzXS54bWxQSwECLQAUAAYACAAAACEA&#10;OP0h/9YAAACUAQAACwAAAAAAAAAAAAAAAAAvAQAAX3JlbHMvLnJlbHNQSwECLQAUAAYACAAAACEA&#10;LGvglBUCAAArBAAADgAAAAAAAAAAAAAAAAAuAgAAZHJzL2Uyb0RvYy54bWxQSwECLQAUAAYACAAA&#10;ACEAqtNTkd0AAAAIAQAADwAAAAAAAAAAAAAAAABvBAAAZHJzL2Rvd25yZXYueG1sUEsFBgAAAAAE&#10;AAQA8wAAAHkFAAAAAA==&#10;"/>
            </w:pict>
          </mc:Fallback>
        </mc:AlternateContent>
      </w: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88448" behindDoc="0" locked="0" layoutInCell="1" allowOverlap="1">
                <wp:simplePos x="0" y="0"/>
                <wp:positionH relativeFrom="column">
                  <wp:posOffset>5124450</wp:posOffset>
                </wp:positionH>
                <wp:positionV relativeFrom="paragraph">
                  <wp:posOffset>169545</wp:posOffset>
                </wp:positionV>
                <wp:extent cx="19050" cy="2487930"/>
                <wp:effectExtent l="55245" t="20320" r="59055" b="15875"/>
                <wp:wrapNone/>
                <wp:docPr id="6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4879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55E6" id="Line 949" o:spid="_x0000_s1026" style="position:absolute;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3.35pt" to="40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ORPQIAAIcEAAAOAAAAZHJzL2Uyb0RvYy54bWysVE2P2yAQvVfqf0DcE9tZJxtbcVaVnbSH&#10;bRtpt70TwDEqBgQkTlT1v3cg2exue1lV9QEPng/mvXl4cXfsJTpw64RWFc7GKUZcUc2E2lX42+N6&#10;NMfIeaIYkVrxCp+4w3fL9+8Wgyn5RHdaMm4RFFGuHEyFO+9NmSSOdrwnbqwNV+Bste2Jh63dJcyS&#10;Aar3Mpmk6SwZtGXGasqdg6/N2YmXsX7bcuq/tq3jHskKQ28+rjau27AmywUpd5aYTtBLG+QfuuiJ&#10;UHDotVRDPEF7K/4q1QtqtdOtH1PdJ7ptBeURA6DJ0j/QPHTE8IgFyHHmSpP7f2Xpl8PGIsEqPMsw&#10;UqSHGd0LxVGRF4GcwbgSYmq1sQEePaoHc6/pD4eUrjuidjw2+XgykJiFjORVStg4A0dsh8+aQQzZ&#10;ex2ZOra2R60U5lNIjNb3YIVjgBd0jEM6XYfEjx5R+JgV6RQmScEzyee3xU0cYkLKUDAkG+v8R657&#10;FIwKS0ATi5LDvfOhweeQEK70WkgZdSAVGipcTCfTmOC0FCw4Q5izu20tLTqQoKT4RLTgeRlm9V6x&#10;WKzjhK0UQz5S460AsiTH4YSeM4wkhwsTrBjtiZBvjQYAUoWegBKAdLHOcvtZpMVqvprno3wyW43y&#10;tGlGH9Z1Ppqts9tpc9PUdZP9CvCyvOwEY1wFhE/Sz/K3SetyCc+ivYr/SmXyunrkHJp9esemo06C&#10;NM4i22p22tgwniAZUHsMvtzMcJ1e7mPU8/9j+RsAAP//AwBQSwMEFAAGAAgAAAAhAK/zpjXgAAAA&#10;CgEAAA8AAABkcnMvZG93bnJldi54bWxMj19LwzAUxd8Fv0O4gm8u6dQudE3HGIggOnDKnrPm9g82&#10;SUmytX57r0/6eO45nPs75Wa2A7tgiL13CrKFAIau9qZ3rYLPj6c7CSwm7YwevEMF3xhhU11flbow&#10;fnLveDmkllGJi4VW0KU0FpzHukOr48KP6MhrfLA6kQwtN0FPVG4HvhQi51b3jj50esRdh/XX4WwV&#10;NPswT/sXmcu3Pmxfze6+aY7PSt3ezNs1sIRz+gvDLz6hQ0VMJ392JrJBgRQr2pIULPMVMArITNDh&#10;pOAhk4/Aq5L/n1D9AAAA//8DAFBLAQItABQABgAIAAAAIQC2gziS/gAAAOEBAAATAAAAAAAAAAAA&#10;AAAAAAAAAABbQ29udGVudF9UeXBlc10ueG1sUEsBAi0AFAAGAAgAAAAhADj9If/WAAAAlAEAAAsA&#10;AAAAAAAAAAAAAAAALwEAAF9yZWxzLy5yZWxzUEsBAi0AFAAGAAgAAAAhAEy7I5E9AgAAhwQAAA4A&#10;AAAAAAAAAAAAAAAALgIAAGRycy9lMm9Eb2MueG1sUEsBAi0AFAAGAAgAAAAhAK/zpjXgAAAACgEA&#10;AA8AAAAAAAAAAAAAAAAAlwQAAGRycy9kb3ducmV2LnhtbFBLBQYAAAAABAAEAPMAAACkBQAAAAA=&#10;">
                <v:stroke startarrow="block" endarrow="block"/>
              </v:line>
            </w:pict>
          </mc:Fallback>
        </mc:AlternateContent>
      </w:r>
      <w:r w:rsidRPr="00397323">
        <w:rPr>
          <w:noProof/>
        </w:rPr>
        <mc:AlternateContent>
          <mc:Choice Requires="wps">
            <w:drawing>
              <wp:anchor distT="0" distB="0" distL="114300" distR="114300" simplePos="0" relativeHeight="251687424" behindDoc="0" locked="0" layoutInCell="1" allowOverlap="1">
                <wp:simplePos x="0" y="0"/>
                <wp:positionH relativeFrom="column">
                  <wp:posOffset>171450</wp:posOffset>
                </wp:positionH>
                <wp:positionV relativeFrom="paragraph">
                  <wp:posOffset>149225</wp:posOffset>
                </wp:positionV>
                <wp:extent cx="0" cy="3989705"/>
                <wp:effectExtent l="55245" t="19050" r="59055" b="20320"/>
                <wp:wrapNone/>
                <wp:docPr id="60"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989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E243" id="Line 948"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75pt" to="13.5pt,3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wTNwIAAIMEAAAOAAAAZHJzL2Uyb0RvYy54bWysVF1v2jAUfZ+0/2D5nSahgULUUE0Etodu&#10;q9Ru78Z2iDXHtmyXgKb9995rKF23l2oaD8Yf536c4+Nc3+x7TXbSB2VNTYuLnBJpuBXKbGv67WE9&#10;mlESIjOCaWtkTQ8y0JvF+3fXg6vk2HZWC+kJJDGhGlxNuxhdlWWBd7Jn4cI6aeCwtb5nEZZ+mwnP&#10;Bsje62yc59NssF44b7kMAXab4yFdpPxtK3n82rZBRqJrCr3FNPo0bnDMFtes2nrmOsVPbbB/6KJn&#10;ykDRc6qGRUYevforVa+4t8G28YLbPrNtq7hMHIBNkf/B5r5jTiYuIE5wZ5nC/0vLv+zuPFGiplOQ&#10;x7Ae7uhWGUnm5QzFGVyoALM0dx7p8b25d7eW/wjE2GXHzFamJh8ODgILjMheheAiOCixGT5bARj2&#10;GG1Sat/6nrRauU8YmGbfcYZlQBeyT5d0OF+S3EfCj5scdi/ns/lVPkkVWYXJMND5ED9K2xOc1FQD&#10;k5SQ7W5DxOZeIAg3dq20Th7Qhgw1nU/GkxQQrFYCDxEW/Haz1J7sGLoo/U51X8G8fTQiJeskEysj&#10;SEyyRK9AKC0pVuiloERLeCw4S+jIlH4rGghogz2BHEDpNDta7ec8n69mq1k5KsfT1ajMm2b0Yb0s&#10;R9N1cTVpLpvlsil+Ib2irDolhDTI8Nn2Rfk2W50e4NGwZ+OfpcxeZ0+aQ7PP/6np5BG0xdFgGysO&#10;dx6vB+0CTk/g06vEp/T7OqFevh2LJwAAAP//AwBQSwMEFAAGAAgAAAAhAOEQSSfeAAAACAEAAA8A&#10;AABkcnMvZG93bnJldi54bWxMj09Lw0AQxe+C32EZwZvdtKUxpNmUUhBBtNAqnrfZyR+anQ272yZ+&#10;e0cvehoe7/Hm94rNZHtxRR86RwrmswQEUuVMR42Cj/enhwxEiJqM7h2hgi8MsClvbwqdGzfSAa/H&#10;2AguoZBrBW2MQy5lqFq0OszcgMRe7bzVkaVvpPF65HLby0WSpNLqjvhDqwfctVidjxeroN77ady/&#10;ZGn21vntq9kt6/rzWan7u2m7BhFxin9h+MFndCiZ6eQuZILoFSweeUrku1yBYP9XnxSkq3kGsizk&#10;/wHlNwAAAP//AwBQSwECLQAUAAYACAAAACEAtoM4kv4AAADhAQAAEwAAAAAAAAAAAAAAAAAAAAAA&#10;W0NvbnRlbnRfVHlwZXNdLnhtbFBLAQItABQABgAIAAAAIQA4/SH/1gAAAJQBAAALAAAAAAAAAAAA&#10;AAAAAC8BAABfcmVscy8ucmVsc1BLAQItABQABgAIAAAAIQBheEwTNwIAAIMEAAAOAAAAAAAAAAAA&#10;AAAAAC4CAABkcnMvZTJvRG9jLnhtbFBLAQItABQABgAIAAAAIQDhEEkn3gAAAAgBAAAPAAAAAAAA&#10;AAAAAAAAAJEEAABkcnMvZG93bnJldi54bWxQSwUGAAAAAAQABADzAAAAnAUAAAAA&#10;">
                <v:stroke startarrow="block" endarrow="block"/>
              </v:line>
            </w:pict>
          </mc:Fallback>
        </mc:AlternateContent>
      </w:r>
      <w:r w:rsidR="006C3001">
        <w:rPr>
          <w:noProof/>
        </w:rPr>
        <w:pict>
          <v:shape id="_x0000_s1970" type="#_x0000_t75" style="position:absolute;left:0;text-align:left;margin-left:94.85pt;margin-top:18pt;width:225.35pt;height:614.85pt;z-index:251685376;mso-position-horizontal-relative:text;mso-position-vertical-relative:text">
            <v:imagedata r:id="rId46" o:title=""/>
          </v:shape>
        </w:pict>
      </w:r>
      <w:r w:rsidRPr="00397323">
        <w:rPr>
          <w:noProof/>
        </w:rPr>
        <mc:AlternateContent>
          <mc:Choice Requires="wps">
            <w:drawing>
              <wp:anchor distT="0" distB="0" distL="114300" distR="114300" simplePos="0" relativeHeight="251686400" behindDoc="0" locked="0" layoutInCell="1" allowOverlap="1">
                <wp:simplePos x="0" y="0"/>
                <wp:positionH relativeFrom="column">
                  <wp:posOffset>-60960</wp:posOffset>
                </wp:positionH>
                <wp:positionV relativeFrom="paragraph">
                  <wp:posOffset>150495</wp:posOffset>
                </wp:positionV>
                <wp:extent cx="5600700" cy="0"/>
                <wp:effectExtent l="13335" t="10795" r="5715" b="8255"/>
                <wp:wrapNone/>
                <wp:docPr id="59"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8708" id="Line 94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85pt" to="43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s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XRIn8KzemNKyCmUjsbyqNn9WK2mn53SOmqJerAI8nXi4HELGQkb1LCxhm4Yt9/1gxiyNHr&#10;2KlzY7sACT1A5yjI5S4IP3tE4XA6S9OnFHSjgy8hxZBorPOfuO5QMEosgXUEJqet84EIKYaQcI/S&#10;GyFl1Fsq1Jd4MZ1MY4LTUrDgDGHOHvaVtOhEwsTEL1YFnscwq4+KRbCWE7a+2Z4IebXhcqkCHpQC&#10;dG7WdSR+LNLFer6e56N8MluP8rSuRx83VT6abbKnaf2hrqo6+xmoZXnRCsa4CuyG8czyv5P/9lCu&#10;g3Uf0HsbkrfosV9AdvhH0lHLIN91EPaaXXZ20BgmMgbfXk8Y+cc92I9vfPULAAD//wMAUEsDBBQA&#10;BgAIAAAAIQCq01OR3QAAAAgBAAAPAAAAZHJzL2Rvd25yZXYueG1sTI/BTsMwEETvSPyDtUhcqtYh&#10;RW0JcSoE5MalBcR1Gy9JRLxOY7cNfD2LOMBxdkYzb/P16Dp1pCG0ng1czRJQxJW3LdcGXp7L6QpU&#10;iMgWO89k4JMCrIvzsxwz60+8oeM21kpKOGRooImxz7QOVUMOw8z3xOK9+8FhFDnU2g54knLX6TRJ&#10;Ftphy7LQYE/3DVUf24MzEMpX2pdfk2qSvM1rT+n+4ekRjbm8GO9uQUUa418YfvAFHQph2vkD26A6&#10;A9ObhSQNpPMlKPFXy/Qa1O73oItc/3+g+AYAAP//AwBQSwECLQAUAAYACAAAACEAtoM4kv4AAADh&#10;AQAAEwAAAAAAAAAAAAAAAAAAAAAAW0NvbnRlbnRfVHlwZXNdLnhtbFBLAQItABQABgAIAAAAIQA4&#10;/SH/1gAAAJQBAAALAAAAAAAAAAAAAAAAAC8BAABfcmVscy8ucmVsc1BLAQItABQABgAIAAAAIQDB&#10;L4slFAIAACsEAAAOAAAAAAAAAAAAAAAAAC4CAABkcnMvZTJvRG9jLnhtbFBLAQItABQABgAIAAAA&#10;IQCq01OR3QAAAAgBAAAPAAAAAAAAAAAAAAAAAG4EAABkcnMvZG93bnJldi54bWxQSwUGAAAAAAQA&#10;BADzAAAAeAUAAAAA&#10;"/>
            </w:pict>
          </mc:Fallback>
        </mc:AlternateContent>
      </w:r>
    </w:p>
    <w:p w:rsidR="000E14C3" w:rsidRPr="00397323" w:rsidRDefault="000E14C3" w:rsidP="000E14C3">
      <w:pPr>
        <w:tabs>
          <w:tab w:val="center" w:pos="4156"/>
          <w:tab w:val="left" w:pos="5460"/>
        </w:tabs>
        <w:rPr>
          <w:b/>
          <w:bCs/>
          <w:sz w:val="40"/>
          <w:szCs w:val="40"/>
        </w:rPr>
      </w:pPr>
      <w:r w:rsidRPr="00397323">
        <w:rPr>
          <w:b/>
          <w:bCs/>
          <w:sz w:val="40"/>
          <w:szCs w:val="40"/>
        </w:rPr>
        <w:tab/>
      </w:r>
      <w:r w:rsidRPr="00397323">
        <w:rPr>
          <w:b/>
          <w:bCs/>
          <w:sz w:val="40"/>
          <w:szCs w:val="40"/>
        </w:rPr>
        <w:tab/>
      </w: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89472" behindDoc="0" locked="0" layoutInCell="1" allowOverlap="1">
                <wp:simplePos x="0" y="0"/>
                <wp:positionH relativeFrom="column">
                  <wp:posOffset>4953000</wp:posOffset>
                </wp:positionH>
                <wp:positionV relativeFrom="paragraph">
                  <wp:posOffset>250825</wp:posOffset>
                </wp:positionV>
                <wp:extent cx="411480" cy="1000125"/>
                <wp:effectExtent l="7620" t="7620" r="9525" b="11430"/>
                <wp:wrapNone/>
                <wp:docPr id="5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00125"/>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51" type="#_x0000_t202" style="position:absolute;left:0;text-align:left;margin-left:390pt;margin-top:19.75pt;width:32.4pt;height:7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25XKAIAAFsEAAAOAAAAZHJzL2Uyb0RvYy54bWysVNtu2zAMfR+wfxD0vtgOki0x4hRdugwD&#10;ugvQ7gNkWY6FSaImKbGzrx8lu2m2vRXzgyCa9CF5DunNzaAVOQnnJZiKFrOcEmE4NNIcKvr9cf9m&#10;RYkPzDRMgREVPQtPb7avX216W4o5dKAa4QiCGF/2tqJdCLbMMs87oZmfgRUGnS04zQKa7pA1jvWI&#10;rlU2z/O3WQ+usQ648B7f3o1Ouk34bSt4+Nq2XgSiKoq1hXS6dNbxzLYbVh4cs53kUxnsBVVoJg0m&#10;vUDdscDI0cl/oLTkDjy0YcZBZ9C2kovUA3ZT5H9189AxK1IvSI63F5r8/4PlX07fHJFNRZeolGEa&#10;NXoUQyDvYSDrZSKot77EuAeLkWFABwqdmvX2HvgPTwzsOmYO4tY56DvBGiywiNRmV59GSXzpI0jd&#10;f4YGE7FjgAQ0tE5H9pAPgugo1PkiTiyG48tFUSxW6OHoKvI8L+bLlIKVT19b58NHAZrES0Udip/Q&#10;2eneh1gNK59CYjIPSjZ7qVQy3KHeKUdODAdln54J/Y8wZUhf0fUSc78UQsuAE6+krugK28inGYy0&#10;fTBNmsfApBrvWLIyE4+RupHEMNRD0mykIPJaQ3NGZh2ME44biZcO3C9KepzuivqfR+YEJeqTQXXW&#10;xWIR1yEZi+W7ORru2lNfe5jhCFXRQMl43YVxhY7WyUOHmcZ5MHCLirYykf1c1VQ/TnDSYNq2uCLX&#10;dop6/idsfwMAAP//AwBQSwMEFAAGAAgAAAAhALXoiYrfAAAACgEAAA8AAABkcnMvZG93bnJldi54&#10;bWxMj8FOwzAQRO9I/IO1SFwQtQmFpiFOVVUgzi1cuLnxNomI10nsNilfz3Iqx9WOZt7LV5NrxQmH&#10;0HjS8DBTIJBKbxuqNHx+vN2nIEI0ZE3rCTWcMcCquL7KTWb9SFs87WIluIRCZjTUMXaZlKGs0Zkw&#10;8x0S/w5+cCbyOVTSDmbkctfKRKln6UxDvFCbDjc1lt+7o9Pgx9ez89ir5O7rx71v1v32kPRa395M&#10;6xcQEad4CcMfPqNDwUx7fyQbRKthkSp2iRoel08gOJDO5+yy5+RyoUAWufyvUPwCAAD//wMAUEsB&#10;Ai0AFAAGAAgAAAAhALaDOJL+AAAA4QEAABMAAAAAAAAAAAAAAAAAAAAAAFtDb250ZW50X1R5cGVz&#10;XS54bWxQSwECLQAUAAYACAAAACEAOP0h/9YAAACUAQAACwAAAAAAAAAAAAAAAAAvAQAAX3JlbHMv&#10;LnJlbHNQSwECLQAUAAYACAAAACEAd99uVygCAABbBAAADgAAAAAAAAAAAAAAAAAuAgAAZHJzL2Uy&#10;b0RvYy54bWxQSwECLQAUAAYACAAAACEAteiJit8AAAAKAQAADwAAAAAAAAAAAAAAAACCBAAAZHJz&#10;L2Rvd25yZXYueG1sUEsFBgAAAAAEAAQA8wAAAI4FA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64896" behindDoc="0" locked="0" layoutInCell="1" allowOverlap="1">
                <wp:simplePos x="0" y="0"/>
                <wp:positionH relativeFrom="column">
                  <wp:posOffset>6287770</wp:posOffset>
                </wp:positionH>
                <wp:positionV relativeFrom="paragraph">
                  <wp:posOffset>99060</wp:posOffset>
                </wp:positionV>
                <wp:extent cx="473710" cy="1428115"/>
                <wp:effectExtent l="0" t="3810" r="3175" b="0"/>
                <wp:wrapNone/>
                <wp:docPr id="5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001" w:rsidRDefault="006C3001" w:rsidP="000E14C3">
                            <w:pPr>
                              <w:jc w:val="center"/>
                              <w:rPr>
                                <w:rFonts w:asci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52" type="#_x0000_t202" style="position:absolute;left:0;text-align:left;margin-left:495.1pt;margin-top:7.8pt;width:37.3pt;height:11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G4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kc&#10;I0U64OiBDx5d6wGV+SwUqDeuAr97A55+AAMQHZN15k7Tzw4pfdMSteVX1uq+5YRBgFk4mZwdHXFc&#10;ANn07zSDi8jO6wg0NLYL1YN6IEAHoh5P5IRgKGwW81fzDCwUTFmRL7JsGq8g1fG0sc6/4bpDYVJj&#10;C+RHdLK/cz5EQ6qjS7jMaSnYWkgZF3a7uZEW7QkIZR2/A/ozN6mCs9Lh2Ig47kCQcEewhXAj8d/K&#10;LC/S67ycrGeL+aRYF9NJOU8XkzQrr8tZWpTF7fp7CDArqlYwxtWdUPwowqz4O5IP7TDKJ8oQ9TUu&#10;p/l0pOiPSabx+12SnfDQk1J0NV6cnEgViH2tGKRNKk+EHOfJ8/BjlaEGx3+sSpRBYH7UgB82Q5Tc&#10;k7w2mj2CMKwG3oBjeFBg0mr7FaMemrPG7suOWI6RfKtAXGVWFKGb46KYznNY2HPL5txCFAWoGnuM&#10;xumNH1+AnbFi28JNo5yVvgJBNiJqJSh3jOogY2jAmNThsQgdfr6OXk9P2uoHAAAA//8DAFBLAwQU&#10;AAYACAAAACEAcdsFuN4AAAALAQAADwAAAGRycy9kb3ducmV2LnhtbEyP0U6DQBBF3038h8008cXY&#10;XQlQQZZGTTS+tvYDBpgCKbtL2G2hf+/0SR8n9+TOucV2MYO40OR7ZzU8rxUIsrVrettqOPx8Pr2A&#10;8AFtg4OzpOFKHrbl/V2BeeNmu6PLPrSCS6zPUUMXwphL6euODPq1G8lydnSTwcDn1MpmwpnLzSAj&#10;pVJpsLf8ocORPjqqT/uz0XD8nh+TbK6+wmGzi9N37DeVu2r9sFreXkEEWsIfDDd9VoeSnSp3to0X&#10;g4YsUxGjHCQpiBug0pjHVBqiWCUgy0L+31D+AgAA//8DAFBLAQItABQABgAIAAAAIQC2gziS/gAA&#10;AOEBAAATAAAAAAAAAAAAAAAAAAAAAABbQ29udGVudF9UeXBlc10ueG1sUEsBAi0AFAAGAAgAAAAh&#10;ADj9If/WAAAAlAEAAAsAAAAAAAAAAAAAAAAALwEAAF9yZWxzLy5yZWxzUEsBAi0AFAAGAAgAAAAh&#10;AIMVgbiHAgAAGgUAAA4AAAAAAAAAAAAAAAAALgIAAGRycy9lMm9Eb2MueG1sUEsBAi0AFAAGAAgA&#10;AAAhAHHbBbjeAAAACwEAAA8AAAAAAAAAAAAAAAAA4QQAAGRycy9kb3ducmV2LnhtbFBLBQYAAAAA&#10;BAAEAPMAAADsBQAAAAA=&#10;" stroked="f">
                <v:textbox>
                  <w:txbxContent>
                    <w:p w:rsidR="006C3001" w:rsidRDefault="006C3001" w:rsidP="000E14C3">
                      <w:pPr>
                        <w:jc w:val="center"/>
                        <w:rPr>
                          <w:rFonts w:ascii="標楷體"/>
                        </w:rPr>
                      </w:pPr>
                    </w:p>
                  </w:txbxContent>
                </v:textbox>
              </v:shape>
            </w:pict>
          </mc:Fallback>
        </mc:AlternateContent>
      </w: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94592" behindDoc="0" locked="0" layoutInCell="1" allowOverlap="1">
                <wp:simplePos x="0" y="0"/>
                <wp:positionH relativeFrom="column">
                  <wp:posOffset>-52070</wp:posOffset>
                </wp:positionH>
                <wp:positionV relativeFrom="paragraph">
                  <wp:posOffset>298450</wp:posOffset>
                </wp:positionV>
                <wp:extent cx="411480" cy="916940"/>
                <wp:effectExtent l="12700" t="8890" r="13970" b="7620"/>
                <wp:wrapNone/>
                <wp:docPr id="5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16940"/>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53" type="#_x0000_t202" style="position:absolute;left:0;text-align:left;margin-left:-4.1pt;margin-top:23.5pt;width:32.4pt;height:7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FGKgIAAFwEAAAOAAAAZHJzL2Uyb0RvYy54bWysVMFu2zAMvQ/YPwi6L46DJG2MOEWXLsOA&#10;rhvQbndZlm1hkqhJSuz8/Sg5yYLuVswHWTSpR/I9yuu7QStyEM5LMCXNJ1NKhOFQS9OW9MfL7sMt&#10;JT4wUzMFRpT0KDy927x/t+5tIWbQgaqFIwhifNHbknYh2CLLPO+EZn4CVhh0NuA0C2i6Nqsd6xFd&#10;q2w2nS6zHlxtHXDhPX59GJ10k/CbRvDwrWm8CESVFGsLaXVpreKabdasaB2zneSnMtgbqtBMGkx6&#10;gXpggZG9k/9AackdeGjChIPOoGkkF6kH7CafvurmuWNWpF6QHG8vNPn/B8ufDt8dkXVJF0tKDNOo&#10;0YsYAvkIA1ktFpGg3voC454tRoYBHSh0atbbR+C/PDGw7Zhpxb1z0HeC1VhgHk9mV0dHHB9Bqv4r&#10;1JiI7QMkoKFxOrKHfBBER6GOF3FiMRw/zvN8fosejq5VvlzNk3gZK86HrfPhswBN4qakDrVP4Ozw&#10;6EMshhXnkJjLg5L1TiqVDNdWW+XIgeGc7NKT6n8VpgzpMftithj7fwOElgEHXkld0ttpfMYRjKx9&#10;MnUax8CkGvdYsjInGiNzI4dhqIYk2ezmLE8F9RGJdTAOOF5I3Aj2E9+U9DjeJfW/98wJStQXg/Ks&#10;8jkSSEIy5oubGRru2lNde5jhHeCtQbBxuw3jHdpbJ9sOc40DYeAeJW1kojtqP9Z16gBHOKlwum7x&#10;jlzbKervT2HzBwAA//8DAFBLAwQUAAYACAAAACEAUQmmK9sAAAAIAQAADwAAAGRycy9kb3ducmV2&#10;LnhtbEyPy07DMBBF90j8gzVI7FqnVQlNGqeCCvbQ9gPceEhS/EhtJzV/z7Ciy9E9unNutU1Gswl9&#10;6J0VsJhnwNA2TvW2FXA8vM/WwEKUVkntLAr4wQDb+v6ukqVyV/uJ0z62jEpsKKWALsah5Dw0HRoZ&#10;5m5AS9mX80ZGOn3LlZdXKjeaL7Ms50b2lj50csBdh833fjQCuD5e0uH14nfNxxnHNKniTRZCPD6k&#10;lw2wiCn+w/CnT+pQk9PJjVYFpgXM1ksiBayeaRLlT3kO7ERcsVgBryt+O6D+BQAA//8DAFBLAQIt&#10;ABQABgAIAAAAIQC2gziS/gAAAOEBAAATAAAAAAAAAAAAAAAAAAAAAABbQ29udGVudF9UeXBlc10u&#10;eG1sUEsBAi0AFAAGAAgAAAAhADj9If/WAAAAlAEAAAsAAAAAAAAAAAAAAAAALwEAAF9yZWxzLy5y&#10;ZWxzUEsBAi0AFAAGAAgAAAAhAPReAUYqAgAAXAQAAA4AAAAAAAAAAAAAAAAALgIAAGRycy9lMm9E&#10;b2MueG1sUEsBAi0AFAAGAAgAAAAhAFEJpivbAAAACAEAAA8AAAAAAAAAAAAAAAAAhAQAAGRycy9k&#10;b3ducmV2LnhtbFBLBQYAAAAABAAEAPMAAACMBQAAAAA=&#10;" strokecolor="white">
                <v:textbox style="layout-flow:vertical-ideographic">
                  <w:txbxContent>
                    <w:p w:rsidR="006C3001" w:rsidRPr="00957BDE" w:rsidRDefault="006C3001" w:rsidP="000E14C3">
                      <w:pPr>
                        <w:spacing w:line="260" w:lineRule="exact"/>
                        <w:rPr>
                          <w:rFonts w:ascii="標楷體"/>
                          <w:sz w:val="28"/>
                          <w:szCs w:val="28"/>
                        </w:rPr>
                      </w:pPr>
                    </w:p>
                  </w:txbxContent>
                </v:textbox>
              </v:shape>
            </w:pict>
          </mc:Fallback>
        </mc:AlternateContent>
      </w:r>
    </w:p>
    <w:p w:rsidR="000E14C3" w:rsidRPr="00397323" w:rsidRDefault="000E14C3" w:rsidP="000E14C3">
      <w:pPr>
        <w:jc w:val="center"/>
        <w:rPr>
          <w:b/>
          <w:bCs/>
          <w:sz w:val="40"/>
          <w:szCs w:val="40"/>
        </w:rPr>
      </w:pP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62848" behindDoc="0" locked="0" layoutInCell="1" allowOverlap="1">
                <wp:simplePos x="0" y="0"/>
                <wp:positionH relativeFrom="column">
                  <wp:posOffset>6557010</wp:posOffset>
                </wp:positionH>
                <wp:positionV relativeFrom="paragraph">
                  <wp:posOffset>319405</wp:posOffset>
                </wp:positionV>
                <wp:extent cx="0" cy="2008505"/>
                <wp:effectExtent l="59055" t="11430" r="55245" b="18415"/>
                <wp:wrapNone/>
                <wp:docPr id="5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8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A60BA" id="Line 9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3pt,25.15pt" to="516.3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YeKAIAAE0EAAAOAAAAZHJzL2Uyb0RvYy54bWysVMGO2jAQvVfqP1i+QxKaUIgIq4pAL7SL&#10;tNsPMLZDrDq2ZRsCqvrvHZtAS3upqnIwY3vmzZs34yyezp1EJ26d0KrC2TjFiCuqmVCHCn953Yxm&#10;GDlPFCNSK17hC3f4afn2zaI3JZ/oVkvGLQIQ5creVLj13pRJ4mjLO+LG2nAFl422HfGwtYeEWdID&#10;eieTSZpOk15bZqym3Dk4ra+XeBnxm4ZT/9w0jnskKwzcfFxtXPdhTZYLUh4sMa2gAw3yDyw6IhQk&#10;vUPVxBN0tOIPqE5Qq51u/JjqLtFNIyiPNUA1WfpbNS8tMTzWAuI4c5fJ/T9Y+vm0s0iwChcFRop0&#10;0KOtUBzNJ3kQpzeuBJ+V2tlQHj2rF7PV9KtDSq9aog48kny9GAjMQkTyEBI2zkCKff9JM/AhR6+j&#10;UufGdgESNEDn2JDLvSH87BG9HlI4hUbPirSI6KS8BRrr/EeuOxSMCktgHYHJaet8IELKm0vIo/RG&#10;SBn7LRXqKzwvJkUMcFoKFi6Dm7OH/UpadCJhYuJvyPvgZvVRsQjWcsLWg+2JkGAjH+XwVoBAkuOQ&#10;reMMI8nhkQTrSk+qkBGKBcKDdR2ab/N0vp6tZ/kon0zXozyt69GHzSofTTfZ+6J+V69WdfY9kM/y&#10;shWMcRX43wY4y/9uQIandB29+wjfhUoe0aOiQPb2H0nHbocGX0dlr9llZ0N1ofEws9F5eF/hUfy6&#10;j14/vwLLHwAAAP//AwBQSwMEFAAGAAgAAAAhAA1YeiLgAAAADAEAAA8AAABkcnMvZG93bnJldi54&#10;bWxMj8FOwzAMhu9IvENkJG4s2SqiqjSdENK4bIC2IQS3rDFtReNUSbqVtycTBzj+9qffn8vlZHt2&#10;RB86RwrmMwEMqXamo0bB6351kwMLUZPRvSNU8I0BltXlRakL4060xeMuNiyVUCi0gjbGoeA81C1a&#10;HWZuQEq7T+etjin6hhuvT6nc9nwhhORWd5QutHrAhxbrr91oFWw3q3X+th6n2n88zp/3L5un95Ar&#10;dX013d8BizjFPxjO+kkdquR0cCOZwPqURbaQiVVwKzJgZ+J3clCQSSmBVyX//0T1AwAA//8DAFBL&#10;AQItABQABgAIAAAAIQC2gziS/gAAAOEBAAATAAAAAAAAAAAAAAAAAAAAAABbQ29udGVudF9UeXBl&#10;c10ueG1sUEsBAi0AFAAGAAgAAAAhADj9If/WAAAAlAEAAAsAAAAAAAAAAAAAAAAALwEAAF9yZWxz&#10;Ly5yZWxzUEsBAi0AFAAGAAgAAAAhAFvo9h4oAgAATQQAAA4AAAAAAAAAAAAAAAAALgIAAGRycy9l&#10;Mm9Eb2MueG1sUEsBAi0AFAAGAAgAAAAhAA1YeiLgAAAADAEAAA8AAAAAAAAAAAAAAAAAggQAAGRy&#10;cy9kb3ducmV2LnhtbFBLBQYAAAAABAAEAPMAAACPBQAAAAA=&#10;">
                <v:stroke endarrow="block"/>
              </v:line>
            </w:pict>
          </mc:Fallback>
        </mc:AlternateContent>
      </w:r>
    </w:p>
    <w:p w:rsidR="000E14C3" w:rsidRPr="00397323" w:rsidRDefault="000E14C3" w:rsidP="000E14C3">
      <w:pPr>
        <w:jc w:val="center"/>
        <w:rPr>
          <w:b/>
          <w:bCs/>
          <w:sz w:val="40"/>
          <w:szCs w:val="40"/>
        </w:rPr>
      </w:pPr>
    </w:p>
    <w:p w:rsidR="000E14C3" w:rsidRPr="00397323" w:rsidRDefault="000E14C3" w:rsidP="000E14C3">
      <w:pPr>
        <w:jc w:val="center"/>
        <w:rPr>
          <w:b/>
          <w:bCs/>
          <w:sz w:val="40"/>
          <w:szCs w:val="40"/>
        </w:rPr>
      </w:pPr>
    </w:p>
    <w:p w:rsidR="000E14C3" w:rsidRPr="00397323" w:rsidRDefault="00071FCC" w:rsidP="000E14C3">
      <w:pPr>
        <w:jc w:val="center"/>
        <w:rPr>
          <w:b/>
          <w:bCs/>
          <w:sz w:val="40"/>
          <w:szCs w:val="40"/>
        </w:rPr>
      </w:pPr>
      <w:r w:rsidRPr="00397323">
        <w:rPr>
          <w:noProof/>
        </w:rPr>
        <mc:AlternateContent>
          <mc:Choice Requires="wps">
            <w:drawing>
              <wp:anchor distT="0" distB="0" distL="114300" distR="114300" simplePos="0" relativeHeight="251679232" behindDoc="1" locked="0" layoutInCell="1" allowOverlap="1">
                <wp:simplePos x="0" y="0"/>
                <wp:positionH relativeFrom="column">
                  <wp:posOffset>5143500</wp:posOffset>
                </wp:positionH>
                <wp:positionV relativeFrom="paragraph">
                  <wp:posOffset>86995</wp:posOffset>
                </wp:positionV>
                <wp:extent cx="0" cy="1774190"/>
                <wp:effectExtent l="55245" t="23495" r="59055" b="21590"/>
                <wp:wrapNone/>
                <wp:docPr id="54"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741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1A2A" id="Line 940" o:spid="_x0000_s1026" style="position:absolute;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85pt" to="40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QTOAIAAIMEAAAOAAAAZHJzL2Uyb0RvYy54bWysVMFuGjEQvVfqP1i+k2XpAmGVJapYaA+0&#10;jZS0d2N7Wate27INC6r675kxhCTtJarKwYzt8fO85zd7c3voNNlLH5Q1Fc2vhpRIw61QZlvR7w+r&#10;wTUlITIjmLZGVvQoA72dv39307tSjmxrtZCeAIgJZe8q2sboyiwLvJUdC1fWSQObjfUdizD120x4&#10;1gN6p7PRcDjJeuuF85bLEGC1Pm3SecJvGsnjt6YJMhJdUagtptGncYNjNr9h5dYz1yp+LoP9QxUd&#10;UwYuvUDVLDKy8+ovqE5xb4Nt4hW3XWabRnGZOACbfPgHm/uWOZm4gDjBXWQK/w+Wf93feaJERccF&#10;JYZ18EZrZSSZFUmc3oUSchbmziM9fjD3bm35z0CMXbTMbGUq8uHo4GCOcmavjuAkOLhi03+xAnLY&#10;Ltqk1KHxHWm0cp/xYIp+YITXgC7kkB7peHkkeYiEnxY5rObTaZHPUo0ZKxEMDzof4idpO4JBRTUw&#10;SYBsvw4Ri3tOwXRjV0rr5AFtSF/R2Xg0TgeC1UrgJqYFv90stCd7hi5Kv8QUdl6mebszIoG1koml&#10;ESQmWaJXIJSWFG/opKBES2gWjFJ2ZEq/NRsIaIM1gRxA6RydrPZrNpwtr5fXxaAYTZaDYljXg4+r&#10;RTGYrPLpuP5QLxZ1/hvp5UXZKiGkQYZPts+Lt9nq3IAnw16Mf5Eye42eNIdin/5T0ckjaAvs01Bu&#10;rDjeeXwenIHTU/K5K7GVXs5T1vO3Y/4IAAD//wMAUEsDBBQABgAIAAAAIQBM5Whx3gAAAAoBAAAP&#10;AAAAZHJzL2Rvd25yZXYueG1sTI9PS8NAEMXvgt9hGcGb3aSBmsZsSimIIFqwSs/b7OQPZmfD7raJ&#10;394RD3qc9x5vfq/czHYQF/Shd6QgXSQgkGpnemoVfLw/3uUgQtRk9OAIFXxhgE11fVXqwriJ3vBy&#10;iK3gEgqFVtDFOBZShrpDq8PCjUjsNc5bHfn0rTReT1xuB7lMkpW0uif+0OkRdx3Wn4ezVdDs/Tzt&#10;n/NV/tr77YvZZU1zfFLq9mbePoCIOMe/MPzgMzpUzHRyZzJBDAryNOEtkY3sHgQHfoWTguU6S0FW&#10;pfw/ofoGAAD//wMAUEsBAi0AFAAGAAgAAAAhALaDOJL+AAAA4QEAABMAAAAAAAAAAAAAAAAAAAAA&#10;AFtDb250ZW50X1R5cGVzXS54bWxQSwECLQAUAAYACAAAACEAOP0h/9YAAACUAQAACwAAAAAAAAAA&#10;AAAAAAAvAQAAX3JlbHMvLnJlbHNQSwECLQAUAAYACAAAACEAY130EzgCAACDBAAADgAAAAAAAAAA&#10;AAAAAAAuAgAAZHJzL2Uyb0RvYy54bWxQSwECLQAUAAYACAAAACEATOVocd4AAAAKAQAADwAAAAAA&#10;AAAAAAAAAACSBAAAZHJzL2Rvd25yZXYueG1sUEsFBgAAAAAEAAQA8wAAAJ0FAAAAAA==&#10;">
                <v:stroke startarrow="block" endarrow="block"/>
              </v:line>
            </w:pict>
          </mc:Fallback>
        </mc:AlternateContent>
      </w:r>
      <w:r w:rsidRPr="00397323">
        <w:rPr>
          <w:noProof/>
        </w:rPr>
        <mc:AlternateContent>
          <mc:Choice Requires="wps">
            <w:drawing>
              <wp:anchor distT="0" distB="0" distL="114300" distR="114300" simplePos="0" relativeHeight="251677184" behindDoc="0" locked="0" layoutInCell="1" allowOverlap="1">
                <wp:simplePos x="0" y="0"/>
                <wp:positionH relativeFrom="column">
                  <wp:posOffset>4962525</wp:posOffset>
                </wp:positionH>
                <wp:positionV relativeFrom="paragraph">
                  <wp:posOffset>274320</wp:posOffset>
                </wp:positionV>
                <wp:extent cx="411480" cy="1257300"/>
                <wp:effectExtent l="7620" t="10795" r="9525" b="8255"/>
                <wp:wrapNone/>
                <wp:docPr id="53"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57300"/>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54" type="#_x0000_t202" style="position:absolute;left:0;text-align:left;margin-left:390.75pt;margin-top:21.6pt;width:32.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X9KwIAAFsEAAAOAAAAZHJzL2Uyb0RvYy54bWysVNtu2zAMfR+wfxD0vviSZE2MOEWXLsOA&#10;7gK0+wBZlm1hsqhJSuzs60fJaRZ0b8X8IIgidUSeQ3pzO/aKHIV1EnRJs1lKidAcaqnbkv542r9b&#10;UeI80zVToEVJT8LR2+3bN5vBFCKHDlQtLEEQ7YrBlLTz3hRJ4ngneuZmYIRGZwO2Zx5N2ya1ZQOi&#10;9yrJ0/R9MoCtjQUunMPT+8lJtxG/aQT335rGCU9USTE3H1cb1yqsyXbDitYy00l+ToO9IoueSY2P&#10;XqDumWfkYOU/UL3kFhw0fsahT6BpJBexBqwmS19U89gxI2ItSI4zF5rc/4PlX4/fLZF1SZdzSjTr&#10;UaMnMXryAUaynq8CQYNxBcY9Goz0IzpQ6FisMw/AfzqiYdcx3Yo7a2HoBKsxwSzcTK6uTjgugFTD&#10;F6jxIXbwEIHGxvaBPeSDIDoKdbqIE5LheLjIssUKPRxdWb68madRvYQVz7eNdf6TgJ6ETUktih/R&#10;2fHB+ZANK55DwmMOlKz3Uqlo2LbaKUuODBtlH79YwIswpclQ0vUyX04EvAKilx47Xsm+pKs0fFMP&#10;Bto+6jr2o2dSTXtMWekzj4G6iUQ/VmPULL/oU0F9QmYtTB2OE4mbDuxvSgbs7pK6XwdmBSXqs0Z1&#10;1tliEcYhGovlTY6GvfZU1x6mOUKV1FMybXd+GqGDsbLt8KWpHzTcoaKNjGQH6aeszvljB0cNztMW&#10;RuTajlF//wnbPwAAAP//AwBQSwMEFAAGAAgAAAAhAPtPoGzfAAAACgEAAA8AAABkcnMvZG93bnJl&#10;di54bWxMj0FPg0AQhe8m/ofNmHgxdmGLlSBD0zQaz61evG1hCkR2Fthtof5615M9Tt6X977J17Pp&#10;xJlG11pGiBcRCOLSVi3XCJ8fb48pCOc1V7qzTAgXcrAubm9ynVV24h2d974WoYRdphEa7/tMSlc2&#10;ZLRb2J44ZEc7Gu3DOdayGvUUyk0nVRStpNEth4VG97RtqPzenwyCnV4vxtIQqYevH/O+3Qy7oxoQ&#10;7+/mzQsIT7P/h+FPP6hDEZwO9sSVEx3Ccxo/BRQhWSoQAUiT1RLEAUElsQJZ5PL6heIXAAD//wMA&#10;UEsBAi0AFAAGAAgAAAAhALaDOJL+AAAA4QEAABMAAAAAAAAAAAAAAAAAAAAAAFtDb250ZW50X1R5&#10;cGVzXS54bWxQSwECLQAUAAYACAAAACEAOP0h/9YAAACUAQAACwAAAAAAAAAAAAAAAAAvAQAAX3Jl&#10;bHMvLnJlbHNQSwECLQAUAAYACAAAACEA3mc1/SsCAABbBAAADgAAAAAAAAAAAAAAAAAuAgAAZHJz&#10;L2Uyb0RvYy54bWxQSwECLQAUAAYACAAAACEA+0+gbN8AAAAKAQAADwAAAAAAAAAAAAAAAACFBAAA&#10;ZHJzL2Rvd25yZXYueG1sUEsFBgAAAAAEAAQA8wAAAJEFA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91520" behindDoc="0" locked="0" layoutInCell="1" allowOverlap="1">
                <wp:simplePos x="0" y="0"/>
                <wp:positionH relativeFrom="column">
                  <wp:posOffset>4914900</wp:posOffset>
                </wp:positionH>
                <wp:positionV relativeFrom="paragraph">
                  <wp:posOffset>50800</wp:posOffset>
                </wp:positionV>
                <wp:extent cx="561340" cy="0"/>
                <wp:effectExtent l="7620" t="6350" r="12065" b="12700"/>
                <wp:wrapNone/>
                <wp:docPr id="52"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8625" id="Line 95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pt" to="431.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UX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AvbQnN64AmIqtbOhPHpWL2ar6XeHlK5aog48kny9GEjMQkbyJiVsnIEr9v1nzSCGHL2O&#10;nTo3tguQ0AN0joJc7oLws0cUDqez7CkH2ejgSkgx5Bnr/CeuOxSMEksgHXHJaet84EGKISRco/RG&#10;SBnllgr1JYYCpzHBaSlYcIYwZw/7Slp0ImFg4heLAs9jmNVHxSJYywlb32xPhLzacLlUAQ8qATo3&#10;6zoRPxbpYj1fz/NRPpmtR3la16OPmyofzTbZh2n9VFdVnf0M1LK8aAVjXAV2w3Rm+d+pf3sn17m6&#10;z+e9Dclb9NgvIDv8I+koZVDvOgd7zS47O0gMAxmDb48nTPzjHuzHJ776BQAA//8DAFBLAwQUAAYA&#10;CAAAACEAfOkGstwAAAAHAQAADwAAAGRycy9kb3ducmV2LnhtbEyPwU7DMBBE70j8g7VIXCrqEKo2&#10;CnEqBOTGhQLiuo2XJCJep7HbBr6epRc4jUazmnlbrCfXqwONofNs4HqegCKuve24MfD6Ul1loEJE&#10;tth7JgNfFGBdnp8VmFt/5Gc6bGKjpIRDjgbaGIdc61C35DDM/UAs2YcfHUaxY6PtiEcpd71Ok2Sp&#10;HXYsCy0OdN9S/bnZOwOheqNd9T2rZ8n7TeMp3T08PaIxlxfT3S2oSFP8O4ZffEGHUpi2fs82qN7A&#10;arWQX6KBTETybJkuQG1PXpeF/s9f/gAAAP//AwBQSwECLQAUAAYACAAAACEAtoM4kv4AAADhAQAA&#10;EwAAAAAAAAAAAAAAAAAAAAAAW0NvbnRlbnRfVHlwZXNdLnhtbFBLAQItABQABgAIAAAAIQA4/SH/&#10;1gAAAJQBAAALAAAAAAAAAAAAAAAAAC8BAABfcmVscy8ucmVsc1BLAQItABQABgAIAAAAIQBF1fUX&#10;EgIAACoEAAAOAAAAAAAAAAAAAAAAAC4CAABkcnMvZTJvRG9jLnhtbFBLAQItABQABgAIAAAAIQB8&#10;6Qay3AAAAAcBAAAPAAAAAAAAAAAAAAAAAGwEAABkcnMvZG93bnJldi54bWxQSwUGAAAAAAQABADz&#10;AAAAdQUAAAAA&#10;"/>
            </w:pict>
          </mc:Fallback>
        </mc:AlternateContent>
      </w:r>
    </w:p>
    <w:p w:rsidR="000E14C3" w:rsidRPr="00397323" w:rsidRDefault="000E14C3" w:rsidP="000E14C3">
      <w:pPr>
        <w:jc w:val="center"/>
        <w:rPr>
          <w:b/>
          <w:bCs/>
          <w:sz w:val="40"/>
          <w:szCs w:val="40"/>
        </w:rPr>
      </w:pPr>
    </w:p>
    <w:p w:rsidR="000E14C3" w:rsidRPr="00397323" w:rsidRDefault="000E14C3" w:rsidP="000E14C3">
      <w:pPr>
        <w:jc w:val="center"/>
        <w:rPr>
          <w:b/>
          <w:bCs/>
          <w:sz w:val="40"/>
          <w:szCs w:val="40"/>
        </w:rPr>
      </w:pPr>
    </w:p>
    <w:p w:rsidR="000E14C3" w:rsidRPr="00397323" w:rsidRDefault="000E14C3" w:rsidP="000E14C3">
      <w:pPr>
        <w:spacing w:line="280" w:lineRule="exact"/>
        <w:ind w:leftChars="2500" w:left="8480" w:rightChars="16" w:right="51" w:hangingChars="150" w:hanging="480"/>
        <w:jc w:val="both"/>
      </w:pPr>
    </w:p>
    <w:p w:rsidR="000E14C3" w:rsidRPr="00397323" w:rsidRDefault="00071FCC" w:rsidP="000E14C3">
      <w:pPr>
        <w:spacing w:line="280" w:lineRule="exact"/>
        <w:ind w:leftChars="2500" w:left="8480" w:rightChars="16" w:right="51" w:hangingChars="150" w:hanging="480"/>
        <w:jc w:val="both"/>
      </w:pPr>
      <w:r w:rsidRPr="00397323">
        <w:rPr>
          <w:noProof/>
        </w:rPr>
        <mc:AlternateContent>
          <mc:Choice Requires="wps">
            <w:drawing>
              <wp:anchor distT="0" distB="0" distL="114300" distR="114300" simplePos="0" relativeHeight="251663872" behindDoc="0" locked="0" layoutInCell="1" allowOverlap="1">
                <wp:simplePos x="0" y="0"/>
                <wp:positionH relativeFrom="column">
                  <wp:posOffset>6573520</wp:posOffset>
                </wp:positionH>
                <wp:positionV relativeFrom="paragraph">
                  <wp:posOffset>1189990</wp:posOffset>
                </wp:positionV>
                <wp:extent cx="0" cy="685800"/>
                <wp:effectExtent l="56515" t="5715" r="57785" b="22860"/>
                <wp:wrapNone/>
                <wp:docPr id="51"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EA72C" id="Line 92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6pt,93.7pt" to="517.6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lQKAIAAEw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XiaYaRI&#10;BzXaCsXRYjIN4vTGFeBTqZ0N6dGzejRbTX84pHTVEnXgkeTTxcDDLLxInj0JG2cgxL7/ohn4kKPX&#10;UalzY7sACRqgcyzI5V4QfvaIDocUTmfz6TyNtUpIcXtnrPOfue5QMEosgXTEJaet84EHKW4uIYzS&#10;GyFlLLdUqC/xYgoZhhunpWDhMm7sYV9Ji04kNEz8xaReuFl9VCyCtZyw9dX2REiwkY9qeCtAH8lx&#10;iNZxhpHkMCPBGuhJFSJCrkD4ag0983ORLtbz9Twf5ZPZepSndT36tKny0WyTfZzWH+qqqrNfgXyW&#10;F61gjKvA/9a/Wf62/rhO0tB59w6+C5U8R4+KAtnbfyQdix3qO3TKXrPLzobsQt2hZaPzdbzCTPy9&#10;j15/PgKr3wAAAP//AwBQSwMEFAAGAAgAAAAhAEaNJ0XjAAAADQEAAA8AAABkcnMvZG93bnJldi54&#10;bWxMj81OwzAQhO9IvIO1SNyo09DSEOJUCKlc2oL6IwQ3N16SiHgdxU4b3p6tOMBtZ3c0+002H2wj&#10;jtj52pGC8SgCgVQ4U1OpYL9b3CQgfNBkdOMIFXyjh3l+eZHp1LgTbfC4DaXgEPKpVlCF0KZS+qJC&#10;q/3ItUh8+3Sd1YFlV0rT6ROH20bGUXQnra6JP1S6xacKi69tbxVsVotl8rbsh6L7eB6/7F5X63ef&#10;KHV9NTw+gAg4hD8znPEZHXJmOriejBcN6+h2GrOXp2Q2AXG2/K4OCuL76QRknsn/LfIfAAAA//8D&#10;AFBLAQItABQABgAIAAAAIQC2gziS/gAAAOEBAAATAAAAAAAAAAAAAAAAAAAAAABbQ29udGVudF9U&#10;eXBlc10ueG1sUEsBAi0AFAAGAAgAAAAhADj9If/WAAAAlAEAAAsAAAAAAAAAAAAAAAAALwEAAF9y&#10;ZWxzLy5yZWxzUEsBAi0AFAAGAAgAAAAhAEAeKVAoAgAATAQAAA4AAAAAAAAAAAAAAAAALgIAAGRy&#10;cy9lMm9Eb2MueG1sUEsBAi0AFAAGAAgAAAAhAEaNJ0XjAAAADQEAAA8AAAAAAAAAAAAAAAAAggQA&#10;AGRycy9kb3ducmV2LnhtbFBLBQYAAAAABAAEAPMAAACSBQAAAAA=&#10;">
                <v:stroke endarrow="block"/>
              </v:line>
            </w:pict>
          </mc:Fallback>
        </mc:AlternateContent>
      </w:r>
    </w:p>
    <w:p w:rsidR="000E14C3" w:rsidRPr="00397323" w:rsidRDefault="000E14C3" w:rsidP="000E14C3"/>
    <w:p w:rsidR="000E14C3" w:rsidRPr="00397323" w:rsidRDefault="00071FCC" w:rsidP="000E14C3">
      <w:r w:rsidRPr="00397323">
        <w:rPr>
          <w:noProof/>
        </w:rPr>
        <mc:AlternateContent>
          <mc:Choice Requires="wps">
            <w:drawing>
              <wp:anchor distT="0" distB="0" distL="114300" distR="114300" simplePos="0" relativeHeight="251690496" behindDoc="0" locked="0" layoutInCell="1" allowOverlap="1">
                <wp:simplePos x="0" y="0"/>
                <wp:positionH relativeFrom="column">
                  <wp:posOffset>169545</wp:posOffset>
                </wp:positionH>
                <wp:positionV relativeFrom="paragraph">
                  <wp:posOffset>132080</wp:posOffset>
                </wp:positionV>
                <wp:extent cx="0" cy="2865120"/>
                <wp:effectExtent l="53340" t="20955" r="60960" b="19050"/>
                <wp:wrapNone/>
                <wp:docPr id="5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651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37884" id="Line 951"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0.4pt" to="13.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fiNwIAAIMEAAAOAAAAZHJzL2Uyb0RvYy54bWysVE2vEyEU3Zv4Hwj7dj6c1nbS6YuZaXXx&#10;1Cbv6Z4C0yEyQIB22hj/uxf6odXNi7ELeoFzD/ceDrN4OPYSHbh1QqsKZ+MUI66oZkLtKvzleT2a&#10;YeQ8UYxIrXiFT9zhh+XrV4vBlDzXnZaMWwQkypWDqXDnvSmTxNGO98SNteEKNltte+JhancJs2QA&#10;9l4meZpOk0FbZqym3DlYbc6beBn525ZT/7ltHfdIVhhq83G0cdyGMVkuSLmzxHSCXsog/1BFT4SC&#10;Q29UDfEE7a34i6oX1GqnWz+muk902wrKYw/QTZb+0c1TRwyPvYA4ztxkcv+Pln46bCwSrMITkEeR&#10;Hu7oUSiO5pMsiDMYVwKmVhsb2qNH9WQeNf3mkNJ1R9SOxyKfTwYSY0ZylxImzsAR2+GjZoAhe6+j&#10;UsfW9qiVwnwIiTH6GqJwDOiCjvGSTrdL4keP6HmRwmo+m06yPF5gQspAFhKNdf491z0KQYUldBIJ&#10;yeHReWgHoFdIgCu9FlJGD0iFhgrPJ/kkJjgtBQubAebsbltLiw4kuCj+gjZAdgezeq9YJOs4YSvF&#10;kI+yeCtAKMlxOKHnDCPJ4bGEKKI9EfKlaDhTqlATyAEtXaKz1b7P0/lqtpoVoyKfrkZF2jSjd+u6&#10;GE3X2dtJ86ap6yb7EdrLirITjHEVOrzaPiteZqvLAzwb9mb8m5TJPXuUCYq9/seio0eCLc4G22p2&#10;2tigaLALOD2CL68yPKXf5xH169ux/AkAAP//AwBQSwMEFAAGAAgAAAAhAAohdN7dAAAACAEAAA8A&#10;AABkcnMvZG93bnJldi54bWxMj09Lw0AQxe+C32EZwZvdGCUNaTalFEQQLVjF8zY7+UOzs2F328Rv&#10;7+jFnobHe7z5vXI920Gc0YfekYL7RQICqXamp1bB58fTXQ4iRE1GD45QwTcGWFfXV6UujJvoHc/7&#10;2AouoVBoBV2MYyFlqDu0OizciMRe47zVkaVvpfF64nI7yDRJMml1T/yh0yNuO6yP+5NV0Oz8PO1e&#10;8ix/6/3m1WwfmubrWanbm3mzAhFxjv9h+MVndKiY6eBOZIIYFKTZkpN8E17A/p8+KHhcpgnIqpSX&#10;A6ofAAAA//8DAFBLAQItABQABgAIAAAAIQC2gziS/gAAAOEBAAATAAAAAAAAAAAAAAAAAAAAAABb&#10;Q29udGVudF9UeXBlc10ueG1sUEsBAi0AFAAGAAgAAAAhADj9If/WAAAAlAEAAAsAAAAAAAAAAAAA&#10;AAAALwEAAF9yZWxzLy5yZWxzUEsBAi0AFAAGAAgAAAAhAFjXh+I3AgAAgwQAAA4AAAAAAAAAAAAA&#10;AAAALgIAAGRycy9lMm9Eb2MueG1sUEsBAi0AFAAGAAgAAAAhAAohdN7dAAAACAEAAA8AAAAAAAAA&#10;AAAAAAAAkQQAAGRycy9kb3ducmV2LnhtbFBLBQYAAAAABAAEAPMAAACbBQAAAAA=&#10;">
                <v:stroke startarrow="block" endarrow="block"/>
              </v:line>
            </w:pict>
          </mc:Fallback>
        </mc:AlternateContent>
      </w:r>
      <w:r w:rsidRPr="00397323">
        <w:rPr>
          <w:noProof/>
        </w:rPr>
        <mc:AlternateContent>
          <mc:Choice Requires="wps">
            <w:drawing>
              <wp:anchor distT="0" distB="0" distL="114300" distR="114300" simplePos="0" relativeHeight="251671040" behindDoc="0" locked="0" layoutInCell="1" allowOverlap="1">
                <wp:simplePos x="0" y="0"/>
                <wp:positionH relativeFrom="column">
                  <wp:posOffset>19050</wp:posOffset>
                </wp:positionH>
                <wp:positionV relativeFrom="paragraph">
                  <wp:posOffset>113030</wp:posOffset>
                </wp:positionV>
                <wp:extent cx="4800600" cy="0"/>
                <wp:effectExtent l="7620" t="11430" r="11430" b="7620"/>
                <wp:wrapNone/>
                <wp:docPr id="4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27D5" id="Line 93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9pt" to="37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rx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8TQJzemNKyCmUjsbyqNn9WK2mn53SOmqJerAI8nXi4HELGQkb1LCxhm4Yt9/1gxiyNHr&#10;2KlzY7sACT1A5yjI5S4IP3tE4TCfg8Qp6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oROhj2wAAAAcBAAAPAAAAZHJzL2Rvd25yZXYueG1sTI9BT8JAEIXvJv6HzZh4IbIV&#10;Imjplhi1Ny+ChOvQHdrG7mzpLlD99Y7xoMd57+XN97Ll4Fp1oj40ng3cjhNQxKW3DVcG3tfFzT2o&#10;EJEttp7JwCcFWOaXFxmm1p/5jU6rWCkp4ZCigTrGLtU6lDU5DGPfEYu3973DKGdfadvjWcpdqydJ&#10;MtMOG5YPNXb0VFP5sTo6A6HY0KH4GpWjZDutPE0Oz68vaMz11fC4ABVpiH9h+MEXdMiFaeePbINq&#10;DUxlSRR5LgPEnt89iLD7FXSe6f/8+TcAAAD//wMAUEsBAi0AFAAGAAgAAAAhALaDOJL+AAAA4QEA&#10;ABMAAAAAAAAAAAAAAAAAAAAAAFtDb250ZW50X1R5cGVzXS54bWxQSwECLQAUAAYACAAAACEAOP0h&#10;/9YAAACUAQAACwAAAAAAAAAAAAAAAAAvAQAAX3JlbHMvLnJlbHNQSwECLQAUAAYACAAAACEAy2zq&#10;8RQCAAArBAAADgAAAAAAAAAAAAAAAAAuAgAAZHJzL2Uyb0RvYy54bWxQSwECLQAUAAYACAAAACEA&#10;KEToY9sAAAAHAQAADwAAAAAAAAAAAAAAAABuBAAAZHJzL2Rvd25yZXYueG1sUEsFBgAAAAAEAAQA&#10;8wAAAHYFAAAAAA==&#10;"/>
            </w:pict>
          </mc:Fallback>
        </mc:AlternateContent>
      </w:r>
    </w:p>
    <w:p w:rsidR="000E14C3" w:rsidRPr="00397323" w:rsidRDefault="000E14C3" w:rsidP="000E14C3"/>
    <w:p w:rsidR="000E14C3" w:rsidRPr="00397323" w:rsidRDefault="00071FCC" w:rsidP="000E14C3">
      <w:r w:rsidRPr="00397323">
        <w:rPr>
          <w:noProof/>
        </w:rPr>
        <mc:AlternateContent>
          <mc:Choice Requires="wps">
            <w:drawing>
              <wp:anchor distT="0" distB="0" distL="114300" distR="114300" simplePos="0" relativeHeight="251684352" behindDoc="1" locked="0" layoutInCell="1" allowOverlap="1">
                <wp:simplePos x="0" y="0"/>
                <wp:positionH relativeFrom="column">
                  <wp:posOffset>5143500</wp:posOffset>
                </wp:positionH>
                <wp:positionV relativeFrom="paragraph">
                  <wp:posOffset>90170</wp:posOffset>
                </wp:positionV>
                <wp:extent cx="0" cy="1114425"/>
                <wp:effectExtent l="55245" t="18415" r="59055" b="19685"/>
                <wp:wrapNone/>
                <wp:docPr id="48"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144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DADA8" id="Line 945" o:spid="_x0000_s1026" style="position:absolute;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1pt" to="40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vqNQIAAIMEAAAOAAAAZHJzL2Uyb0RvYy54bWysVMGO2jAQvVfqP1i+QwgNdIkIq4pAe6Dt&#10;Srvt3dgOserYlm0IqOq/d8awbHd7WVXlYMb2zPO85+fMb4+dJgfpg7KmovlwRIk03ApldhX99rAe&#10;3FASIjOCaWtkRU8y0NvF2zfz3pVybFurhfQEQEwoe1fRNkZXZlngrexYGFonDWw21ncswtTvMuFZ&#10;D+idzsaj0TTrrRfOWy5DgNX6vEkXCb9pJI9fmybISHRFobeYRp/GLY7ZYs7KnWeuVfzSBvuHLjqm&#10;DBx6hapZZGTv1V9QneLeBtvEIbddZptGcZk4AJt89ILNfcucTFxAnOCuMoX/B8u/HO48UaKiBdyU&#10;YR3c0UYZSWbFBMXpXSghZ2nuPNLjR3PvNpb/CMTYZcvMTqYmH04OCnOsyJ6V4CQ4OGLbf7YCctg+&#10;2qTUsfEdabRyn7AwRd8xwmNAF3JMl3S6XpI8RsLPixxW8zwvinHqMWMlgmGh8yF+lLYjGFRUA5ME&#10;yA6bELG5pxRMN3attE4e0Ib0FZ1NABJ3gtVK4Gaa+N12qT05MHRR+iWmL9K83RuRwFrJxMoIEpMs&#10;0SsQSkuKJ3RSUKIlPBaMUnZkSr82Gwhogz2BHEDpEp2t9nM2mq1uVjfFoBhPV4NiVNeDD+tlMZiu&#10;8/eT+l29XNb5L6SXF2WrhJAGGT7aPi9eZ6vLAzwb9mr8q5TZc/SkOTT7+J+aTh5BW5wNtrXidOfx&#10;etAu4PSUfHmV+JT+nKesp2/H4jcAAAD//wMAUEsDBBQABgAIAAAAIQAz3Pjl3gAAAAoBAAAPAAAA&#10;ZHJzL2Rvd25yZXYueG1sTI9PSwMxEMXvgt8hjODNZlulptvNllIQQbRgFc/pZvYPbiZLknbXb++I&#10;Bz3Oe483v1dsJteLM4bYedIwn2UgkCpvO2o0vL893CgQMRmypveEGr4wwqa8vChMbv1Ir3g+pEZw&#10;CcXcaGhTGnIpY9WiM3HmByT2ah+cSXyGRtpgRi53vVxk2VI60xF/aM2Auxarz8PJaaj3YRr3T2qp&#10;Xrqwfba727r+eNT6+mrarkEknNJfGH7wGR1KZjr6E9koeg1qnvGWxMbdAgQHfoUjC2p1D7Is5P8J&#10;5TcAAAD//wMAUEsBAi0AFAAGAAgAAAAhALaDOJL+AAAA4QEAABMAAAAAAAAAAAAAAAAAAAAAAFtD&#10;b250ZW50X1R5cGVzXS54bWxQSwECLQAUAAYACAAAACEAOP0h/9YAAACUAQAACwAAAAAAAAAAAAAA&#10;AAAvAQAAX3JlbHMvLnJlbHNQSwECLQAUAAYACAAAACEA01VL6jUCAACDBAAADgAAAAAAAAAAAAAA&#10;AAAuAgAAZHJzL2Uyb0RvYy54bWxQSwECLQAUAAYACAAAACEAM9z45d4AAAAKAQAADwAAAAAAAAAA&#10;AAAAAACPBAAAZHJzL2Rvd25yZXYueG1sUEsFBgAAAAAEAAQA8wAAAJoFAAAAAA==&#10;">
                <v:stroke startarrow="block" endarrow="block"/>
              </v:line>
            </w:pict>
          </mc:Fallback>
        </mc:AlternateContent>
      </w:r>
      <w:r w:rsidRPr="00397323">
        <w:rPr>
          <w:noProof/>
        </w:rPr>
        <mc:AlternateContent>
          <mc:Choice Requires="wps">
            <w:drawing>
              <wp:anchor distT="0" distB="0" distL="114300" distR="114300" simplePos="0" relativeHeight="251678208" behindDoc="0" locked="0" layoutInCell="1" allowOverlap="1">
                <wp:simplePos x="0" y="0"/>
                <wp:positionH relativeFrom="column">
                  <wp:posOffset>4905375</wp:posOffset>
                </wp:positionH>
                <wp:positionV relativeFrom="paragraph">
                  <wp:posOffset>104140</wp:posOffset>
                </wp:positionV>
                <wp:extent cx="561340" cy="0"/>
                <wp:effectExtent l="7620" t="13335" r="12065" b="5715"/>
                <wp:wrapNone/>
                <wp:docPr id="47"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F2FEE" id="Line 93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8.2pt" to="430.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EY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5uN5aE5vXAExldraUB49qVez0fS7Q0pXLVF7Hkm+nQ0kZiEjeZcSNs7AFbv+i2YQQw5e&#10;x06dGtsFSOgBOkVBzndB+MkjCoeTaTbOQTZ6cyWkuOUZ6/xnrjsUjBJLIB1xyXHjfOBBiltIuEbp&#10;tZAyyi0V6ks8n4wmMcFpKVhwhjBn97tKWnQkYWDiF4sCz2OY1QfFIljLCVtdbU+EvNhwuVQBDyoB&#10;OlfrMhE/5ul8NVvN8kE+mq4GeVrXg0/rKh9M19nTpB7XVVVnPwO1LC9awRhXgd1tOrP879S/vpPL&#10;XN3n896G5D167BeQvf0j6ShlUO8yBzvNzlt7kxgGMgZfH0+Y+Mc92I9PfPkLAAD//wMAUEsDBBQA&#10;BgAIAAAAIQDsj9Wr3QAAAAkBAAAPAAAAZHJzL2Rvd25yZXYueG1sTI/BTsMwDIbvSLxDZCQuE0so&#10;0I3SdEJAb1wYIK5ea9qKxumabCs8PUYc4Gj/n35/zleT69WextB5tnA+N6CIK1933Fh4eS7PlqBC&#10;RK6x90wWPinAqjg+yjGr/YGfaL+OjZISDhlaaGMcMq1D1ZLDMPcDsWTvfnQYZRwbXY94kHLX68SY&#10;VDvsWC60ONBdS9XHeucshPKVtuXXrJqZt4vGU7K9f3xAa09PptsbUJGm+AfDj76oQyFOG7/jOqje&#10;wmKRXAkqQXoJSoBlaq5BbX4Xusj1/w+KbwAAAP//AwBQSwECLQAUAAYACAAAACEAtoM4kv4AAADh&#10;AQAAEwAAAAAAAAAAAAAAAAAAAAAAW0NvbnRlbnRfVHlwZXNdLnhtbFBLAQItABQABgAIAAAAIQA4&#10;/SH/1gAAAJQBAAALAAAAAAAAAAAAAAAAAC8BAABfcmVscy8ucmVsc1BLAQItABQABgAIAAAAIQDb&#10;EBEYFAIAACoEAAAOAAAAAAAAAAAAAAAAAC4CAABkcnMvZTJvRG9jLnhtbFBLAQItABQABgAIAAAA&#10;IQDsj9Wr3QAAAAkBAAAPAAAAAAAAAAAAAAAAAG4EAABkcnMvZG93bnJldi54bWxQSwUGAAAAAAQA&#10;BADzAAAAeAUAAAAA&#10;"/>
            </w:pict>
          </mc:Fallback>
        </mc:AlternateContent>
      </w:r>
    </w:p>
    <w:p w:rsidR="000E14C3" w:rsidRPr="00397323" w:rsidRDefault="00071FCC" w:rsidP="000E14C3">
      <w:r w:rsidRPr="00397323">
        <w:rPr>
          <w:noProof/>
        </w:rPr>
        <mc:AlternateContent>
          <mc:Choice Requires="wps">
            <w:drawing>
              <wp:anchor distT="0" distB="0" distL="114300" distR="114300" simplePos="0" relativeHeight="251683328" behindDoc="0" locked="0" layoutInCell="1" allowOverlap="1">
                <wp:simplePos x="0" y="0"/>
                <wp:positionH relativeFrom="column">
                  <wp:posOffset>4933950</wp:posOffset>
                </wp:positionH>
                <wp:positionV relativeFrom="paragraph">
                  <wp:posOffset>10160</wp:posOffset>
                </wp:positionV>
                <wp:extent cx="411480" cy="928370"/>
                <wp:effectExtent l="7620" t="5080" r="9525" b="9525"/>
                <wp:wrapNone/>
                <wp:docPr id="46"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28370"/>
                        </a:xfrm>
                        <a:prstGeom prst="rect">
                          <a:avLst/>
                        </a:prstGeom>
                        <a:solidFill>
                          <a:srgbClr val="FFFFFF"/>
                        </a:solidFill>
                        <a:ln w="9525">
                          <a:solidFill>
                            <a:srgbClr val="FFFFFF"/>
                          </a:solidFill>
                          <a:miter lim="800000"/>
                          <a:headEnd/>
                          <a:tailEnd/>
                        </a:ln>
                      </wps:spPr>
                      <wps:txbx>
                        <w:txbxContent>
                          <w:p w:rsidR="006C3001" w:rsidRPr="00AA787F"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55" type="#_x0000_t202" style="position:absolute;margin-left:388.5pt;margin-top:.8pt;width:32.4pt;height:7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njKgIAAFoEAAAOAAAAZHJzL2Uyb0RvYy54bWysVNtu2zAMfR+wfxD0vjj2nDYx4hRdugwD&#10;ugvQ7gNkWbaFyaImKbGzrx8lJ1nQvRXzgyCK0iF5Dun13dgrchDWSdAlTWdzSoTmUEvdlvTH8+7d&#10;khLnma6ZAi1KehSO3m3evlkPphAZdKBqYQmCaFcMpqSd96ZIEsc70TM3AyM0OhuwPfNo2japLRsQ&#10;vVdJNp/fJAPY2ljgwjk8fZicdBPxm0Zw/61pnPBElRRz83G1ca3CmmzWrGgtM53kpzTYK7LomdQY&#10;9AL1wDwjeyv/geolt+Cg8TMOfQJNI7mINWA16fxFNU8dMyLWguQ4c6HJ/T9Y/vXw3RJZlzS/oUSz&#10;HjV6FqMnH2AkqzwPBA3GFXjvyeBNP6IDhY7FOvMI/KcjGrYd0624txaGTrAaE0zDy+Tq6YTjAkg1&#10;fIEaA7G9hwg0NrYP7CEfBNFRqONFnJAMx8M8TfMleji6Vtny/W0UL2HF+bGxzn8S0JOwKalF7SM4&#10;Ozw6H5JhxflKiOVAyXonlYqGbautsuTAsE928Yv5v7imNBkw+iJbTPW/AqKXHhteyb6ky3n4phYM&#10;rH3UdWxHz6Sa9piy0icaA3MTh36sxihZtjrLU0F9RGItTA2OA4mbDuxvSgZs7pK6X3tmBSXqs0Zx&#10;Vmmeh2mIRr64zdCw157q2sM0R6iSekqm7dZPE7Q3VrYdRpraQcM9CtrISHZQfsrqlD82cNTgNGxh&#10;Qq7teOvvL2HzBwAA//8DAFBLAwQUAAYACAAAACEABSSl490AAAAJAQAADwAAAGRycy9kb3ducmV2&#10;LnhtbEyPQW+CQBCF7yb9D5tp0oupi8QIoSzGGE3PWi+9rewIpOwssKtgf32np/b48iZvvi/fTLYV&#10;dxx840jBchGBQCqdaahScP44vKYgfNBkdOsIFTzQw6Z4muU6M26kI95PoRI8Qj7TCuoQukxKX9Zo&#10;tV+4Dom7qxusDhyHSppBjzxuWxlH0Vpa3RB/qHWHuxrLr9PNKnDj/mEd9lE8//y277ttf7zGvVIv&#10;z9P2DUTAKfwdwy8+o0PBTBd3I+NFqyBJEnYJXKxBcJ+ulqxy4bxKUpBFLv8bFD8AAAD//wMAUEsB&#10;Ai0AFAAGAAgAAAAhALaDOJL+AAAA4QEAABMAAAAAAAAAAAAAAAAAAAAAAFtDb250ZW50X1R5cGVz&#10;XS54bWxQSwECLQAUAAYACAAAACEAOP0h/9YAAACUAQAACwAAAAAAAAAAAAAAAAAvAQAAX3JlbHMv&#10;LnJlbHNQSwECLQAUAAYACAAAACEAtxiJ4yoCAABaBAAADgAAAAAAAAAAAAAAAAAuAgAAZHJzL2Uy&#10;b0RvYy54bWxQSwECLQAUAAYACAAAACEABSSl490AAAAJAQAADwAAAAAAAAAAAAAAAACEBAAAZHJz&#10;L2Rvd25yZXYueG1sUEsFBgAAAAAEAAQA8wAAAI4FAAAAAA==&#10;" strokecolor="white">
                <v:textbox>
                  <w:txbxContent>
                    <w:p w:rsidR="006C3001" w:rsidRPr="00AA787F" w:rsidRDefault="006C3001" w:rsidP="000E14C3">
                      <w:pPr>
                        <w:spacing w:line="260" w:lineRule="exact"/>
                        <w:rPr>
                          <w:rFonts w:ascii="標楷體"/>
                          <w:sz w:val="28"/>
                          <w:szCs w:val="28"/>
                        </w:rPr>
                      </w:pPr>
                    </w:p>
                  </w:txbxContent>
                </v:textbox>
              </v:shape>
            </w:pict>
          </mc:Fallback>
        </mc:AlternateContent>
      </w:r>
    </w:p>
    <w:p w:rsidR="000E14C3" w:rsidRPr="00397323" w:rsidRDefault="000E14C3" w:rsidP="000E14C3"/>
    <w:p w:rsidR="000E14C3" w:rsidRPr="00397323" w:rsidRDefault="00071FCC" w:rsidP="000E14C3">
      <w:r w:rsidRPr="00397323">
        <w:rPr>
          <w:noProof/>
        </w:rPr>
        <mc:AlternateContent>
          <mc:Choice Requires="wps">
            <w:drawing>
              <wp:anchor distT="0" distB="0" distL="114300" distR="114300" simplePos="0" relativeHeight="251696640" behindDoc="0" locked="0" layoutInCell="1" allowOverlap="1">
                <wp:simplePos x="0" y="0"/>
                <wp:positionH relativeFrom="column">
                  <wp:posOffset>-57150</wp:posOffset>
                </wp:positionH>
                <wp:positionV relativeFrom="paragraph">
                  <wp:posOffset>136525</wp:posOffset>
                </wp:positionV>
                <wp:extent cx="411480" cy="969645"/>
                <wp:effectExtent l="7620" t="8890" r="9525" b="12065"/>
                <wp:wrapNone/>
                <wp:docPr id="45"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69645"/>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56" type="#_x0000_t202" style="position:absolute;margin-left:-4.5pt;margin-top:10.75pt;width:32.4pt;height:7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1KQIAAFwEAAAOAAAAZHJzL2Uyb0RvYy54bWysVE1v2zAMvQ/YfxB0XxxnSZoYcYouXYYB&#10;3QfQbndZlm1hkqhJSuz++1JymmbbrZgPMmlSj+Qj6c31oBU5CuclmJLmkyklwnCopWlL+uNh/25F&#10;iQ/M1EyBESV9FJ5eb9++2fS2EDPoQNXCEQQxvuhtSbsQbJFlnndCMz8BKwwaG3CaBVRdm9WO9Yiu&#10;VTabTpdZD662DrjwHr/ejka6TfhNI3j41jReBKJKirmFdLp0VvHMthtWtI7ZTvJTGuwVWWgmDQY9&#10;Q92ywMjByX+gtOQOPDRhwkFn0DSSi1QDVpNP/6rmvmNWpFqQHG/PNPn/B8u/Hr87IuuSzheUGKax&#10;Rw9iCOQDDGS9uIoE9dYX6Hdv0TMMaMBGp2K9vQP+yxMDu46ZVtw4B30nWI0J5vFmdnF1xPERpOq/&#10;QI2B2CFAAhoapyN7yAdBdGzU47k5MRmOH+d5Pl+hhaNpvVwvMd8YgRXPl63z4ZMATaJQUoe9T+Ds&#10;eOfD6PrsEmN5ULLeS6WS4tpqpxw5MpyTfXpO6H+4KUN6jL6YLcb6XwGhZcCBV1KXdDWNT4zDisja&#10;R1MnOTCpRhmrU+ZEY2Ru5DAM1ZBa9j5djhxXUD8isQ7GAceFREGwn/impMfxLqn/fWBOUKI+G2zP&#10;Op/P4z4kZb64mqHiLi3VpYUZ3gFuDYKN4i6MO3SwTrYdxhoHwsANtrSRie6XvE4V4Ainhp3WLe7I&#10;pZ68Xn4K2ycAAAD//wMAUEsDBBQABgAIAAAAIQCj+dCW2wAAAAgBAAAPAAAAZHJzL2Rvd25yZXYu&#10;eG1sTI/LTsMwEEX3SPyDNUjsWqcRAZLGqaCCPbT9ADeeJgE/UttJzd8zrOhydK/unFNvktFsRh8G&#10;ZwWslhkwtK1Tg+0EHPbvi2dgIUqrpHYWBfxggE1ze1PLSrmL/cR5FztGIzZUUkAf41hxHtoejQxL&#10;N6Kl7OS8kZFO33Hl5YXGjeZ5lj1yIwdLH3o54rbH9ns3GQFcH85p/3r22/bjC6c0q/JNlkLc36WX&#10;NbCIKf6X4Q+f0KEhpqObrApMC1iUpBIF5KsCGOVFQSZH6j095MCbml8LNL8AAAD//wMAUEsBAi0A&#10;FAAGAAgAAAAhALaDOJL+AAAA4QEAABMAAAAAAAAAAAAAAAAAAAAAAFtDb250ZW50X1R5cGVzXS54&#10;bWxQSwECLQAUAAYACAAAACEAOP0h/9YAAACUAQAACwAAAAAAAAAAAAAAAAAvAQAAX3JlbHMvLnJl&#10;bHNQSwECLQAUAAYACAAAACEA2/3QtSkCAABcBAAADgAAAAAAAAAAAAAAAAAuAgAAZHJzL2Uyb0Rv&#10;Yy54bWxQSwECLQAUAAYACAAAACEAo/nQltsAAAAIAQAADwAAAAAAAAAAAAAAAACDBAAAZHJzL2Rv&#10;d25yZXYueG1sUEsFBgAAAAAEAAQA8wAAAIsFAAAAAA==&#10;" strokecolor="white">
                <v:textbox style="layout-flow:vertical-ideographic">
                  <w:txbxContent>
                    <w:p w:rsidR="006C3001" w:rsidRPr="00957BDE" w:rsidRDefault="006C3001" w:rsidP="000E14C3">
                      <w:pPr>
                        <w:spacing w:line="260" w:lineRule="exact"/>
                        <w:rPr>
                          <w:rFonts w:ascii="標楷體"/>
                          <w:sz w:val="28"/>
                          <w:szCs w:val="28"/>
                        </w:rPr>
                      </w:pPr>
                    </w:p>
                  </w:txbxContent>
                </v:textbox>
              </v:shape>
            </w:pict>
          </mc:Fallback>
        </mc:AlternateContent>
      </w:r>
    </w:p>
    <w:p w:rsidR="000E14C3" w:rsidRPr="00397323" w:rsidRDefault="000E14C3" w:rsidP="000E14C3"/>
    <w:p w:rsidR="000E14C3" w:rsidRPr="00397323" w:rsidRDefault="000E14C3" w:rsidP="000E14C3"/>
    <w:p w:rsidR="000E14C3" w:rsidRPr="00397323" w:rsidRDefault="00071FCC" w:rsidP="000E14C3">
      <w:r w:rsidRPr="00397323">
        <w:rPr>
          <w:noProof/>
        </w:rPr>
        <mc:AlternateContent>
          <mc:Choice Requires="wps">
            <w:drawing>
              <wp:anchor distT="0" distB="0" distL="114300" distR="114300" simplePos="0" relativeHeight="251695616" behindDoc="0" locked="0" layoutInCell="1" allowOverlap="1">
                <wp:simplePos x="0" y="0"/>
                <wp:positionH relativeFrom="column">
                  <wp:posOffset>-57150</wp:posOffset>
                </wp:positionH>
                <wp:positionV relativeFrom="paragraph">
                  <wp:posOffset>1781810</wp:posOffset>
                </wp:positionV>
                <wp:extent cx="410210" cy="914400"/>
                <wp:effectExtent l="7620" t="6985" r="10795" b="12065"/>
                <wp:wrapNone/>
                <wp:docPr id="44"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914400"/>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57" type="#_x0000_t202" style="position:absolute;margin-left:-4.5pt;margin-top:140.3pt;width:32.3pt;height:1in;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OCKAIAAFwEAAAOAAAAZHJzL2Uyb0RvYy54bWysVE1v2zAMvQ/YfxB0X2xnTtcacYouXYYB&#10;3QfQbndZlm1hkqhJSuz++1FymgbdrZgPsmRSj+R7pNfXk1bkIJyXYGpaLHJKhOHQStPX9OfD7t0l&#10;JT4w0zIFRtT0UXh6vXn7Zj3aSixhANUKRxDE+Gq0NR1CsFWWeT4IzfwCrDBo7MBpFvDo+qx1bER0&#10;rbJlnl9kI7jWOuDCe/x6OxvpJuF3neDhe9d5EYiqKeYW0urS2sQ126xZ1TtmB8mPabBXZKGZNBj0&#10;BHXLAiN7J/+B0pI78NCFBQedQddJLlINWE2Rv6jmfmBWpFqQHG9PNPn/B8u/HX44ItualiUlhmnU&#10;6EFMgXyEiVytLiJBo/UV+t1b9AwTGlDoVKy3d8B/e2JgOzDTixvnYBwEazHBIt7Mzq7OOD6CNONX&#10;aDEQ2wdIQFPndGQP+SCIjkI9nsSJyXD8WBb5skALR9NVUZZ5Ei9j1dNl63z4LECTuKmpQ+0TODvc&#10;+RCTYdWTS4zlQcl2J5VKB9c3W+XIgWGf7NKT8n/hpgwZMfpquZrrfwWElgEbXkld08s8PnMLRtY+&#10;mTa1Y2BSzXtMWZkjjZG5mcMwNVOS7H0iOXLcQPuIxDqYGxwHEjeC/cI3JSO2d039nz1zghL1xaA8&#10;iUGch3QoVx+WyKw7tzTnFmb4ADg1CDZvt2Geob11sh8w1twQBm5Q0k4mup/zOlaALZxUOI5bnJHz&#10;c/J6/ils/gIAAP//AwBQSwMEFAAGAAgAAAAhAJERCu7dAAAACQEAAA8AAABkcnMvZG93bnJldi54&#10;bWxMj81OwzAQhO9IvIO1SNxah6iNmhCnggru0PYBtvGSpPVPajupeXvMCU6j1Yxmv6m3USs2k/OD&#10;NQKelhkwMq2Vg+kEHA/viw0wH9BIVNaQgG/ysG3u72qspL2ZT5r3oWOpxPgKBfQhjBXnvu1Jo1/a&#10;kUzyvqzTGNLpOi4d3lK5VjzPsoJrHEz60ONIu57ay37SArg6XuPh9ep27ceZpjjL8g1LIR4f4ssz&#10;sEAx/IXhFz+hQ5OYTnYy0jMlYFGmKUFAvskKYCmwXic9CVjlqwJ4U/P/C5ofAAAA//8DAFBLAQIt&#10;ABQABgAIAAAAIQC2gziS/gAAAOEBAAATAAAAAAAAAAAAAAAAAAAAAABbQ29udGVudF9UeXBlc10u&#10;eG1sUEsBAi0AFAAGAAgAAAAhADj9If/WAAAAlAEAAAsAAAAAAAAAAAAAAAAALwEAAF9yZWxzLy5y&#10;ZWxzUEsBAi0AFAAGAAgAAAAhAJsIo4IoAgAAXAQAAA4AAAAAAAAAAAAAAAAALgIAAGRycy9lMm9E&#10;b2MueG1sUEsBAi0AFAAGAAgAAAAhAJERCu7dAAAACQEAAA8AAAAAAAAAAAAAAAAAggQAAGRycy9k&#10;b3ducmV2LnhtbFBLBQYAAAAABAAEAPMAAACMBQAAAAA=&#10;" strokecolor="white">
                <v:textbox style="layout-flow:vertical-ideographic">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73088" behindDoc="0" locked="0" layoutInCell="1" allowOverlap="1">
                <wp:simplePos x="0" y="0"/>
                <wp:positionH relativeFrom="column">
                  <wp:posOffset>152400</wp:posOffset>
                </wp:positionH>
                <wp:positionV relativeFrom="paragraph">
                  <wp:posOffset>1595120</wp:posOffset>
                </wp:positionV>
                <wp:extent cx="7620" cy="1234440"/>
                <wp:effectExtent l="55245" t="20320" r="60960" b="21590"/>
                <wp:wrapNone/>
                <wp:docPr id="43"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234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DB913" id="Line 934"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6pt" to="12.6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LFOAIAAHwEAAAOAAAAZHJzL2Uyb0RvYy54bWysVE2P2jAQvVfqf7B8h3wQWIgIq4pAL7SL&#10;tNveje0Qq45t2YaAqv73jg3L7raXVdUcHDt+8zxv5jnz+1Mn0ZFbJ7SqcDZMMeKKaibUvsLfntaD&#10;KUbOE8WI1IpX+Mwdvl98/DDvTclz3WrJuEVAolzZmwq33psySRxteUfcUBuuYLPRtiMelnafMEt6&#10;YO9kkqfpJOm1ZcZqyp2Dr/VlEy8if9Nw6h+axnGPZIUhNx9HG8ddGJPFnJR7S0wr6DUN8g9ZdEQo&#10;OPRGVRNP0MGKv6g6Qa12uvFDqrtEN42gPGoANVn6h5rHlhgetUBxnLmVyf0/Wvr1uLVIsAoXI4wU&#10;6aBHG6E4mo2KUJzeuBIwS7W1QR49qUez0fSHQ0ovW6L2PCb5dDYQmIWI5E1IWDgDR+z6L5oBhhy8&#10;jpU6NbZDjRTmewgM5FANdIqtOd9aw08eUfh4N8mhfRQ2snxUFEXsXELKwBJijXX+M9cdCpMKS5AQ&#10;Oclx43zI6gUS4EqvhZSx+VKhvsKzcT6OAU5LwcJmgDm73y2lRUcS7BOfKBF2XsOsPigWyVpO2Eox&#10;5GM9vBVQIclxOKHjDCPJ4ZaEWUR7IuR70SBAqpATVAQkXWcXj/2cpbPVdDUtBkU+WQ2KtK4Hn9bL&#10;YjBZZ3fjelQvl3X2K8jLirIVjHEVFD77PSve56frzbs49eb4WymTt+yx5pDs8zsmHc0R/HBx1k6z&#10;89aG9gSfgMUj+Hodwx16vY6ol5/G4jcAAAD//wMAUEsDBBQABgAIAAAAIQDFLWtB4QAAAAkBAAAP&#10;AAAAZHJzL2Rvd25yZXYueG1sTI9PS8NAEMXvgt9hGcGb3TQkVWI2pfgHKYJgK9bjNjsmwd3ZNLtN&#10;47d3POnp8ZjHm98rl5OzYsQhdJ4UzGcJCKTam44aBW/bx6sbECFqMtp6QgXfGGBZnZ+VujD+RK84&#10;bmIjuIRCoRW0MfaFlKFu0ekw8z0S3z794HRkOzTSDPrE5c7KNEkW0umO+EOre7xrsf7aHJ2C3fvH&#10;KqS7l/r5gUZ7v306XK/XB6UuL6bVLYiIU/wLwy8+o0PFTHt/JBOEVZBmPCWy5vMUBAfSnHWvIMvy&#10;BciqlP8XVD8AAAD//wMAUEsBAi0AFAAGAAgAAAAhALaDOJL+AAAA4QEAABMAAAAAAAAAAAAAAAAA&#10;AAAAAFtDb250ZW50X1R5cGVzXS54bWxQSwECLQAUAAYACAAAACEAOP0h/9YAAACUAQAACwAAAAAA&#10;AAAAAAAAAAAvAQAAX3JlbHMvLnJlbHNQSwECLQAUAAYACAAAACEAsEqSxTgCAAB8BAAADgAAAAAA&#10;AAAAAAAAAAAuAgAAZHJzL2Uyb0RvYy54bWxQSwECLQAUAAYACAAAACEAxS1rQeEAAAAJAQAADwAA&#10;AAAAAAAAAAAAAACSBAAAZHJzL2Rvd25yZXYueG1sUEsFBgAAAAAEAAQA8wAAAKAFAAAAAA==&#10;">
                <v:stroke startarrow="block" endarrow="block"/>
              </v:line>
            </w:pict>
          </mc:Fallback>
        </mc:AlternateContent>
      </w:r>
      <w:r w:rsidRPr="00397323">
        <w:rPr>
          <w:noProof/>
        </w:rPr>
        <mc:AlternateContent>
          <mc:Choice Requires="wps">
            <w:drawing>
              <wp:anchor distT="0" distB="0" distL="114300" distR="114300" simplePos="0" relativeHeight="251680256" behindDoc="0" locked="0" layoutInCell="1" allowOverlap="1">
                <wp:simplePos x="0" y="0"/>
                <wp:positionH relativeFrom="column">
                  <wp:posOffset>4926330</wp:posOffset>
                </wp:positionH>
                <wp:positionV relativeFrom="paragraph">
                  <wp:posOffset>1704975</wp:posOffset>
                </wp:positionV>
                <wp:extent cx="411480" cy="929005"/>
                <wp:effectExtent l="9525" t="6350" r="7620" b="7620"/>
                <wp:wrapNone/>
                <wp:docPr id="42"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29005"/>
                        </a:xfrm>
                        <a:prstGeom prst="rect">
                          <a:avLst/>
                        </a:prstGeom>
                        <a:solidFill>
                          <a:srgbClr val="FFFFFF"/>
                        </a:solidFill>
                        <a:ln w="9525">
                          <a:solidFill>
                            <a:srgbClr val="FFFFFF"/>
                          </a:solidFill>
                          <a:miter lim="800000"/>
                          <a:headEnd/>
                          <a:tailEnd/>
                        </a:ln>
                      </wps:spPr>
                      <wps:txbx>
                        <w:txbxContent>
                          <w:p w:rsidR="006C3001" w:rsidRPr="00957BDE"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58" type="#_x0000_t202" style="position:absolute;margin-left:387.9pt;margin-top:134.25pt;width:32.4pt;height:7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qfKQIAAFoEAAAOAAAAZHJzL2Uyb0RvYy54bWysVNuO0zAQfUfiHyy/01xIoY2arpYuRUjL&#10;RdrlAxzHSSwcj7HdJsvXM3baUuBtRR4s2zM+M3POTDY306DIUVgnQVc0W6SUCM2hkbqr6LfH/asV&#10;Jc4z3TAFWlT0STh6s335YjOaUuTQg2qEJQiiXTmaivbemzJJHO/FwNwCjNBobMEOzOPRdklj2Yjo&#10;g0ryNH2TjGAbY4EL5/D2bjbSbcRvW8H9l7Z1whNVUczNx9XGtQ5rst2wsrPM9JKf0mDPyGJgUmPQ&#10;C9Qd84wcrPwHapDcgoPWLzgMCbSt5CLWgNVk6V/VPPTMiFgLkuPMhSb3/2D55+NXS2RT0SKnRLMB&#10;NXoUkyfvYCLrIgsEjcaV6Pdg0NNPaEChY7HO3AP/7oiGXc90J26thbEXrMEE48vk6umM4wJIPX6C&#10;BgOxg4cINLV2COwhHwTRUainizghGY6XRZYVK7RwNK3zdZouQ24JK8+PjXX+g4CBhE1FLWofwdnx&#10;3vnZ9ewSYjlQstlLpeLBdvVOWXJk2Cf7+J3Q/3BTmowYfZkv5/qfATFIjw2v5FDRVRq+uQUDa+91&#10;E9vRM6nmPVanNBYZaAzMzRz6qZ6iZK/zszw1NE9IrIW5wXEgcdOD/UnJiM1dUffjwKygRH3UKM46&#10;K4owDfFQLN/meLDXlvrawjRHqIp6Subtzs8TdDBWdj1GmttBwy0K2spIdkh5zuqUPzZwlOs0bGFC&#10;rs/R6/cvYfsLAAD//wMAUEsDBBQABgAIAAAAIQBTnc7o4AAAAAsBAAAPAAAAZHJzL2Rvd25yZXYu&#10;eG1sTI9BT4NAFITvJv6HzTPxYuxuCaUEeTRNo/Hc1ou3LbwCkX0L7LZQf73rSY+Tmcx8k29m04kr&#10;ja61jLBcKBDEpa1arhE+jm/PKQjnNVe6s0wIN3KwKe7vcp1VduI9XQ++FqGEXaYRGu/7TEpXNmS0&#10;W9ieOHhnOxrtgxxrWY16CuWmk5FSiTS65bDQ6J52DZVfh4tBsNPrzVgaVPT0+W3ed9thf44GxMeH&#10;efsCwtPs/8Lwix/QoQhMJ3vhyokOYb1eBXSPECXpCkRIpLFKQJwQ4mWcgixy+f9D8QMAAP//AwBQ&#10;SwECLQAUAAYACAAAACEAtoM4kv4AAADhAQAAEwAAAAAAAAAAAAAAAAAAAAAAW0NvbnRlbnRfVHlw&#10;ZXNdLnhtbFBLAQItABQABgAIAAAAIQA4/SH/1gAAAJQBAAALAAAAAAAAAAAAAAAAAC8BAABfcmVs&#10;cy8ucmVsc1BLAQItABQABgAIAAAAIQB4WwqfKQIAAFoEAAAOAAAAAAAAAAAAAAAAAC4CAABkcnMv&#10;ZTJvRG9jLnhtbFBLAQItABQABgAIAAAAIQBTnc7o4AAAAAsBAAAPAAAAAAAAAAAAAAAAAIMEAABk&#10;cnMvZG93bnJldi54bWxQSwUGAAAAAAQABADzAAAAkAUAAAAA&#10;" strokecolor="white">
                <v:textbox>
                  <w:txbxContent>
                    <w:p w:rsidR="006C3001" w:rsidRPr="00957BDE"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76160" behindDoc="0" locked="0" layoutInCell="1" allowOverlap="1">
                <wp:simplePos x="0" y="0"/>
                <wp:positionH relativeFrom="column">
                  <wp:posOffset>5143500</wp:posOffset>
                </wp:positionH>
                <wp:positionV relativeFrom="paragraph">
                  <wp:posOffset>1604645</wp:posOffset>
                </wp:positionV>
                <wp:extent cx="0" cy="1191895"/>
                <wp:effectExtent l="55245" t="20320" r="59055" b="16510"/>
                <wp:wrapNone/>
                <wp:docPr id="41"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918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08163" id="Line 937"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6.35pt" to="40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4gNgIAAIMEAAAOAAAAZHJzL2Uyb0RvYy54bWysVMuO2jAU3VfqP1jeQxImMBARRlUC7YK2&#10;SDPt3tgOserYlm0IqOq/j69hmNJuRlVZGD/OfZzj48wfjp1EB26d0KrE2TDFiCuqmVC7En97Wg2m&#10;GDlPFCNSK17iE3f4YfH+3bw3BR/pVkvGLQpJlCt6U+LWe1MkiaMt74gbasNVOGy07YgPS7tLmCV9&#10;yN7JZJSmk6TXlhmrKXcu7NbnQ7yI+ZuGU/+1aRz3SJY49ObjaOO4hTFZzEmxs8S0gl7aIP/QRUeE&#10;CkWvqWriCdpb8VeqTlCrnW78kOou0U0jKI8cApss/YPNY0sMj1yCOM5cZXL/Ly39cthYJFiJ8wwj&#10;RbpwR2uhOJrd3YM4vXFFwFRqY4EePapHs9b0h0NKVy1ROx6bfDqZEJhBRHITAgtnQolt/1mzgCF7&#10;r6NSx8Z2qJHCfILAOPsOMygTdEHHeEmn6yXxo0f0vEnDbpbNsulsHCuSApJBoLHOf+S6QzApsQxM&#10;YkJyWDsPzb1CAK70SkgZPSAV6ks8G4/GMcBpKRgcAszZ3baSFh0IuCj+LnVvYFbvFYvJWk7YUjHk&#10;oyzeiiCU5BgqdJxhJHl4LDCLaE+EfCs6EJAKegpyBEqX2dlqP2fpbDldTvNBPposB3la14MPqyof&#10;TFbZ/bi+q6uqzn4BvSwvWsEYV8DwxfZZ/jZbXR7g2bBX41+lTG6zR81Dsy//senoEbDF2WBbzU4b&#10;C9cDdglOj+DLq4Sn9Ps6ol6/HYtnAAAA//8DAFBLAwQUAAYACAAAACEAV5WjyuAAAAALAQAADwAA&#10;AGRycy9kb3ducmV2LnhtbEyPT0vDQBDF74LfYRnBm900xhpiJqUURBAtWMXzNjv5g9nZsLtt4rd3&#10;xUM9vnmPN79XrmcziBM531tGWC4SEMS11T23CB/vjzc5CB8UazVYJoRv8rCuLi9KVWg78Rud9qEV&#10;sYR9oRC6EMZCSl93ZJRf2JE4eo11RoUoXSu1U1MsN4NMk2Qljeo5fujUSNuO6q/90SA0OzdPu+d8&#10;lb/2bvOit7dN8/mEeH01bx5ABJrDOQy/+BEdqsh0sEfWXgwI+TKJWwJCepfeg4iJv8sBIcuSDGRV&#10;yv8bqh8AAAD//wMAUEsBAi0AFAAGAAgAAAAhALaDOJL+AAAA4QEAABMAAAAAAAAAAAAAAAAAAAAA&#10;AFtDb250ZW50X1R5cGVzXS54bWxQSwECLQAUAAYACAAAACEAOP0h/9YAAACUAQAACwAAAAAAAAAA&#10;AAAAAAAvAQAAX3JlbHMvLnJlbHNQSwECLQAUAAYACAAAACEAjDh+IDYCAACDBAAADgAAAAAAAAAA&#10;AAAAAAAuAgAAZHJzL2Uyb0RvYy54bWxQSwECLQAUAAYACAAAACEAV5WjyuAAAAALAQAADwAAAAAA&#10;AAAAAAAAAACQBAAAZHJzL2Rvd25yZXYueG1sUEsFBgAAAAAEAAQA8wAAAJ0FAAAAAA==&#10;">
                <v:stroke startarrow="block" endarrow="block"/>
              </v:line>
            </w:pict>
          </mc:Fallback>
        </mc:AlternateContent>
      </w:r>
      <w:r w:rsidRPr="00397323">
        <w:rPr>
          <w:noProof/>
        </w:rPr>
        <mc:AlternateContent>
          <mc:Choice Requires="wps">
            <w:drawing>
              <wp:anchor distT="0" distB="0" distL="114300" distR="114300" simplePos="0" relativeHeight="251693568" behindDoc="0" locked="0" layoutInCell="1" allowOverlap="1">
                <wp:simplePos x="0" y="0"/>
                <wp:positionH relativeFrom="column">
                  <wp:posOffset>4943475</wp:posOffset>
                </wp:positionH>
                <wp:positionV relativeFrom="paragraph">
                  <wp:posOffset>271780</wp:posOffset>
                </wp:positionV>
                <wp:extent cx="411480" cy="1233805"/>
                <wp:effectExtent l="7620" t="11430" r="9525" b="12065"/>
                <wp:wrapNone/>
                <wp:docPr id="40"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33805"/>
                        </a:xfrm>
                        <a:prstGeom prst="rect">
                          <a:avLst/>
                        </a:prstGeom>
                        <a:solidFill>
                          <a:srgbClr val="FFFFFF"/>
                        </a:solidFill>
                        <a:ln w="9525">
                          <a:solidFill>
                            <a:srgbClr val="FFFFFF"/>
                          </a:solidFill>
                          <a:miter lim="800000"/>
                          <a:headEnd/>
                          <a:tailEnd/>
                        </a:ln>
                      </wps:spPr>
                      <wps:txbx>
                        <w:txbxContent>
                          <w:p w:rsidR="006C3001" w:rsidRPr="00AA787F" w:rsidRDefault="006C3001" w:rsidP="000E14C3">
                            <w:pPr>
                              <w:spacing w:line="260" w:lineRule="exact"/>
                              <w:rPr>
                                <w:rFonts w:asci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59" type="#_x0000_t202" style="position:absolute;margin-left:389.25pt;margin-top:21.4pt;width:32.4pt;height:9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8SKwIAAFsEAAAOAAAAZHJzL2Uyb0RvYy54bWysVNuO0zAQfUfiHyy/0yRtCm3UdLV0KUJa&#10;LtIuH+A4TmLheIztNilfz9jpdgu8rciD5fGMz5w5M87mZuwVOQrrJOiSZrOUEqE51FK3Jf3+uH+z&#10;osR5pmumQIuSnoSjN9vXrzaDKcQcOlC1sARBtCsGU9LOe1MkieOd6JmbgREanQ3Ynnk0bZvUlg2I&#10;3qtknqZvkwFsbSxw4Rye3k1Ouo34TSO4/9o0TniiSorcfFxtXKuwJtsNK1rLTCf5mQZ7AYueSY1J&#10;L1B3zDNysPIfqF5yCw4aP+PQJ9A0kotYA1aTpX9V89AxI2ItKI4zF5nc/4PlX47fLJF1SXOUR7Me&#10;e/QoRk/ew0jWyzwINBhXYNyDwUg/ogMbHYt15h74D0c07DqmW3FrLQydYDUSzMLN5OrqhOMCSDV8&#10;hhoTsYOHCDQ2tg/qoR4E0ZHJ6dKcQIbjYZ5l+Qo9HF3ZfLFYpcuYghVPt411/qOAnoRNSS02P6Kz&#10;473zgQ0rnkJCMgdK1nupVDRsW+2UJUeGg7KP3xn9jzClyVDS9XK+nAR4AUQvPU68kn1JV2n4Qh5W&#10;BNk+6DruPZNq2iNlpc86BukmEf1YjbFni0W4HESuoD6hshamCccXiZsO7C9KBpzukrqfB2YFJeqT&#10;xu6sszz020cjX76bo2GvPdW1h2mOUCX1lEzbnZ+e0MFY2XaYaZoHDbfY0UZGsZ9ZnfnjBMcenF9b&#10;eCLXdox6/idsfwMAAP//AwBQSwMEFAAGAAgAAAAhAJA7t5LfAAAACgEAAA8AAABkcnMvZG93bnJl&#10;di54bWxMj0FPg0AQhe8m/ofNmHgxdilUIcjQNI3Gc6sXb1t2CkR2F9htof56x5M9TubLe98r1rPp&#10;xJlG3zqLsFxEIMhWTre2Rvj8eHvMQPigrFads4RwIQ/r8vamULl2k93ReR9qwSHW5wqhCaHPpfRV&#10;Q0b5hevJ8u/oRqMCn2Mt9agmDjedjKPoWRrVWm5oVE/bhqrv/ckguOn1YhwNUfzw9WPet5thd4wH&#10;xPu7efMCItAc/mH402d1KNnp4E5We9EhpGn2xCjCKuYJDGSrJAFxQIiTdAmyLOT1hPIXAAD//wMA&#10;UEsBAi0AFAAGAAgAAAAhALaDOJL+AAAA4QEAABMAAAAAAAAAAAAAAAAAAAAAAFtDb250ZW50X1R5&#10;cGVzXS54bWxQSwECLQAUAAYACAAAACEAOP0h/9YAAACUAQAACwAAAAAAAAAAAAAAAAAvAQAAX3Jl&#10;bHMvLnJlbHNQSwECLQAUAAYACAAAACEAUCePEisCAABbBAAADgAAAAAAAAAAAAAAAAAuAgAAZHJz&#10;L2Uyb0RvYy54bWxQSwECLQAUAAYACAAAACEAkDu3kt8AAAAKAQAADwAAAAAAAAAAAAAAAACFBAAA&#10;ZHJzL2Rvd25yZXYueG1sUEsFBgAAAAAEAAQA8wAAAJEFAAAAAA==&#10;" strokecolor="white">
                <v:textbox>
                  <w:txbxContent>
                    <w:p w:rsidR="006C3001" w:rsidRPr="00AA787F" w:rsidRDefault="006C3001" w:rsidP="000E14C3">
                      <w:pPr>
                        <w:spacing w:line="260" w:lineRule="exact"/>
                        <w:rPr>
                          <w:rFonts w:ascii="標楷體"/>
                          <w:sz w:val="28"/>
                          <w:szCs w:val="28"/>
                        </w:rPr>
                      </w:pPr>
                    </w:p>
                  </w:txbxContent>
                </v:textbox>
              </v:shape>
            </w:pict>
          </mc:Fallback>
        </mc:AlternateContent>
      </w:r>
      <w:r w:rsidRPr="00397323">
        <w:rPr>
          <w:noProof/>
        </w:rPr>
        <mc:AlternateContent>
          <mc:Choice Requires="wps">
            <w:drawing>
              <wp:anchor distT="0" distB="0" distL="114300" distR="114300" simplePos="0" relativeHeight="251692544" behindDoc="0" locked="0" layoutInCell="1" allowOverlap="1">
                <wp:simplePos x="0" y="0"/>
                <wp:positionH relativeFrom="column">
                  <wp:posOffset>5143500</wp:posOffset>
                </wp:positionH>
                <wp:positionV relativeFrom="paragraph">
                  <wp:posOffset>167005</wp:posOffset>
                </wp:positionV>
                <wp:extent cx="0" cy="1452880"/>
                <wp:effectExtent l="55245" t="20955" r="59055" b="21590"/>
                <wp:wrapNone/>
                <wp:docPr id="33"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5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17B00" id="Line 953"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15pt" to="40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H2OQIAAIMEAAAOAAAAZHJzL2Uyb0RvYy54bWysVMFuGjEQvVfqP1i+w7KwpLDKElUstIe0&#10;jZS0d2N7Wate27INC6r675kxhCTtJarKwYztmed5z897fXPoNNlLH5Q1Fc2HI0qk4VYos63o94f1&#10;YEZJiMwIpq2RFT3KQG8W799d966UY9taLaQnAGJC2buKtjG6MssCb2XHwtA6aWCzsb5jEaZ+mwnP&#10;ekDvdDYeja6y3nrhvOUyBFitT5t0kfCbRvL4rWmCjERXFHqLafRp3OCYLa5ZufXMtYqf22D/0EXH&#10;lIFDL1A1i4zsvPoLqlPc22CbOOS2y2zTKC4TB2CTj/5gc98yJxMXECe4i0zh/8Hyr/s7T5So6GRC&#10;iWEd3NGtMpLMpxMUp3ehhJylufNIjx/Mvbu1/Gcgxi5bZrYyNflwdFCYY0X2qgQnwcERm/6LFZDD&#10;dtEmpQ6N70ijlfuMhSn6gREeA7qQQ7qk4+WS5CESflrksJoX0/Fsli4wYyWCYaHzIX6StiMYVFQD&#10;kwTI9rchYnPPKZhu7FppnTygDekrOp+Op6kgWK0EbmJa8NvNUnuyZ+ii9EtMYedlmrc7IxJYK5lY&#10;GUFikiV6BUJpSfGETgpKtITHglHKjkzpt2YDAW2wJ5ADKJ2jk9V+zUfz1Ww1KwbF+Go1KEZ1Pfi4&#10;XhaDq3X+YVpP6uWyzn8jvbwoWyWENMjwyfZ58TZbnR/gybAX41+kzF6jJ82h2af/1HTyCNriZLCN&#10;Fcc7j9eDdgGnp+Tzq8Sn9HKesp6/HYtHAAAA//8DAFBLAwQUAAYACAAAACEAuT+wqd4AAAAKAQAA&#10;DwAAAGRycy9kb3ducmV2LnhtbEyPT0vDQBDF74LfYRnBm92kpSGk2ZRSEEG0YBXP2+zkD83Oht1t&#10;E7+9Ix70OG8e7/1euZ3tIK7oQ+9IQbpIQCDVzvTUKvh4f3zIQYSoyejBESr4wgDb6vam1IVxE73h&#10;9RhbwSEUCq2gi3EspAx1h1aHhRuR+Nc4b3Xk07fSeD1xuB3kMkkyaXVP3NDpEfcd1ufjxSpoDn6e&#10;Ds95lr/2fvdi9qum+XxS6v5u3m1ARJzjnxl+8BkdKmY6uQuZIAYFeZrwlqhgma1AsOFXOLGwXqcg&#10;q1L+n1B9AwAA//8DAFBLAQItABQABgAIAAAAIQC2gziS/gAAAOEBAAATAAAAAAAAAAAAAAAAAAAA&#10;AABbQ29udGVudF9UeXBlc10ueG1sUEsBAi0AFAAGAAgAAAAhADj9If/WAAAAlAEAAAsAAAAAAAAA&#10;AAAAAAAALwEAAF9yZWxzLy5yZWxzUEsBAi0AFAAGAAgAAAAhAMHMsfY5AgAAgwQAAA4AAAAAAAAA&#10;AAAAAAAALgIAAGRycy9lMm9Eb2MueG1sUEsBAi0AFAAGAAgAAAAhALk/sKneAAAACgEAAA8AAAAA&#10;AAAAAAAAAAAAkwQAAGRycy9kb3ducmV2LnhtbFBLBQYAAAAABAAEAPMAAACeBQAAAAA=&#10;">
                <v:stroke startarrow="block" endarrow="block"/>
              </v:line>
            </w:pict>
          </mc:Fallback>
        </mc:AlternateContent>
      </w:r>
      <w:r w:rsidRPr="00397323">
        <w:rPr>
          <w:noProof/>
        </w:rPr>
        <mc:AlternateContent>
          <mc:Choice Requires="wps">
            <w:drawing>
              <wp:anchor distT="0" distB="0" distL="114300" distR="114300" simplePos="0" relativeHeight="251681280" behindDoc="0" locked="0" layoutInCell="1" allowOverlap="1">
                <wp:simplePos x="0" y="0"/>
                <wp:positionH relativeFrom="column">
                  <wp:posOffset>4914900</wp:posOffset>
                </wp:positionH>
                <wp:positionV relativeFrom="paragraph">
                  <wp:posOffset>153035</wp:posOffset>
                </wp:positionV>
                <wp:extent cx="561340" cy="0"/>
                <wp:effectExtent l="7620" t="6985" r="12065" b="12065"/>
                <wp:wrapNone/>
                <wp:docPr id="32"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B06A8" id="Line 94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05pt" to="431.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PM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Y6RI&#10;Bxo9C8XRoshDc3rjSohZq50N5dGzejHPmn53SOl1S9SBR5KvFwOJWchI3qSEjTNwxb7/rBnEkKPX&#10;sVPnxnYBEnqAzlGQy10QfvaIwuF0lk0KkI0OroSUQ56xzn/iukPBqLAE0hGXnJ6dDzxIOYSEa5Te&#10;Cimj3FKhvsKLaT6NCU5LwYIzhDl72K+lRScSBiZ+sSjwPIZZfVQsgrWcsM3N9kTIqw2XSxXwoBKg&#10;c7OuE/FjkS428828GBX5bDMq0roefdyui9Fsm32Y1pN6va6zn4FaVpStYIyrwG6Yzqz4O/Vv7+Q6&#10;V/f5vLcheYse+wVkh38kHaUM6l3nYK/ZZWcHiWEgY/Dt8YSJf9yD/fjEV78AAAD//wMAUEsDBBQA&#10;BgAIAAAAIQBXKuwt3gAAAAkBAAAPAAAAZHJzL2Rvd25yZXYueG1sTI/BTsMwEETvSPyDtUhcKuo0&#10;RG0VsqkQkBsXCojrNl6SiHidxm4b+HqMOMBxdkazb4rNZHt15NF3ThAW8wQUS+1MJw3Cy3N1tQbl&#10;A4mh3gkjfLKHTXl+VlBu3Eme+LgNjYol4nNCaEMYcq193bIlP3cDS/Te3WgpRDk22ox0iuW212mS&#10;LLWlTuKHlga+a7n+2B4sgq9eeV99zepZ8nbdOE73948PhHh5Md3egAo8hb8w/OBHdCgj084dxHjV&#10;I6xWWdwSENJsASoG1ss0A7X7Peiy0P8XlN8AAAD//wMAUEsBAi0AFAAGAAgAAAAhALaDOJL+AAAA&#10;4QEAABMAAAAAAAAAAAAAAAAAAAAAAFtDb250ZW50X1R5cGVzXS54bWxQSwECLQAUAAYACAAAACEA&#10;OP0h/9YAAACUAQAACwAAAAAAAAAAAAAAAAAvAQAAX3JlbHMvLnJlbHNQSwECLQAUAAYACAAAACEA&#10;s/ZTzBQCAAAqBAAADgAAAAAAAAAAAAAAAAAuAgAAZHJzL2Uyb0RvYy54bWxQSwECLQAUAAYACAAA&#10;ACEAVyrsLd4AAAAJAQAADwAAAAAAAAAAAAAAAABuBAAAZHJzL2Rvd25yZXYueG1sUEsFBgAAAAAE&#10;AAQA8wAAAHkFAAAAAA==&#10;"/>
            </w:pict>
          </mc:Fallback>
        </mc:AlternateContent>
      </w:r>
      <w:r w:rsidRPr="00397323">
        <w:rPr>
          <w:noProof/>
        </w:rPr>
        <mc:AlternateContent>
          <mc:Choice Requires="wps">
            <w:drawing>
              <wp:anchor distT="0" distB="0" distL="114300" distR="114300" simplePos="0" relativeHeight="251675136" behindDoc="0" locked="0" layoutInCell="1" allowOverlap="1">
                <wp:simplePos x="0" y="0"/>
                <wp:positionH relativeFrom="column">
                  <wp:posOffset>4905375</wp:posOffset>
                </wp:positionH>
                <wp:positionV relativeFrom="paragraph">
                  <wp:posOffset>2812415</wp:posOffset>
                </wp:positionV>
                <wp:extent cx="561340" cy="0"/>
                <wp:effectExtent l="7620" t="8890" r="12065" b="10160"/>
                <wp:wrapNone/>
                <wp:docPr id="24"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49A8E" id="Line 93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221.45pt" to="430.4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z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6RI&#10;Bxo9C8XRcjoPzemNKyCmUjsbyqNn9WKeNf3ukNJVS9SBR5KvFwOJWchI3qSEjTNwxb7/rBnEkKPX&#10;sVPnxnYBEnqAzlGQy10QfvaIwuFsnk1zkI0OroQUQ56xzn/iukPBKLEE0hGXnJ6dDzxIMYSEa5Te&#10;Cimj3FKhvsTL2WQWE5yWggVnCHP2sK+kRScSBiZ+sSjwPIZZfVQsgrWcsM3N9kTIqw2XSxXwoBKg&#10;c7OuE/FjmS43i80iH+WT+WaUp3U9+rit8tF8m32Y1dO6qursZ6CW5UUrGOMqsBumM8v/Tv3bO7nO&#10;1X0+721I3qLHfgHZ4R9JRymDetc52Gt22dlBYhjIGHx7PGHiH/dgPz7x9S8AAAD//wMAUEsDBBQA&#10;BgAIAAAAIQDzHjSv3gAAAAsBAAAPAAAAZHJzL2Rvd25yZXYueG1sTI9NT8MwDIbvSPyHyEhcJpZQ&#10;xjZK0wkBve3CAHH1WtNWNE7XZFvh12MkJLj549Hrx9lqdJ060BBazxYupwYUcemrlmsLL8/FxRJU&#10;iMgVdp7JwicFWOWnJxmmlT/yEx02sVYSwiFFC02Mfap1KBtyGKa+J5bdux8cRmmHWlcDHiXcdTox&#10;Zq4dtiwXGuzpvqHyY7N3FkLxSrvia1JOzNtV7SnZPawf0drzs/HuFlSkMf7B8KMv6pCL09bvuQqq&#10;s7BYJNeCWpjNkhtQQiznRort70Tnmf7/Q/4NAAD//wMAUEsBAi0AFAAGAAgAAAAhALaDOJL+AAAA&#10;4QEAABMAAAAAAAAAAAAAAAAAAAAAAFtDb250ZW50X1R5cGVzXS54bWxQSwECLQAUAAYACAAAACEA&#10;OP0h/9YAAACUAQAACwAAAAAAAAAAAAAAAAAvAQAAX3JlbHMvLnJlbHNQSwECLQAUAAYACAAAACEA&#10;9/zHMxQCAAAqBAAADgAAAAAAAAAAAAAAAAAuAgAAZHJzL2Uyb0RvYy54bWxQSwECLQAUAAYACAAA&#10;ACEA8x40r94AAAALAQAADwAAAAAAAAAAAAAAAABuBAAAZHJzL2Rvd25yZXYueG1sUEsFBgAAAAAE&#10;AAQA8wAAAHkFAAAAAA==&#10;"/>
            </w:pict>
          </mc:Fallback>
        </mc:AlternateContent>
      </w:r>
      <w:r w:rsidRPr="00397323">
        <w:rPr>
          <w:noProof/>
        </w:rPr>
        <mc:AlternateContent>
          <mc:Choice Requires="wps">
            <w:drawing>
              <wp:anchor distT="0" distB="0" distL="114300" distR="114300" simplePos="0" relativeHeight="251682304" behindDoc="0" locked="0" layoutInCell="1" allowOverlap="1">
                <wp:simplePos x="0" y="0"/>
                <wp:positionH relativeFrom="column">
                  <wp:posOffset>4905375</wp:posOffset>
                </wp:positionH>
                <wp:positionV relativeFrom="paragraph">
                  <wp:posOffset>1602740</wp:posOffset>
                </wp:positionV>
                <wp:extent cx="561340" cy="0"/>
                <wp:effectExtent l="7620" t="8890" r="12065" b="10160"/>
                <wp:wrapNone/>
                <wp:docPr id="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D3DE7" id="Line 94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126.2pt" to="430.4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LH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ia5+PQm964AkIqtbWhOnpSr2aj6XeHlK5aovY8cnw7G0jMQkbyLiVsnIEbdv0XzSCGHLyO&#10;jTo1tguQ0AJ0inqc73rwk0cUDifTbJyDavTmSkhxyzPW+c9cdygYJZZAOuKS48b5wIMUt5BwjdJr&#10;IWVUWyrUl3g+GU1igtNSsOAMYc7ud5W06EjCvMQvFgWexzCrD4pFsJYTtrrangh5seFyqQIeVAJ0&#10;rtZlIH7M0/lqtprlg3w0XQ3ytK4Hn9ZVPpius6dJPa6rqs5+BmpZXrSCMa4Cu9twZvnfiX99Jpex&#10;uo/nvQ3Je/TYLyB7+0fSUcqg3mUOdpqdt/YmMcxjDL6+nTDwj3uwH1/48hcAAAD//wMAUEsDBBQA&#10;BgAIAAAAIQC10cFc3wAAAAsBAAAPAAAAZHJzL2Rvd25yZXYueG1sTI9NT8MwDIbvSPyHyEhcJpYQ&#10;2Ael6YSA3nZhgLh6jWkrGqdrsq3w6wkSEhxtP3r9vPlqdJ040BBazwYupwoEceVty7WBl+fyYgki&#10;RGSLnWcy8EkBVsXpSY6Z9Ud+osMm1iKFcMjQQBNjn0kZqoYchqnvidPt3Q8OYxqHWtoBjyncdVIr&#10;NZcOW04fGuzpvqHqY7N3BkL5Srvya1JN1NtV7UnvHtaPaMz52Xh3CyLSGP9g+NFP6lAkp63fsw2i&#10;M7BY6FlCDeiZvgaRiOVc3YDY/m5kkcv/HYpvAAAA//8DAFBLAQItABQABgAIAAAAIQC2gziS/gAA&#10;AOEBAAATAAAAAAAAAAAAAAAAAAAAAABbQ29udGVudF9UeXBlc10ueG1sUEsBAi0AFAAGAAgAAAAh&#10;ADj9If/WAAAAlAEAAAsAAAAAAAAAAAAAAAAALwEAAF9yZWxzLy5yZWxzUEsBAi0AFAAGAAgAAAAh&#10;ACfYkscUAgAAKQQAAA4AAAAAAAAAAAAAAAAALgIAAGRycy9lMm9Eb2MueG1sUEsBAi0AFAAGAAgA&#10;AAAhALXRwVzfAAAACwEAAA8AAAAAAAAAAAAAAAAAbgQAAGRycy9kb3ducmV2LnhtbFBLBQYAAAAA&#10;BAAEAPMAAAB6BQAAAAA=&#10;"/>
            </w:pict>
          </mc:Fallback>
        </mc:AlternateContent>
      </w:r>
      <w:r w:rsidRPr="00397323">
        <w:rPr>
          <w:noProof/>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1595120</wp:posOffset>
                </wp:positionV>
                <wp:extent cx="4914900" cy="0"/>
                <wp:effectExtent l="7620" t="10795" r="11430" b="8255"/>
                <wp:wrapNone/>
                <wp:docPr id="2"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8B356" id="Line 93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5.6pt" to="378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ppFA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XiCkSId&#10;SPQsFEfFdBp60xtXQsha7Wyojp7Vi3nW9LtDSq9bog48cny9GEjMQkbyJiVsnIEb9v1nzSCGHL2O&#10;jTo3tguQ0AJ0jnpc7nrws0cUDvMiy4sUZKODLyHlkGis85+47lAwKiyBdQQmp2fnAxFSDiHhHqW3&#10;Qsoot1Sor3Axm8xigtNSsOAMYc4e9mtp0YmEgYlfrAo8j2FWHxWLYC0nbHOzPRHyasPlUgU8KAXo&#10;3KzrRPwo0mKz2CzyUT6Zb0Z5Wtejj9t1Pppvsw+zelqv13X2M1DL8rIVjHEV2A3TmeV/p/7tnVzn&#10;6j6f9zYkb9Fjv4Ds8I+ko5ZBvusg7DW77OygMQxkDL49njDxj3uwH5/46hcAAAD//wMAUEsDBBQA&#10;BgAIAAAAIQAy5LcU3gAAAAsBAAAPAAAAZHJzL2Rvd25yZXYueG1sTI9BS8NAEIXvgv9hGcFLaTeJ&#10;tJaYTRE1Ny9Wxes0OybB7Gya3bbRX+8Igh7nzeO97xWbyfXqSGPoPBtIFwko4trbjhsDL8/VfA0q&#10;RGSLvWcy8EkBNuX5WYG59Sd+ouM2NkpCOORooI1xyLUOdUsOw8IPxPJ796PDKOfYaDviScJdr7Mk&#10;WWmHHUtDiwPdtVR/bA/OQKheaV99zepZ8nbVeMr2948PaMzlxXR7AyrSFP/M8IMv6FAK084f2AbV&#10;G5ina9kSDWTLNAMljuvlSpTdr6LLQv/fUH4DAAD//wMAUEsBAi0AFAAGAAgAAAAhALaDOJL+AAAA&#10;4QEAABMAAAAAAAAAAAAAAAAAAAAAAFtDb250ZW50X1R5cGVzXS54bWxQSwECLQAUAAYACAAAACEA&#10;OP0h/9YAAACUAQAACwAAAAAAAAAAAAAAAAAvAQAAX3JlbHMvLnJlbHNQSwECLQAUAAYACAAAACEA&#10;mc/aaRQCAAAqBAAADgAAAAAAAAAAAAAAAAAuAgAAZHJzL2Uyb0RvYy54bWxQSwECLQAUAAYACAAA&#10;ACEAMuS3FN4AAAALAQAADwAAAAAAAAAAAAAAAABuBAAAZHJzL2Rvd25yZXYueG1sUEsFBgAAAAAE&#10;AAQA8wAAAHkFAAAAAA==&#10;"/>
            </w:pict>
          </mc:Fallback>
        </mc:AlternateContent>
      </w:r>
    </w:p>
    <w:p w:rsidR="000E14C3" w:rsidRPr="00397323" w:rsidRDefault="000E14C3" w:rsidP="000E14C3"/>
    <w:p w:rsidR="000E14C3" w:rsidRPr="00397323" w:rsidRDefault="000E14C3" w:rsidP="000E14C3"/>
    <w:p w:rsidR="000E14C3" w:rsidRPr="00397323" w:rsidRDefault="000E14C3" w:rsidP="000E14C3">
      <w:pPr>
        <w:sectPr w:rsidR="000E14C3" w:rsidRPr="00397323" w:rsidSect="00022CCF">
          <w:pgSz w:w="11907" w:h="16840" w:code="9"/>
          <w:pgMar w:top="1440" w:right="1797" w:bottom="1440" w:left="1797" w:header="720" w:footer="720" w:gutter="0"/>
          <w:cols w:space="720"/>
          <w:noEndnote/>
          <w:docGrid w:linePitch="435"/>
        </w:sectPr>
      </w:pPr>
    </w:p>
    <w:p w:rsidR="000E14C3" w:rsidRPr="00397323" w:rsidRDefault="000E14C3" w:rsidP="000E14C3">
      <w:pPr>
        <w:rPr>
          <w:rFonts w:ascii="Times New Roman" w:hAnsi="Times New Roman"/>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4.10 </w:t>
      </w:r>
      <w:r w:rsidRPr="00397323">
        <w:rPr>
          <w:rFonts w:ascii="Times New Roman" w:hAnsi="Times New Roman" w:hint="eastAsia"/>
          <w:sz w:val="24"/>
          <w:szCs w:val="24"/>
        </w:rPr>
        <w:t>新北市政府封橋標準作業規定</w:t>
      </w:r>
    </w:p>
    <w:p w:rsidR="000E14C3" w:rsidRPr="00397323" w:rsidRDefault="006C3001" w:rsidP="000E14C3">
      <w:pPr>
        <w:rPr>
          <w:rFonts w:ascii="Times New Roman" w:hAnsi="Times New Roman"/>
          <w:sz w:val="24"/>
          <w:szCs w:val="24"/>
        </w:rPr>
      </w:pPr>
      <w:r>
        <w:rPr>
          <w:noProof/>
        </w:rPr>
        <w:pict>
          <v:shape id="_x0000_s1982" type="#_x0000_t75" style="position:absolute;margin-left:-63.45pt;margin-top:2.8pt;width:544.75pt;height:719.9pt;z-index:251697664">
            <v:imagedata r:id="rId47" o:title=""/>
          </v:shape>
        </w:pict>
      </w: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ind w:left="480"/>
        <w:rPr>
          <w:sz w:val="28"/>
          <w:szCs w:val="28"/>
        </w:rPr>
      </w:pPr>
    </w:p>
    <w:p w:rsidR="000E14C3" w:rsidRPr="00397323" w:rsidRDefault="000E14C3" w:rsidP="000E14C3">
      <w:pPr>
        <w:jc w:val="center"/>
        <w:rPr>
          <w:sz w:val="28"/>
          <w:szCs w:val="28"/>
        </w:rPr>
      </w:pPr>
    </w:p>
    <w:p w:rsidR="000E14C3" w:rsidRPr="00397323" w:rsidRDefault="000E14C3" w:rsidP="000E14C3">
      <w:pPr>
        <w:rPr>
          <w:rFonts w:ascii="Times New Roman" w:hAnsi="Times New Roman"/>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4.11</w:t>
      </w:r>
      <w:r w:rsidRPr="00397323">
        <w:rPr>
          <w:rFonts w:ascii="Times New Roman" w:hAnsi="Times New Roman" w:hint="eastAsia"/>
          <w:sz w:val="24"/>
          <w:szCs w:val="24"/>
        </w:rPr>
        <w:t>新北市政府農業天然災害低利貸款標準作業程序</w:t>
      </w:r>
    </w:p>
    <w:p w:rsidR="000E14C3" w:rsidRPr="00397323" w:rsidRDefault="007E51B7" w:rsidP="000E14C3">
      <w:r w:rsidRPr="00397323">
        <w:object w:dxaOrig="11999" w:dyaOrig="16388">
          <v:shape id="_x0000_i1025" type="#_x0000_t75" style="width:456.75pt;height:624.75pt" o:ole="">
            <v:imagedata r:id="rId48" o:title=""/>
          </v:shape>
          <o:OLEObject Type="Embed" ProgID="Visio.Drawing.11" ShapeID="_x0000_i1025" DrawAspect="Content" ObjectID="_1752308774" r:id="rId49"/>
        </w:object>
      </w:r>
    </w:p>
    <w:p w:rsidR="000E14C3" w:rsidRPr="00397323" w:rsidRDefault="00EA1ED8" w:rsidP="000E14C3">
      <w:pPr>
        <w:rPr>
          <w:rFonts w:ascii="Times New Roman" w:hAnsi="Times New Roman"/>
          <w:sz w:val="24"/>
          <w:szCs w:val="24"/>
        </w:rPr>
      </w:pPr>
      <w:r w:rsidRPr="00397323">
        <w:rPr>
          <w:rFonts w:ascii="Times New Roman" w:hAnsi="Times New Roman"/>
          <w:sz w:val="24"/>
          <w:szCs w:val="24"/>
        </w:rPr>
        <w:br w:type="page"/>
      </w:r>
      <w:r w:rsidR="000E14C3" w:rsidRPr="00397323">
        <w:rPr>
          <w:rFonts w:ascii="Times New Roman" w:hAnsi="Times New Roman" w:hint="eastAsia"/>
          <w:sz w:val="24"/>
          <w:szCs w:val="24"/>
        </w:rPr>
        <w:lastRenderedPageBreak/>
        <w:t>附件</w:t>
      </w:r>
      <w:r w:rsidR="000E14C3" w:rsidRPr="00397323">
        <w:rPr>
          <w:rFonts w:ascii="Times New Roman" w:hAnsi="Times New Roman"/>
          <w:sz w:val="24"/>
          <w:szCs w:val="24"/>
        </w:rPr>
        <w:t xml:space="preserve">4.12 </w:t>
      </w:r>
      <w:r w:rsidR="000E14C3" w:rsidRPr="00397323">
        <w:rPr>
          <w:rFonts w:hint="eastAsia"/>
          <w:sz w:val="24"/>
          <w:szCs w:val="24"/>
        </w:rPr>
        <w:t>新北市政府農田及魚塭埋沒流失、海水倒灌救助工作標準作業程序</w:t>
      </w:r>
    </w:p>
    <w:p w:rsidR="000E14C3" w:rsidRPr="00397323" w:rsidRDefault="00071FCC" w:rsidP="000E14C3">
      <w:pPr>
        <w:rPr>
          <w:sz w:val="28"/>
          <w:szCs w:val="28"/>
        </w:rPr>
      </w:pPr>
      <w:r w:rsidRPr="00397323">
        <w:rPr>
          <w:noProof/>
        </w:rPr>
        <w:drawing>
          <wp:inline distT="0" distB="0" distL="0" distR="0">
            <wp:extent cx="5579161" cy="783907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600" cy="7841097"/>
                    </a:xfrm>
                    <a:prstGeom prst="rect">
                      <a:avLst/>
                    </a:prstGeom>
                    <a:noFill/>
                    <a:ln>
                      <a:noFill/>
                    </a:ln>
                  </pic:spPr>
                </pic:pic>
              </a:graphicData>
            </a:graphic>
          </wp:inline>
        </w:drawing>
      </w:r>
    </w:p>
    <w:p w:rsidR="000E14C3" w:rsidRPr="00397323" w:rsidRDefault="00EA1ED8" w:rsidP="000E14C3">
      <w:r w:rsidRPr="00397323">
        <w:br w:type="page"/>
      </w:r>
      <w:r w:rsidR="000E14C3" w:rsidRPr="00397323">
        <w:rPr>
          <w:rFonts w:ascii="Times New Roman" w:hAnsi="Times New Roman" w:hint="eastAsia"/>
          <w:sz w:val="24"/>
          <w:szCs w:val="24"/>
        </w:rPr>
        <w:lastRenderedPageBreak/>
        <w:t>附件</w:t>
      </w:r>
      <w:r w:rsidR="000E14C3" w:rsidRPr="00397323">
        <w:rPr>
          <w:rFonts w:ascii="Times New Roman" w:hAnsi="Times New Roman"/>
          <w:sz w:val="24"/>
          <w:szCs w:val="24"/>
        </w:rPr>
        <w:t xml:space="preserve">4.13 </w:t>
      </w:r>
      <w:r w:rsidR="000E14C3" w:rsidRPr="00397323">
        <w:rPr>
          <w:rFonts w:hint="eastAsia"/>
          <w:sz w:val="24"/>
          <w:szCs w:val="24"/>
        </w:rPr>
        <w:t>新北市政府農業天然災害現金救助標準作業程序</w:t>
      </w:r>
    </w:p>
    <w:p w:rsidR="000E14C3" w:rsidRPr="00397323" w:rsidRDefault="00071FCC" w:rsidP="000E14C3">
      <w:r w:rsidRPr="00397323">
        <w:rPr>
          <w:noProof/>
        </w:rPr>
        <w:drawing>
          <wp:inline distT="0" distB="0" distL="0" distR="0">
            <wp:extent cx="5857875" cy="780097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7800975"/>
                    </a:xfrm>
                    <a:prstGeom prst="rect">
                      <a:avLst/>
                    </a:prstGeom>
                    <a:noFill/>
                    <a:ln>
                      <a:noFill/>
                    </a:ln>
                  </pic:spPr>
                </pic:pic>
              </a:graphicData>
            </a:graphic>
          </wp:inline>
        </w:drawing>
      </w:r>
    </w:p>
    <w:p w:rsidR="007E51B7" w:rsidRPr="00397323" w:rsidRDefault="007E51B7">
      <w:pPr>
        <w:widowControl/>
        <w:rPr>
          <w:rFonts w:ascii="Times New Roman" w:hAnsi="Times New Roman"/>
          <w:sz w:val="24"/>
          <w:szCs w:val="24"/>
        </w:rPr>
      </w:pPr>
      <w:r w:rsidRPr="00397323">
        <w:rPr>
          <w:rFonts w:ascii="Times New Roman" w:hAnsi="Times New Roman"/>
          <w:sz w:val="24"/>
          <w:szCs w:val="24"/>
        </w:rPr>
        <w:br w:type="page"/>
      </w:r>
    </w:p>
    <w:p w:rsidR="000E14C3" w:rsidRPr="00397323" w:rsidRDefault="000E14C3" w:rsidP="000E14C3">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4.14 </w:t>
      </w:r>
      <w:r w:rsidRPr="00397323">
        <w:rPr>
          <w:rFonts w:hint="eastAsia"/>
          <w:sz w:val="24"/>
          <w:szCs w:val="24"/>
        </w:rPr>
        <w:t>新北市政府辦理災害救助金核發標準作業程序</w:t>
      </w:r>
      <w:r w:rsidRPr="00397323">
        <w:rPr>
          <w:sz w:val="24"/>
          <w:szCs w:val="24"/>
        </w:rPr>
        <w:t>(</w:t>
      </w:r>
      <w:r w:rsidRPr="00397323">
        <w:rPr>
          <w:rFonts w:hint="eastAsia"/>
          <w:sz w:val="24"/>
          <w:szCs w:val="24"/>
        </w:rPr>
        <w:t>含公所</w:t>
      </w:r>
      <w:r w:rsidRPr="00397323">
        <w:rPr>
          <w:sz w:val="24"/>
          <w:szCs w:val="24"/>
        </w:rPr>
        <w:t>)</w:t>
      </w:r>
    </w:p>
    <w:p w:rsidR="007E51B7" w:rsidRPr="00397323" w:rsidRDefault="00071FCC" w:rsidP="000E14C3">
      <w:r w:rsidRPr="00397323">
        <w:rPr>
          <w:noProof/>
        </w:rPr>
        <w:drawing>
          <wp:inline distT="0" distB="0" distL="0" distR="0">
            <wp:extent cx="5723164" cy="667702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513" cy="6687932"/>
                    </a:xfrm>
                    <a:prstGeom prst="rect">
                      <a:avLst/>
                    </a:prstGeom>
                    <a:noFill/>
                    <a:ln>
                      <a:noFill/>
                    </a:ln>
                  </pic:spPr>
                </pic:pic>
              </a:graphicData>
            </a:graphic>
          </wp:inline>
        </w:drawing>
      </w:r>
    </w:p>
    <w:p w:rsidR="007E51B7" w:rsidRPr="00397323" w:rsidRDefault="007E51B7">
      <w:pPr>
        <w:widowControl/>
      </w:pPr>
      <w:r w:rsidRPr="00397323">
        <w:br w:type="page"/>
      </w:r>
    </w:p>
    <w:p w:rsidR="000E14C3" w:rsidRPr="00397323" w:rsidRDefault="000E14C3" w:rsidP="000E14C3">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4.15 </w:t>
      </w:r>
      <w:r w:rsidRPr="00397323">
        <w:rPr>
          <w:rFonts w:hint="eastAsia"/>
          <w:sz w:val="24"/>
          <w:szCs w:val="24"/>
        </w:rPr>
        <w:t>新北市政府辦理急難救助標準作業程序</w:t>
      </w:r>
      <w:r w:rsidRPr="00397323">
        <w:rPr>
          <w:sz w:val="24"/>
          <w:szCs w:val="24"/>
        </w:rPr>
        <w:t>(</w:t>
      </w:r>
      <w:r w:rsidRPr="00397323">
        <w:rPr>
          <w:rFonts w:hint="eastAsia"/>
          <w:sz w:val="24"/>
          <w:szCs w:val="24"/>
        </w:rPr>
        <w:t>含公所</w:t>
      </w:r>
      <w:r w:rsidRPr="00397323">
        <w:rPr>
          <w:sz w:val="24"/>
          <w:szCs w:val="24"/>
        </w:rPr>
        <w:t>)</w:t>
      </w:r>
    </w:p>
    <w:p w:rsidR="000E14C3" w:rsidRPr="00397323" w:rsidRDefault="00071FCC" w:rsidP="000E14C3">
      <w:r w:rsidRPr="00397323">
        <w:rPr>
          <w:noProof/>
        </w:rPr>
        <w:drawing>
          <wp:inline distT="0" distB="0" distL="0" distR="0">
            <wp:extent cx="5943600" cy="78486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rsidR="000E14C3" w:rsidRPr="00397323" w:rsidRDefault="000E14C3" w:rsidP="000E14C3"/>
    <w:p w:rsidR="000E14C3" w:rsidRPr="00397323" w:rsidRDefault="000E14C3" w:rsidP="000E14C3">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4.16 </w:t>
      </w:r>
      <w:r w:rsidRPr="00397323">
        <w:rPr>
          <w:rFonts w:hint="eastAsia"/>
          <w:sz w:val="24"/>
          <w:szCs w:val="24"/>
        </w:rPr>
        <w:t>新北市政府辦理馬上關懷急難救助標準作業程序</w:t>
      </w:r>
      <w:r w:rsidRPr="00397323">
        <w:rPr>
          <w:sz w:val="24"/>
          <w:szCs w:val="24"/>
        </w:rPr>
        <w:t>(</w:t>
      </w:r>
      <w:r w:rsidRPr="00397323">
        <w:rPr>
          <w:rFonts w:hint="eastAsia"/>
          <w:sz w:val="24"/>
          <w:szCs w:val="24"/>
        </w:rPr>
        <w:t>含公所</w:t>
      </w:r>
      <w:r w:rsidRPr="00397323">
        <w:rPr>
          <w:sz w:val="24"/>
          <w:szCs w:val="24"/>
        </w:rPr>
        <w:t>)</w:t>
      </w:r>
    </w:p>
    <w:p w:rsidR="000E14C3" w:rsidRPr="00397323" w:rsidRDefault="00071FCC" w:rsidP="000E14C3">
      <w:r w:rsidRPr="00397323">
        <w:rPr>
          <w:noProof/>
        </w:rPr>
        <w:drawing>
          <wp:inline distT="0" distB="0" distL="0" distR="0">
            <wp:extent cx="5543182" cy="7610475"/>
            <wp:effectExtent l="0" t="0" r="63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7344" cy="7616189"/>
                    </a:xfrm>
                    <a:prstGeom prst="rect">
                      <a:avLst/>
                    </a:prstGeom>
                    <a:noFill/>
                    <a:ln>
                      <a:noFill/>
                    </a:ln>
                  </pic:spPr>
                </pic:pic>
              </a:graphicData>
            </a:graphic>
          </wp:inline>
        </w:drawing>
      </w:r>
    </w:p>
    <w:p w:rsidR="000E14C3" w:rsidRPr="00397323" w:rsidRDefault="000E14C3" w:rsidP="000E14C3"/>
    <w:p w:rsidR="000E14C3" w:rsidRPr="00397323" w:rsidRDefault="000E14C3" w:rsidP="000E14C3"/>
    <w:p w:rsidR="000E14C3" w:rsidRPr="00397323" w:rsidRDefault="000E14C3" w:rsidP="000E14C3">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4.17 </w:t>
      </w:r>
      <w:r w:rsidRPr="00397323">
        <w:rPr>
          <w:rFonts w:hint="eastAsia"/>
          <w:sz w:val="24"/>
          <w:szCs w:val="24"/>
        </w:rPr>
        <w:t>新北市政府辦理意外事故致死救助標準作業程序</w:t>
      </w:r>
      <w:r w:rsidRPr="00397323">
        <w:rPr>
          <w:sz w:val="24"/>
          <w:szCs w:val="24"/>
        </w:rPr>
        <w:t>(</w:t>
      </w:r>
      <w:r w:rsidRPr="00397323">
        <w:rPr>
          <w:rFonts w:hint="eastAsia"/>
          <w:sz w:val="24"/>
          <w:szCs w:val="24"/>
        </w:rPr>
        <w:t>含公所</w:t>
      </w:r>
      <w:r w:rsidRPr="00397323">
        <w:rPr>
          <w:sz w:val="24"/>
          <w:szCs w:val="24"/>
        </w:rPr>
        <w:t>)</w:t>
      </w:r>
    </w:p>
    <w:p w:rsidR="000E14C3" w:rsidRPr="00397323" w:rsidRDefault="00071FCC" w:rsidP="000E14C3">
      <w:r w:rsidRPr="00397323">
        <w:rPr>
          <w:noProof/>
        </w:rPr>
        <w:drawing>
          <wp:inline distT="0" distB="0" distL="0" distR="0">
            <wp:extent cx="5343525" cy="60769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525" cy="6076950"/>
                    </a:xfrm>
                    <a:prstGeom prst="rect">
                      <a:avLst/>
                    </a:prstGeom>
                    <a:noFill/>
                    <a:ln>
                      <a:noFill/>
                    </a:ln>
                  </pic:spPr>
                </pic:pic>
              </a:graphicData>
            </a:graphic>
          </wp:inline>
        </w:drawing>
      </w:r>
    </w:p>
    <w:p w:rsidR="000E14C3" w:rsidRPr="00397323" w:rsidRDefault="000E14C3" w:rsidP="000E14C3"/>
    <w:p w:rsidR="007E51B7" w:rsidRPr="00397323" w:rsidRDefault="007E51B7">
      <w:pPr>
        <w:widowControl/>
        <w:rPr>
          <w:rFonts w:ascii="Times New Roman" w:hAnsi="Times New Roman"/>
          <w:sz w:val="24"/>
          <w:szCs w:val="24"/>
        </w:rPr>
      </w:pPr>
      <w:r w:rsidRPr="00397323">
        <w:rPr>
          <w:rFonts w:ascii="Times New Roman" w:hAnsi="Times New Roman"/>
          <w:sz w:val="24"/>
          <w:szCs w:val="24"/>
        </w:rPr>
        <w:br w:type="page"/>
      </w:r>
    </w:p>
    <w:p w:rsidR="000E14C3" w:rsidRPr="00397323" w:rsidRDefault="000E14C3" w:rsidP="000E14C3">
      <w:pPr>
        <w:rPr>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4.18 </w:t>
      </w:r>
      <w:r w:rsidRPr="00397323">
        <w:rPr>
          <w:rFonts w:hint="eastAsia"/>
          <w:sz w:val="24"/>
          <w:szCs w:val="24"/>
        </w:rPr>
        <w:t>旱災災害防救標準作業程序</w:t>
      </w:r>
    </w:p>
    <w:p w:rsidR="000E14C3" w:rsidRPr="00397323" w:rsidRDefault="00071FCC" w:rsidP="000E14C3">
      <w:r w:rsidRPr="00397323">
        <w:rPr>
          <w:noProof/>
        </w:rPr>
        <w:drawing>
          <wp:inline distT="0" distB="0" distL="0" distR="0">
            <wp:extent cx="5229225" cy="684847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6848475"/>
                    </a:xfrm>
                    <a:prstGeom prst="rect">
                      <a:avLst/>
                    </a:prstGeom>
                    <a:noFill/>
                    <a:ln>
                      <a:noFill/>
                    </a:ln>
                  </pic:spPr>
                </pic:pic>
              </a:graphicData>
            </a:graphic>
          </wp:inline>
        </w:drawing>
      </w:r>
    </w:p>
    <w:p w:rsidR="000E14C3" w:rsidRPr="00397323" w:rsidRDefault="000E14C3" w:rsidP="000E14C3"/>
    <w:p w:rsidR="000E14C3" w:rsidRPr="00397323" w:rsidRDefault="000E14C3" w:rsidP="000E14C3"/>
    <w:p w:rsidR="000E14C3" w:rsidRPr="00397323" w:rsidRDefault="000E14C3" w:rsidP="000E14C3"/>
    <w:p w:rsidR="00A305E2" w:rsidRPr="00397323" w:rsidRDefault="00A305E2" w:rsidP="000E14C3"/>
    <w:p w:rsidR="000E14C3" w:rsidRPr="00397323" w:rsidRDefault="000E14C3" w:rsidP="000E14C3">
      <w:pPr>
        <w:rPr>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4.19 </w:t>
      </w:r>
      <w:r w:rsidRPr="00397323">
        <w:rPr>
          <w:rFonts w:hint="eastAsia"/>
          <w:sz w:val="24"/>
          <w:szCs w:val="24"/>
        </w:rPr>
        <w:t>新北市災情查報通報執行計畫</w:t>
      </w:r>
    </w:p>
    <w:p w:rsidR="000E14C3" w:rsidRPr="00397323" w:rsidRDefault="006C3001" w:rsidP="000E14C3">
      <w:r>
        <w:rPr>
          <w:noProof/>
        </w:rPr>
        <w:pict>
          <v:shape id="_x0000_s1983" type="#_x0000_t75" style="position:absolute;margin-left:-33.1pt;margin-top:7.45pt;width:481.5pt;height:651.05pt;z-index:251698688" wrapcoords="9757 100 9017 100 8983 896 9824 896 10766 1294 10800 2090 15107 2488 639 2513 639 3957 1615 4081 3533 4081 3533 5674 774 5798 639 5823 639 6072 505 6470 236 6495 168 6570 168 12617 505 12841 1750 13239 1985 13239 3499 13637 3533 16424 1985 16822 1649 16947 1144 17195 774 17618 707 17768 639 18017 740 18415 1110 18813 1884 19211 3465 19609 3533 20007 774 20157 572 20182 572 21575 21028 21575 21095 20182 20658 20132 18135 20007 18202 19609 19783 19211 20557 18813 20893 18415 21028 18017 20893 17618 20624 17320 20557 17195 19951 16922 19682 16822 18135 16424 18168 13637 19649 13239 19918 13239 21129 12841 21465 12592 21398 6495 21163 6470 21028 6072 21095 5823 20725 5773 18135 5674 18236 4131 20658 4081 21095 4031 21095 2389 10800 2090 10834 1294 12617 896 12785 597 12179 498 12650 398 12516 100 9757 100">
            <v:imagedata r:id="rId57" o:title=""/>
            <w10:wrap type="tight"/>
          </v:shape>
        </w:pict>
      </w:r>
    </w:p>
    <w:p w:rsidR="000E14C3" w:rsidRPr="00397323" w:rsidRDefault="000E14C3" w:rsidP="000E14C3"/>
    <w:p w:rsidR="000E14C3" w:rsidRPr="00397323" w:rsidRDefault="000E14C3" w:rsidP="000E14C3"/>
    <w:p w:rsidR="000E14C3" w:rsidRPr="00397323" w:rsidRDefault="000E14C3" w:rsidP="000E14C3"/>
    <w:p w:rsidR="000E14C3" w:rsidRPr="00397323" w:rsidRDefault="006C3001" w:rsidP="000E14C3">
      <w:r>
        <w:rPr>
          <w:noProof/>
        </w:rPr>
        <w:lastRenderedPageBreak/>
        <w:pict>
          <v:shape id="_x0000_s1984" type="#_x0000_t75" style="position:absolute;margin-left:-35.6pt;margin-top:7.8pt;width:481.5pt;height:651.05pt;z-index:251699712" wrapcoords="9757 100 9017 100 9050 448 8680 572 8479 597 8479 896 7974 946 7873 1020 7873 1294 3533 1667 3533 2090 639 2240 639 3658 740 3683 3432 3733 3533 4081 908 4305 639 4355 639 5997 3398 6072 3533 6470 908 6669 639 6719 639 7266 236 7391 168 7441 168 13139 269 13239 505 13288 1312 13687 3297 14035 3533 14035 3533 16424 1985 16822 1649 16947 1144 17195 774 17618 707 17768 639 18017 740 18415 1110 18813 1884 19211 3465 19609 3533 20007 774 20157 572 20182 572 21575 21028 21575 21095 20182 20658 20132 18135 20007 18202 19609 19783 19211 20557 18813 20893 18415 21028 18017 20893 17618 20624 17320 20557 17195 19951 16922 19682 16822 18135 16424 18135 14035 18370 14035 20355 13687 21163 13288 21364 13239 21465 13065 21465 7515 21364 7391 21028 7266 21095 6719 20490 6644 18135 6470 18269 6072 20321 6072 21062 5972 21095 4355 18135 4081 18269 3683 20490 3683 21095 3608 21095 2190 20793 2165 18269 2090 18168 1667 13794 1294 13862 1045 13727 971 13155 896 13323 597 12987 547 12179 498 12650 398 12516 100 9757 100">
            <v:imagedata r:id="rId58" o:title=""/>
            <w10:wrap type="tight"/>
          </v:shape>
        </w:pict>
      </w:r>
    </w:p>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Pr>
        <w:rPr>
          <w:rFonts w:ascii="Times New Roman" w:hAnsi="Times New Roman"/>
          <w:sz w:val="24"/>
          <w:szCs w:val="24"/>
        </w:rPr>
      </w:pPr>
    </w:p>
    <w:p w:rsidR="000E14C3" w:rsidRPr="00397323" w:rsidRDefault="000E14C3" w:rsidP="000E14C3">
      <w:pPr>
        <w:rPr>
          <w:sz w:val="24"/>
          <w:szCs w:val="24"/>
        </w:rPr>
      </w:pPr>
      <w:r w:rsidRPr="00397323">
        <w:rPr>
          <w:rFonts w:ascii="Times New Roman" w:hAnsi="Times New Roman" w:hint="eastAsia"/>
          <w:sz w:val="24"/>
          <w:szCs w:val="24"/>
        </w:rPr>
        <w:lastRenderedPageBreak/>
        <w:t>附件</w:t>
      </w:r>
      <w:r w:rsidRPr="00397323">
        <w:rPr>
          <w:rFonts w:ascii="Times New Roman" w:hAnsi="Times New Roman"/>
          <w:sz w:val="24"/>
          <w:szCs w:val="24"/>
        </w:rPr>
        <w:t xml:space="preserve">4.20 </w:t>
      </w:r>
      <w:r w:rsidRPr="00397323">
        <w:rPr>
          <w:rFonts w:hint="eastAsia"/>
          <w:sz w:val="24"/>
          <w:szCs w:val="24"/>
        </w:rPr>
        <w:t>新北市金山區公所執行收容安置作業機制</w:t>
      </w:r>
    </w:p>
    <w:p w:rsidR="000E14C3" w:rsidRPr="00397323" w:rsidRDefault="000E14C3" w:rsidP="000E14C3"/>
    <w:p w:rsidR="000E14C3" w:rsidRPr="00397323" w:rsidRDefault="000E14C3" w:rsidP="000E14C3">
      <w:r w:rsidRPr="00397323">
        <w:object w:dxaOrig="7262" w:dyaOrig="10359">
          <v:shape id="_x0000_i1026" type="#_x0000_t75" style="width:439.5pt;height:627pt" o:ole="">
            <v:imagedata r:id="rId59" o:title=""/>
          </v:shape>
          <o:OLEObject Type="Embed" ProgID="Visio.Drawing.11" ShapeID="_x0000_i1026" DrawAspect="Content" ObjectID="_1752308775" r:id="rId60"/>
        </w:object>
      </w:r>
      <w:r w:rsidRPr="00397323">
        <w:rPr>
          <w:rFonts w:ascii="Times New Roman" w:hAnsi="Times New Roman" w:hint="eastAsia"/>
          <w:sz w:val="24"/>
          <w:szCs w:val="24"/>
        </w:rPr>
        <w:t>附件</w:t>
      </w:r>
      <w:r w:rsidRPr="00397323">
        <w:rPr>
          <w:rFonts w:ascii="Times New Roman" w:hAnsi="Times New Roman"/>
          <w:sz w:val="24"/>
          <w:szCs w:val="24"/>
        </w:rPr>
        <w:t xml:space="preserve">4.21 </w:t>
      </w:r>
      <w:r w:rsidRPr="00397323">
        <w:rPr>
          <w:rFonts w:hint="eastAsia"/>
          <w:sz w:val="24"/>
          <w:szCs w:val="24"/>
        </w:rPr>
        <w:t>新北市金山區公所火災爆炸災害處置及災後復原作業機制</w:t>
      </w:r>
    </w:p>
    <w:p w:rsidR="000E14C3" w:rsidRPr="00397323" w:rsidRDefault="006C3001" w:rsidP="000E14C3">
      <w:r>
        <w:rPr>
          <w:noProof/>
        </w:rPr>
        <w:pict>
          <v:shape id="_x0000_s1985" type="#_x0000_t75" style="position:absolute;margin-left:-41.6pt;margin-top:2.95pt;width:477.65pt;height:678.15pt;z-index:251700736">
            <v:imagedata r:id="rId61" o:title=""/>
          </v:shape>
        </w:pict>
      </w:r>
    </w:p>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0E14C3" w:rsidRPr="00397323" w:rsidRDefault="000E14C3" w:rsidP="000E14C3"/>
    <w:p w:rsidR="005222D7" w:rsidRPr="00397323" w:rsidRDefault="00A305E2" w:rsidP="00C2501F">
      <w:pPr>
        <w:kinsoku w:val="0"/>
        <w:overflowPunct w:val="0"/>
        <w:spacing w:line="500" w:lineRule="exact"/>
        <w:rPr>
          <w:rFonts w:ascii="Times New Roman" w:hAnsi="Times New Roman"/>
          <w:sz w:val="24"/>
          <w:szCs w:val="24"/>
        </w:rPr>
      </w:pPr>
      <w:r w:rsidRPr="00397323">
        <w:rPr>
          <w:rFonts w:ascii="Times New Roman" w:hAnsi="Times New Roman" w:hint="eastAsia"/>
          <w:sz w:val="24"/>
          <w:szCs w:val="24"/>
        </w:rPr>
        <w:lastRenderedPageBreak/>
        <w:t>附件</w:t>
      </w:r>
      <w:r w:rsidRPr="00397323">
        <w:rPr>
          <w:rFonts w:ascii="Times New Roman" w:hAnsi="Times New Roman" w:hint="eastAsia"/>
          <w:sz w:val="24"/>
          <w:szCs w:val="24"/>
        </w:rPr>
        <w:t xml:space="preserve">4.22 </w:t>
      </w:r>
      <w:r w:rsidRPr="00397323">
        <w:rPr>
          <w:rFonts w:ascii="Times New Roman" w:hAnsi="Times New Roman" w:hint="eastAsia"/>
          <w:sz w:val="24"/>
          <w:szCs w:val="24"/>
        </w:rPr>
        <w:t>新北市金山區公所災害疏散撤離作業機制</w:t>
      </w:r>
    </w:p>
    <w:p w:rsidR="00380522" w:rsidRPr="00397323" w:rsidRDefault="006C3001" w:rsidP="00380522">
      <w:pPr>
        <w:jc w:val="center"/>
      </w:pPr>
      <w:r>
        <w:rPr>
          <w:sz w:val="16"/>
          <w:szCs w:val="16"/>
        </w:rPr>
        <w:pict>
          <v:shape id="_x0000_i1027" type="#_x0000_t75" style="width:340.5pt;height:624.75pt">
            <v:imagedata r:id="rId62" o:title=""/>
          </v:shape>
        </w:pict>
      </w:r>
      <w:r w:rsidR="00C92434" w:rsidRPr="00397323">
        <w:rPr>
          <w:sz w:val="16"/>
          <w:szCs w:val="16"/>
        </w:rPr>
        <w:br w:type="page"/>
      </w:r>
    </w:p>
    <w:p w:rsidR="00380522" w:rsidRPr="00397323" w:rsidRDefault="00071FCC" w:rsidP="00380522">
      <w:pPr>
        <w:jc w:val="center"/>
      </w:pPr>
      <w:r w:rsidRPr="00397323">
        <w:rPr>
          <w:noProof/>
        </w:rPr>
        <w:lastRenderedPageBreak/>
        <mc:AlternateContent>
          <mc:Choice Requires="wps">
            <w:drawing>
              <wp:anchor distT="0" distB="0" distL="114300" distR="114300" simplePos="0" relativeHeight="251701760" behindDoc="0" locked="0" layoutInCell="1" allowOverlap="1">
                <wp:simplePos x="0" y="0"/>
                <wp:positionH relativeFrom="margin">
                  <wp:align>center</wp:align>
                </wp:positionH>
                <wp:positionV relativeFrom="paragraph">
                  <wp:posOffset>-546735</wp:posOffset>
                </wp:positionV>
                <wp:extent cx="6760845" cy="9953625"/>
                <wp:effectExtent l="19050" t="19050" r="40005" b="47625"/>
                <wp:wrapNone/>
                <wp:docPr id="1"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995362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D6E72" id="Rectangle 962" o:spid="_x0000_s1026" style="position:absolute;margin-left:0;margin-top:-43.05pt;width:532.35pt;height:783.7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1ewIAAP8EAAAOAAAAZHJzL2Uyb0RvYy54bWysVMGO0zAQvSPxD5bv3STdJG2jpqtV0yKk&#10;BVYsfIDrOI2FYxvbbbqs+HfGTlta9oIQOSR2Zjzz3swbz+8OnUB7ZixXssTJTYwRk1TVXG5L/PXL&#10;ejTFyDoiayKUZCV+ZhbfLd6+mfe6YGPVKlEzgyCItEWvS9w6p4sosrRlHbE3SjMJxkaZjjjYmm1U&#10;G9JD9E5E4zjOo16ZWhtFmbXwtxqMeBHiNw2j7lPTWOaQKDFgc+Ftwnvj39FiToqtIbrl9AiD/AOK&#10;jnAJSc+hKuII2hn+KlTHqVFWNe6Gqi5STcMpCxyATRL/weapJZoFLlAcq89lsv8vLP24fzSI19A7&#10;jCTpoEWfoWhEbgVDs3zsC9RrW4Dfk340nqLVD4p+s0iqZQt+7N4Y1beM1AAr8f7R1QG/sXAUbfoP&#10;qob4ZOdUqNWhMZ0PCFVAh9CS53NL2MEhCj/zSR5P0wwjCrbZLLvNx1nIQYrTcW2se8dUh/yixAbg&#10;h/Bk/2Cdh0OKk4vPJtWaCxH6LiTqS5xNkiwOJ6wSvPbWQNNsN0th0J546YTnmPjKreMOBCx4V+Lp&#10;2YkUvh4rWYc0jnAxrAGKkD440ANwx9UglJdZPFtNV9N0lI7z1SiNq2p0v16mo3ydTLLqtlouq+Sn&#10;x5mkRcvrmkkP9STaJP07URzHZ5DbWbZXlOwl83V4XjOPrmGEMgOr0zewC0LwvR80tFH1M+jAqGEK&#10;4daARavMD4x6mMAS2+87YhhG4r0ELc2SNPUjGzZpNhnDxlxaNpcWIimEKrHDaFgu3TDmO234toVM&#10;SeixVPegv4YHZXhtDqiOqoUpCwyON4If48t98Pp9by1+AQAA//8DAFBLAwQUAAYACAAAACEAv6K/&#10;qd8AAAAKAQAADwAAAGRycy9kb3ducmV2LnhtbEyPwW7CMBBE75X6D9ZW6g2cVGmIQhyEULlUooXQ&#10;3o29JBHxOoodSP++5tTeZjWrmTfFajIdu+LgWksC4nkEDElZ3VIt4Ou4nWXAnJekZWcJBfygg1X5&#10;+FDIXNsbHfBa+ZqFEHK5FNB43+ecO9WgkW5ue6Tgne1gpA/nUHM9yFsINx1/iaKUG9lSaGhkj5sG&#10;1aUajYD9qD7eNU924+v5u6I39bnY7rgQz0/TegnM4+T/nuGOH9ChDEwnO5J2rBMQhngBsyyNgd3t&#10;KE0WwE5BJVmcAC8L/n9C+QsAAP//AwBQSwECLQAUAAYACAAAACEAtoM4kv4AAADhAQAAEwAAAAAA&#10;AAAAAAAAAAAAAAAAW0NvbnRlbnRfVHlwZXNdLnhtbFBLAQItABQABgAIAAAAIQA4/SH/1gAAAJQB&#10;AAALAAAAAAAAAAAAAAAAAC8BAABfcmVscy8ucmVsc1BLAQItABQABgAIAAAAIQBCgO+1ewIAAP8E&#10;AAAOAAAAAAAAAAAAAAAAAC4CAABkcnMvZTJvRG9jLnhtbFBLAQItABQABgAIAAAAIQC/or+p3wAA&#10;AAoBAAAPAAAAAAAAAAAAAAAAANUEAABkcnMvZG93bnJldi54bWxQSwUGAAAAAAQABADzAAAA4QUA&#10;AAAA&#10;" filled="f" strokeweight="4.5pt">
                <w10:wrap anchorx="margin"/>
              </v:rect>
            </w:pict>
          </mc:Fallback>
        </mc:AlternateContent>
      </w:r>
    </w:p>
    <w:p w:rsidR="00380522" w:rsidRPr="00397323" w:rsidRDefault="00380522" w:rsidP="00380522">
      <w:pPr>
        <w:jc w:val="center"/>
      </w:pPr>
    </w:p>
    <w:p w:rsidR="00380522" w:rsidRPr="00397323" w:rsidRDefault="00380522" w:rsidP="00380522">
      <w:pPr>
        <w:jc w:val="center"/>
      </w:pPr>
    </w:p>
    <w:p w:rsidR="00380522" w:rsidRPr="00397323" w:rsidRDefault="00380522" w:rsidP="00380522">
      <w:pPr>
        <w:jc w:val="center"/>
      </w:pPr>
    </w:p>
    <w:p w:rsidR="00380522" w:rsidRPr="00397323" w:rsidRDefault="00380522" w:rsidP="00380522">
      <w:pPr>
        <w:spacing w:line="1600" w:lineRule="exact"/>
        <w:jc w:val="center"/>
        <w:rPr>
          <w:rFonts w:ascii="標楷體" w:hAnsi="標楷體"/>
          <w:b/>
          <w:sz w:val="144"/>
          <w:szCs w:val="96"/>
        </w:rPr>
      </w:pPr>
      <w:r w:rsidRPr="00397323">
        <w:rPr>
          <w:rFonts w:ascii="標楷體" w:hAnsi="標楷體" w:hint="eastAsia"/>
          <w:b/>
          <w:sz w:val="144"/>
          <w:szCs w:val="96"/>
        </w:rPr>
        <w:t>附件5</w:t>
      </w:r>
    </w:p>
    <w:p w:rsidR="00380522" w:rsidRPr="00397323" w:rsidRDefault="00380522" w:rsidP="00380522">
      <w:pPr>
        <w:pStyle w:val="affff7"/>
        <w:rPr>
          <w:rFonts w:ascii="標楷體" w:eastAsia="標楷體" w:hAnsi="標楷體"/>
          <w:b/>
          <w:i w:val="0"/>
          <w:sz w:val="100"/>
          <w:szCs w:val="100"/>
        </w:rPr>
      </w:pPr>
      <w:bookmarkStart w:id="35" w:name="_Toc497854101"/>
      <w:bookmarkStart w:id="36" w:name="_Toc18933176"/>
      <w:r w:rsidRPr="00397323">
        <w:rPr>
          <w:rFonts w:ascii="標楷體" w:eastAsia="標楷體" w:hAnsi="標楷體" w:hint="eastAsia"/>
          <w:b/>
          <w:i w:val="0"/>
          <w:sz w:val="100"/>
          <w:szCs w:val="100"/>
        </w:rPr>
        <w:t>5.EMIS系統操作步驟教學</w:t>
      </w:r>
      <w:bookmarkEnd w:id="35"/>
      <w:bookmarkEnd w:id="36"/>
    </w:p>
    <w:p w:rsidR="00E447D1" w:rsidRPr="00397323" w:rsidRDefault="00380522" w:rsidP="00380522">
      <w:pPr>
        <w:tabs>
          <w:tab w:val="left" w:pos="993"/>
          <w:tab w:val="left" w:pos="1560"/>
        </w:tabs>
        <w:rPr>
          <w:rFonts w:ascii="標楷體" w:hAnsi="標楷體"/>
          <w:b/>
          <w:sz w:val="36"/>
          <w:szCs w:val="36"/>
        </w:rPr>
      </w:pPr>
      <w:r w:rsidRPr="00397323">
        <w:rPr>
          <w:sz w:val="16"/>
          <w:szCs w:val="16"/>
        </w:rPr>
        <w:br w:type="page"/>
      </w:r>
      <w:r w:rsidR="00E447D1" w:rsidRPr="00397323">
        <w:rPr>
          <w:rFonts w:ascii="標楷體" w:hAnsi="標楷體" w:hint="eastAsia"/>
          <w:b/>
          <w:sz w:val="36"/>
          <w:szCs w:val="36"/>
        </w:rPr>
        <w:lastRenderedPageBreak/>
        <w:t>(一)EMIS系統「登入、簽到退」教學</w:t>
      </w:r>
    </w:p>
    <w:p w:rsidR="00E447D1" w:rsidRPr="00397323" w:rsidRDefault="00071FCC" w:rsidP="00E447D1">
      <w:pPr>
        <w:rPr>
          <w:noProof/>
        </w:rPr>
      </w:pPr>
      <w:r w:rsidRPr="00397323">
        <w:rPr>
          <w:noProof/>
        </w:rPr>
        <w:drawing>
          <wp:inline distT="0" distB="0" distL="0" distR="0">
            <wp:extent cx="5457825" cy="3067050"/>
            <wp:effectExtent l="0" t="0" r="0" b="0"/>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7825" cy="3067050"/>
                    </a:xfrm>
                    <a:prstGeom prst="rect">
                      <a:avLst/>
                    </a:prstGeom>
                    <a:noFill/>
                    <a:ln>
                      <a:noFill/>
                    </a:ln>
                  </pic:spPr>
                </pic:pic>
              </a:graphicData>
            </a:graphic>
          </wp:inline>
        </w:drawing>
      </w:r>
    </w:p>
    <w:p w:rsidR="00A368B9" w:rsidRPr="00397323" w:rsidRDefault="00A368B9" w:rsidP="00A368B9">
      <w:pPr>
        <w:tabs>
          <w:tab w:val="left" w:pos="810"/>
          <w:tab w:val="left" w:pos="1560"/>
        </w:tabs>
        <w:rPr>
          <w:rFonts w:ascii="標楷體" w:hAnsi="標楷體"/>
          <w:b/>
          <w:sz w:val="36"/>
          <w:szCs w:val="36"/>
        </w:rPr>
      </w:pPr>
    </w:p>
    <w:p w:rsidR="00B52381" w:rsidRPr="00397323" w:rsidRDefault="00B52381" w:rsidP="00A368B9">
      <w:pPr>
        <w:tabs>
          <w:tab w:val="left" w:pos="1560"/>
        </w:tabs>
        <w:rPr>
          <w:rFonts w:ascii="標楷體" w:hAnsi="標楷體"/>
          <w:b/>
          <w:sz w:val="36"/>
          <w:szCs w:val="36"/>
        </w:rPr>
      </w:pPr>
      <w:r w:rsidRPr="00397323">
        <w:rPr>
          <w:rFonts w:ascii="標楷體" w:hAnsi="標楷體" w:hint="eastAsia"/>
          <w:b/>
          <w:sz w:val="36"/>
          <w:szCs w:val="36"/>
        </w:rPr>
        <w:t>(二)EMIS系統「案件通報」教學</w:t>
      </w:r>
    </w:p>
    <w:p w:rsidR="00A368B9" w:rsidRPr="00397323" w:rsidRDefault="00071FCC" w:rsidP="00A368B9">
      <w:pPr>
        <w:tabs>
          <w:tab w:val="left" w:pos="1560"/>
        </w:tabs>
      </w:pPr>
      <w:r w:rsidRPr="00397323">
        <w:rPr>
          <w:noProof/>
        </w:rPr>
        <w:drawing>
          <wp:inline distT="0" distB="0" distL="0" distR="0">
            <wp:extent cx="5276850" cy="2962275"/>
            <wp:effectExtent l="0" t="0" r="0" b="0"/>
            <wp:docPr id="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A368B9" w:rsidRPr="00397323" w:rsidRDefault="00A368B9" w:rsidP="00A368B9">
      <w:pPr>
        <w:tabs>
          <w:tab w:val="left" w:pos="1560"/>
        </w:tabs>
      </w:pPr>
    </w:p>
    <w:p w:rsidR="00A368B9" w:rsidRPr="00397323" w:rsidRDefault="00A368B9" w:rsidP="00A368B9">
      <w:pPr>
        <w:tabs>
          <w:tab w:val="left" w:pos="1560"/>
        </w:tabs>
      </w:pPr>
    </w:p>
    <w:p w:rsidR="00B52381" w:rsidRPr="00397323" w:rsidRDefault="00B52381" w:rsidP="00A368B9">
      <w:pPr>
        <w:rPr>
          <w:rFonts w:ascii="標楷體" w:hAnsi="標楷體"/>
          <w:b/>
          <w:sz w:val="36"/>
          <w:szCs w:val="36"/>
        </w:rPr>
      </w:pPr>
      <w:r w:rsidRPr="00397323">
        <w:br w:type="page"/>
      </w:r>
      <w:r w:rsidRPr="00397323">
        <w:rPr>
          <w:rFonts w:ascii="標楷體" w:hAnsi="標楷體" w:hint="eastAsia"/>
          <w:b/>
          <w:sz w:val="36"/>
          <w:szCs w:val="36"/>
        </w:rPr>
        <w:lastRenderedPageBreak/>
        <w:t>(</w:t>
      </w:r>
      <w:r w:rsidR="00A368B9" w:rsidRPr="00397323">
        <w:rPr>
          <w:rFonts w:ascii="標楷體" w:hAnsi="標楷體" w:hint="eastAsia"/>
          <w:b/>
          <w:sz w:val="36"/>
          <w:szCs w:val="36"/>
        </w:rPr>
        <w:t>三)</w:t>
      </w:r>
      <w:r w:rsidRPr="00397323">
        <w:rPr>
          <w:rFonts w:ascii="標楷體" w:hAnsi="標楷體" w:hint="eastAsia"/>
          <w:b/>
          <w:sz w:val="36"/>
          <w:szCs w:val="36"/>
        </w:rPr>
        <w:t>EMIS系統「</w:t>
      </w:r>
      <w:r w:rsidR="0007650A" w:rsidRPr="00397323">
        <w:rPr>
          <w:rFonts w:ascii="標楷體" w:hAnsi="標楷體" w:hint="eastAsia"/>
          <w:b/>
          <w:sz w:val="36"/>
          <w:szCs w:val="36"/>
        </w:rPr>
        <w:t>處理回覆</w:t>
      </w:r>
      <w:r w:rsidRPr="00397323">
        <w:rPr>
          <w:rFonts w:ascii="標楷體" w:hAnsi="標楷體" w:hint="eastAsia"/>
          <w:b/>
          <w:sz w:val="36"/>
          <w:szCs w:val="36"/>
        </w:rPr>
        <w:t>」教學</w:t>
      </w:r>
    </w:p>
    <w:p w:rsidR="00A368B9" w:rsidRPr="00397323" w:rsidRDefault="00071FCC" w:rsidP="00A368B9">
      <w:r w:rsidRPr="00397323">
        <w:rPr>
          <w:noProof/>
        </w:rPr>
        <w:drawing>
          <wp:inline distT="0" distB="0" distL="0" distR="0">
            <wp:extent cx="5276850" cy="2962275"/>
            <wp:effectExtent l="0" t="0" r="0" b="0"/>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A368B9" w:rsidRPr="00397323" w:rsidRDefault="00A368B9" w:rsidP="00B52381">
      <w:pPr>
        <w:ind w:leftChars="100" w:left="320"/>
        <w:jc w:val="center"/>
      </w:pPr>
    </w:p>
    <w:p w:rsidR="00A368B9" w:rsidRPr="00397323" w:rsidRDefault="00B52381" w:rsidP="00A368B9">
      <w:pPr>
        <w:ind w:leftChars="100" w:left="320"/>
        <w:rPr>
          <w:rFonts w:ascii="標楷體" w:hAnsi="標楷體"/>
          <w:b/>
          <w:sz w:val="36"/>
          <w:szCs w:val="36"/>
        </w:rPr>
      </w:pPr>
      <w:r w:rsidRPr="00397323">
        <w:br w:type="page"/>
      </w:r>
      <w:r w:rsidRPr="00397323">
        <w:rPr>
          <w:rFonts w:ascii="標楷體" w:hAnsi="標楷體" w:hint="eastAsia"/>
          <w:b/>
          <w:sz w:val="36"/>
          <w:szCs w:val="36"/>
        </w:rPr>
        <w:lastRenderedPageBreak/>
        <w:t>(四</w:t>
      </w:r>
      <w:r w:rsidR="00A368B9" w:rsidRPr="00397323">
        <w:rPr>
          <w:rFonts w:ascii="標楷體" w:hAnsi="標楷體" w:hint="eastAsia"/>
          <w:b/>
          <w:sz w:val="36"/>
          <w:szCs w:val="36"/>
        </w:rPr>
        <w:t>)</w:t>
      </w:r>
      <w:r w:rsidRPr="00397323">
        <w:rPr>
          <w:rFonts w:ascii="標楷體" w:hAnsi="標楷體" w:hint="eastAsia"/>
          <w:b/>
          <w:sz w:val="36"/>
          <w:szCs w:val="36"/>
        </w:rPr>
        <w:t>EMIS系統「速報表填寫」教學</w:t>
      </w:r>
    </w:p>
    <w:p w:rsidR="00A368B9" w:rsidRPr="00397323" w:rsidRDefault="00071FCC" w:rsidP="00A368B9">
      <w:pPr>
        <w:ind w:leftChars="100" w:left="320"/>
        <w:rPr>
          <w:rFonts w:ascii="標楷體" w:hAnsi="標楷體"/>
          <w:b/>
          <w:sz w:val="36"/>
          <w:szCs w:val="36"/>
        </w:rPr>
      </w:pPr>
      <w:r w:rsidRPr="00397323">
        <w:rPr>
          <w:noProof/>
        </w:rPr>
        <w:drawing>
          <wp:inline distT="0" distB="0" distL="0" distR="0">
            <wp:extent cx="5276850" cy="2962275"/>
            <wp:effectExtent l="0" t="0" r="0" b="0"/>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A368B9" w:rsidRPr="00397323" w:rsidRDefault="00A368B9" w:rsidP="00A368B9">
      <w:pPr>
        <w:ind w:leftChars="100" w:left="320"/>
        <w:rPr>
          <w:rFonts w:ascii="標楷體" w:hAnsi="標楷體"/>
          <w:b/>
          <w:sz w:val="36"/>
          <w:szCs w:val="36"/>
        </w:rPr>
      </w:pPr>
    </w:p>
    <w:p w:rsidR="0007650A" w:rsidRPr="00397323" w:rsidRDefault="00071FCC" w:rsidP="00A368B9">
      <w:pPr>
        <w:ind w:leftChars="100" w:left="320"/>
        <w:rPr>
          <w:rFonts w:ascii="標楷體" w:hAnsi="標楷體"/>
          <w:b/>
          <w:sz w:val="36"/>
          <w:szCs w:val="36"/>
        </w:rPr>
      </w:pPr>
      <w:r w:rsidRPr="00397323">
        <w:rPr>
          <w:noProof/>
        </w:rPr>
        <w:drawing>
          <wp:inline distT="0" distB="0" distL="0" distR="0">
            <wp:extent cx="5276850" cy="2962275"/>
            <wp:effectExtent l="0" t="0" r="0" b="0"/>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B52381" w:rsidRPr="00397323" w:rsidRDefault="00B52381" w:rsidP="0007650A">
      <w:pPr>
        <w:rPr>
          <w:rFonts w:ascii="標楷體" w:hAnsi="標楷體"/>
          <w:b/>
          <w:sz w:val="36"/>
          <w:szCs w:val="36"/>
        </w:rPr>
      </w:pPr>
      <w:r w:rsidRPr="00397323">
        <w:br w:type="page"/>
      </w:r>
      <w:r w:rsidR="005014C7" w:rsidRPr="00397323">
        <w:rPr>
          <w:rFonts w:ascii="標楷體" w:hAnsi="標楷體" w:hint="eastAsia"/>
          <w:b/>
          <w:sz w:val="36"/>
          <w:szCs w:val="36"/>
        </w:rPr>
        <w:lastRenderedPageBreak/>
        <w:t>(五</w:t>
      </w:r>
      <w:r w:rsidR="0007650A" w:rsidRPr="00397323">
        <w:rPr>
          <w:rFonts w:ascii="標楷體" w:hAnsi="標楷體" w:hint="eastAsia"/>
          <w:b/>
          <w:sz w:val="36"/>
          <w:szCs w:val="36"/>
        </w:rPr>
        <w:t>)</w:t>
      </w:r>
      <w:r w:rsidR="005014C7" w:rsidRPr="00397323">
        <w:rPr>
          <w:rFonts w:ascii="標楷體" w:hAnsi="標楷體" w:hint="eastAsia"/>
          <w:b/>
          <w:sz w:val="36"/>
          <w:szCs w:val="36"/>
        </w:rPr>
        <w:t>EMIS系統「報表(統計表、一覽表)產出」教學</w:t>
      </w:r>
    </w:p>
    <w:p w:rsidR="0007650A" w:rsidRPr="00397323" w:rsidRDefault="00071FCC" w:rsidP="0007650A">
      <w:r w:rsidRPr="00397323">
        <w:rPr>
          <w:noProof/>
        </w:rPr>
        <w:drawing>
          <wp:inline distT="0" distB="0" distL="0" distR="0">
            <wp:extent cx="5276850" cy="2962275"/>
            <wp:effectExtent l="0" t="0" r="0" b="0"/>
            <wp:docPr id="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07650A" w:rsidRPr="00397323" w:rsidRDefault="0007650A" w:rsidP="0007650A"/>
    <w:sectPr w:rsidR="0007650A" w:rsidRPr="00397323" w:rsidSect="00022CCF">
      <w:footerReference w:type="first" r:id="rId6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7C0" w:rsidRDefault="00F747C0">
      <w:r>
        <w:separator/>
      </w:r>
    </w:p>
  </w:endnote>
  <w:endnote w:type="continuationSeparator" w:id="0">
    <w:p w:rsidR="00F747C0" w:rsidRDefault="00F7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文鼎中楷">
    <w:panose1 w:val="020B0609010101010101"/>
    <w:charset w:val="88"/>
    <w:family w:val="modern"/>
    <w:pitch w:val="fixed"/>
    <w:sig w:usb0="00000003" w:usb1="28880000" w:usb2="00000016" w:usb3="00000000" w:csb0="00100000" w:csb1="00000000"/>
  </w:font>
  <w:font w:name="文鼎粗圓">
    <w:panose1 w:val="020B0609010101010101"/>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華康魏碑體 Std W7">
    <w:altName w:val="華康香港標準楷書"/>
    <w:panose1 w:val="00000000000000000000"/>
    <w:charset w:val="88"/>
    <w:family w:val="script"/>
    <w:notTrueType/>
    <w:pitch w:val="variable"/>
    <w:sig w:usb0="00000000" w:usb1="38CFFD7A" w:usb2="00000016" w:usb3="00000000" w:csb0="0010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rsidP="00986911">
    <w:pPr>
      <w:pStyle w:val="ab"/>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end"/>
    </w:r>
  </w:p>
  <w:p w:rsidR="006C3001" w:rsidRDefault="006C3001" w:rsidP="00986911">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rsidP="0070306B">
    <w:pPr>
      <w:pStyle w:val="ab"/>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202B9F">
      <w:rPr>
        <w:rStyle w:val="ad"/>
        <w:noProof/>
      </w:rPr>
      <w:t>2</w:t>
    </w:r>
    <w:r>
      <w:rPr>
        <w:rStyle w:val="ad"/>
      </w:rPr>
      <w:fldChar w:fldCharType="end"/>
    </w:r>
  </w:p>
  <w:p w:rsidR="006C3001" w:rsidRDefault="006C3001" w:rsidP="0070306B">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rsidP="00EA6DED">
    <w:pPr>
      <w:pStyle w:val="ab"/>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202B9F">
      <w:rPr>
        <w:rStyle w:val="ad"/>
        <w:noProof/>
      </w:rPr>
      <w:t>25</w:t>
    </w:r>
    <w:r>
      <w:rPr>
        <w:rStyle w:val="ad"/>
      </w:rPr>
      <w:fldChar w:fldCharType="end"/>
    </w:r>
  </w:p>
  <w:p w:rsidR="006C3001" w:rsidRDefault="006C3001" w:rsidP="0070306B">
    <w:pPr>
      <w:pStyle w:val="ab"/>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rsidP="00E076BD">
    <w:pPr>
      <w:pStyle w:val="ab"/>
      <w:framePr w:h="1133" w:hRule="exact" w:wrap="around" w:vAnchor="text" w:hAnchor="margin" w:xAlign="outside" w:y="96"/>
      <w:rPr>
        <w:rStyle w:val="ad"/>
      </w:rPr>
    </w:pPr>
    <w:r>
      <w:rPr>
        <w:rStyle w:val="ad"/>
      </w:rPr>
      <w:fldChar w:fldCharType="begin"/>
    </w:r>
    <w:r>
      <w:rPr>
        <w:rStyle w:val="ad"/>
      </w:rPr>
      <w:instrText xml:space="preserve">PAGE  </w:instrText>
    </w:r>
    <w:r>
      <w:rPr>
        <w:rStyle w:val="ad"/>
      </w:rPr>
      <w:fldChar w:fldCharType="separate"/>
    </w:r>
    <w:r w:rsidR="00202B9F">
      <w:rPr>
        <w:rStyle w:val="ad"/>
        <w:noProof/>
      </w:rPr>
      <w:t>77</w:t>
    </w:r>
    <w:r>
      <w:rPr>
        <w:rStyle w:val="ad"/>
      </w:rPr>
      <w:fldChar w:fldCharType="end"/>
    </w:r>
  </w:p>
  <w:p w:rsidR="006C3001" w:rsidRDefault="006C3001" w:rsidP="00871C3F">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pPr>
      <w:pStyle w:val="aff0"/>
      <w:spacing w:line="14" w:lineRule="auto"/>
      <w:rPr>
        <w:sz w:val="12"/>
      </w:rPr>
    </w:pPr>
    <w:r>
      <w:rPr>
        <w:sz w:val="28"/>
      </w:rPr>
      <w:pict>
        <v:shapetype id="_x0000_t202" coordsize="21600,21600" o:spt="202" path="m,l,21600r21600,l21600,xe">
          <v:stroke joinstyle="miter"/>
          <v:path gradientshapeok="t" o:connecttype="rect"/>
        </v:shapetype>
        <v:shape id="_x0000_s2049" type="#_x0000_t202" style="position:absolute;margin-left:293.4pt;margin-top:773.65pt;width:25.75pt;height:12pt;z-index:-251658752;mso-position-horizontal-relative:page;mso-position-vertical-relative:page" filled="f" stroked="f">
          <v:textbox style="mso-next-textbox:#_x0000_s2049" inset="0,0,0,0">
            <w:txbxContent>
              <w:p w:rsidR="006C3001" w:rsidRDefault="006C3001">
                <w:pPr>
                  <w:spacing w:line="223" w:lineRule="exact"/>
                  <w:ind w:left="20"/>
                  <w:rPr>
                    <w:rFonts w:ascii="Calibri"/>
                    <w:sz w:val="20"/>
                  </w:rPr>
                </w:pPr>
                <w:r>
                  <w:rPr>
                    <w:rFonts w:ascii="Calibri"/>
                    <w:sz w:val="20"/>
                  </w:rPr>
                  <w:t>-</w:t>
                </w:r>
                <w:r>
                  <w:rPr>
                    <w:rFonts w:ascii="Calibri"/>
                    <w:spacing w:val="-2"/>
                    <w:sz w:val="20"/>
                  </w:rPr>
                  <w:t xml:space="preserve"> </w:t>
                </w:r>
                <w:r>
                  <w:fldChar w:fldCharType="begin"/>
                </w:r>
                <w:r>
                  <w:rPr>
                    <w:rFonts w:ascii="Calibri"/>
                    <w:sz w:val="20"/>
                  </w:rPr>
                  <w:instrText xml:space="preserve"> PAGE </w:instrText>
                </w:r>
                <w:r>
                  <w:fldChar w:fldCharType="separate"/>
                </w:r>
                <w:r w:rsidR="00202B9F">
                  <w:rPr>
                    <w:rFonts w:ascii="Calibri"/>
                    <w:noProof/>
                    <w:sz w:val="20"/>
                  </w:rPr>
                  <w:t>142</w:t>
                </w:r>
                <w:r>
                  <w:fldChar w:fldCharType="end"/>
                </w:r>
                <w:r>
                  <w:rPr>
                    <w:rFonts w:ascii="Calibri"/>
                    <w:sz w:val="20"/>
                  </w:rPr>
                  <w:t xml:space="preserve">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01" w:rsidRDefault="006C3001">
    <w:pPr>
      <w:pStyle w:val="ab"/>
      <w:jc w:val="center"/>
    </w:pPr>
  </w:p>
  <w:p w:rsidR="006C3001" w:rsidRDefault="006C3001" w:rsidP="00066D03">
    <w:pPr>
      <w:pStyle w:val="ab"/>
      <w:jc w:val="center"/>
    </w:pPr>
    <w:r>
      <w:fldChar w:fldCharType="begin"/>
    </w:r>
    <w:r>
      <w:instrText>PAGE   \* MERGEFORMAT</w:instrText>
    </w:r>
    <w:r>
      <w:fldChar w:fldCharType="separate"/>
    </w:r>
    <w:r w:rsidRPr="003C7C78">
      <w:rPr>
        <w:noProof/>
        <w:lang w:val="zh-TW"/>
      </w:rPr>
      <w:t>396</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7C0" w:rsidRDefault="00F747C0">
      <w:r>
        <w:separator/>
      </w:r>
    </w:p>
  </w:footnote>
  <w:footnote w:type="continuationSeparator" w:id="0">
    <w:p w:rsidR="00F747C0" w:rsidRDefault="00F74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B7BC5956"/>
    <w:lvl w:ilvl="0">
      <w:start w:val="1"/>
      <w:numFmt w:val="decimal"/>
      <w:pStyle w:val="2"/>
      <w:lvlText w:val="%1."/>
      <w:lvlJc w:val="left"/>
      <w:pPr>
        <w:tabs>
          <w:tab w:val="num" w:pos="1801"/>
        </w:tabs>
        <w:ind w:leftChars="800" w:left="1801" w:hangingChars="200" w:hanging="360"/>
      </w:pPr>
    </w:lvl>
  </w:abstractNum>
  <w:abstractNum w:abstractNumId="1" w15:restartNumberingAfterBreak="0">
    <w:nsid w:val="FFFFFF7F"/>
    <w:multiLevelType w:val="singleLevel"/>
    <w:tmpl w:val="934C6DF0"/>
    <w:lvl w:ilvl="0">
      <w:start w:val="1"/>
      <w:numFmt w:val="decimal"/>
      <w:pStyle w:val="a"/>
      <w:lvlText w:val="%1."/>
      <w:lvlJc w:val="left"/>
      <w:pPr>
        <w:tabs>
          <w:tab w:val="num" w:pos="841"/>
        </w:tabs>
        <w:ind w:leftChars="400" w:left="841" w:hangingChars="200" w:hanging="360"/>
      </w:pPr>
    </w:lvl>
  </w:abstractNum>
  <w:abstractNum w:abstractNumId="2" w15:restartNumberingAfterBreak="0">
    <w:nsid w:val="FFFFFF88"/>
    <w:multiLevelType w:val="singleLevel"/>
    <w:tmpl w:val="62B05112"/>
    <w:lvl w:ilvl="0">
      <w:start w:val="1"/>
      <w:numFmt w:val="decimal"/>
      <w:pStyle w:val="pt1"/>
      <w:lvlText w:val="%1."/>
      <w:lvlJc w:val="left"/>
      <w:pPr>
        <w:tabs>
          <w:tab w:val="num" w:pos="361"/>
        </w:tabs>
        <w:ind w:leftChars="200" w:left="361" w:hangingChars="200" w:hanging="360"/>
      </w:pPr>
    </w:lvl>
  </w:abstractNum>
  <w:abstractNum w:abstractNumId="3" w15:restartNumberingAfterBreak="0">
    <w:nsid w:val="008D575E"/>
    <w:multiLevelType w:val="hybridMultilevel"/>
    <w:tmpl w:val="03C637DA"/>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00BC5195"/>
    <w:multiLevelType w:val="hybridMultilevel"/>
    <w:tmpl w:val="05A6FBD8"/>
    <w:lvl w:ilvl="0" w:tplc="04090019">
      <w:start w:val="1"/>
      <w:numFmt w:val="ideographTraditional"/>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5" w15:restartNumberingAfterBreak="0">
    <w:nsid w:val="00F86783"/>
    <w:multiLevelType w:val="hybridMultilevel"/>
    <w:tmpl w:val="8D7C5104"/>
    <w:lvl w:ilvl="0" w:tplc="6DEEA474">
      <w:start w:val="1"/>
      <w:numFmt w:val="decimal"/>
      <w:lvlText w:val="%1."/>
      <w:lvlJc w:val="left"/>
      <w:pPr>
        <w:ind w:left="360" w:hanging="360"/>
      </w:pPr>
      <w:rPr>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01A70428"/>
    <w:multiLevelType w:val="hybridMultilevel"/>
    <w:tmpl w:val="5B9CDBAC"/>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1C06273"/>
    <w:multiLevelType w:val="hybridMultilevel"/>
    <w:tmpl w:val="20E65954"/>
    <w:lvl w:ilvl="0" w:tplc="0DA6EE9A">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2BC21D2"/>
    <w:multiLevelType w:val="hybridMultilevel"/>
    <w:tmpl w:val="77DA5236"/>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1D0B8F"/>
    <w:multiLevelType w:val="hybridMultilevel"/>
    <w:tmpl w:val="9E34D2B2"/>
    <w:lvl w:ilvl="0" w:tplc="F320C0D8">
      <w:start w:val="1"/>
      <w:numFmt w:val="decimal"/>
      <w:lvlText w:val="%1."/>
      <w:lvlJc w:val="center"/>
      <w:pPr>
        <w:ind w:left="340" w:hanging="340"/>
      </w:pPr>
      <w:rPr>
        <w:rFonts w:hint="eastAsia"/>
      </w:rPr>
    </w:lvl>
    <w:lvl w:ilvl="1" w:tplc="04090019" w:tentative="1">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10" w15:restartNumberingAfterBreak="0">
    <w:nsid w:val="033D6A4F"/>
    <w:multiLevelType w:val="hybridMultilevel"/>
    <w:tmpl w:val="7AA23542"/>
    <w:lvl w:ilvl="0" w:tplc="DE64528E">
      <w:start w:val="1"/>
      <w:numFmt w:val="decimal"/>
      <w:lvlText w:val="%1."/>
      <w:lvlJc w:val="left"/>
      <w:pPr>
        <w:ind w:left="284" w:hanging="284"/>
      </w:pPr>
      <w:rPr>
        <w:rFonts w:hint="eastAsia"/>
      </w:rPr>
    </w:lvl>
    <w:lvl w:ilvl="1" w:tplc="04090019" w:tentative="1">
      <w:start w:val="1"/>
      <w:numFmt w:val="ideographTraditional"/>
      <w:lvlText w:val="%2、"/>
      <w:lvlJc w:val="left"/>
      <w:pPr>
        <w:ind w:left="1332" w:hanging="480"/>
      </w:pPr>
    </w:lvl>
    <w:lvl w:ilvl="2" w:tplc="0409001B" w:tentative="1">
      <w:start w:val="1"/>
      <w:numFmt w:val="lowerRoman"/>
      <w:lvlText w:val="%3."/>
      <w:lvlJc w:val="right"/>
      <w:pPr>
        <w:ind w:left="1812" w:hanging="480"/>
      </w:pPr>
    </w:lvl>
    <w:lvl w:ilvl="3" w:tplc="0409000F" w:tentative="1">
      <w:start w:val="1"/>
      <w:numFmt w:val="decimal"/>
      <w:lvlText w:val="%4."/>
      <w:lvlJc w:val="left"/>
      <w:pPr>
        <w:ind w:left="2292" w:hanging="480"/>
      </w:pPr>
    </w:lvl>
    <w:lvl w:ilvl="4" w:tplc="04090019" w:tentative="1">
      <w:start w:val="1"/>
      <w:numFmt w:val="ideographTraditional"/>
      <w:lvlText w:val="%5、"/>
      <w:lvlJc w:val="left"/>
      <w:pPr>
        <w:ind w:left="2772" w:hanging="480"/>
      </w:pPr>
    </w:lvl>
    <w:lvl w:ilvl="5" w:tplc="0409001B" w:tentative="1">
      <w:start w:val="1"/>
      <w:numFmt w:val="lowerRoman"/>
      <w:lvlText w:val="%6."/>
      <w:lvlJc w:val="right"/>
      <w:pPr>
        <w:ind w:left="3252" w:hanging="480"/>
      </w:pPr>
    </w:lvl>
    <w:lvl w:ilvl="6" w:tplc="0409000F" w:tentative="1">
      <w:start w:val="1"/>
      <w:numFmt w:val="decimal"/>
      <w:lvlText w:val="%7."/>
      <w:lvlJc w:val="left"/>
      <w:pPr>
        <w:ind w:left="3732" w:hanging="480"/>
      </w:pPr>
    </w:lvl>
    <w:lvl w:ilvl="7" w:tplc="04090019" w:tentative="1">
      <w:start w:val="1"/>
      <w:numFmt w:val="ideographTraditional"/>
      <w:lvlText w:val="%8、"/>
      <w:lvlJc w:val="left"/>
      <w:pPr>
        <w:ind w:left="4212" w:hanging="480"/>
      </w:pPr>
    </w:lvl>
    <w:lvl w:ilvl="8" w:tplc="0409001B" w:tentative="1">
      <w:start w:val="1"/>
      <w:numFmt w:val="lowerRoman"/>
      <w:lvlText w:val="%9."/>
      <w:lvlJc w:val="right"/>
      <w:pPr>
        <w:ind w:left="4692" w:hanging="480"/>
      </w:pPr>
    </w:lvl>
  </w:abstractNum>
  <w:abstractNum w:abstractNumId="11" w15:restartNumberingAfterBreak="0">
    <w:nsid w:val="04E90D0C"/>
    <w:multiLevelType w:val="hybridMultilevel"/>
    <w:tmpl w:val="6FC2F7D2"/>
    <w:lvl w:ilvl="0" w:tplc="B61018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9328680">
      <w:start w:val="1"/>
      <w:numFmt w:val="decimal"/>
      <w:lvlText w:val="%4."/>
      <w:lvlJc w:val="left"/>
      <w:pPr>
        <w:ind w:left="340" w:hanging="34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543397"/>
    <w:multiLevelType w:val="hybridMultilevel"/>
    <w:tmpl w:val="F04AF05E"/>
    <w:lvl w:ilvl="0" w:tplc="F3826FD0">
      <w:start w:val="2"/>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0DE004DE"/>
    <w:multiLevelType w:val="hybridMultilevel"/>
    <w:tmpl w:val="F398B66C"/>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ED43F0"/>
    <w:multiLevelType w:val="hybridMultilevel"/>
    <w:tmpl w:val="FEFEF554"/>
    <w:lvl w:ilvl="0" w:tplc="B906B3D0">
      <w:start w:val="1"/>
      <w:numFmt w:val="decimal"/>
      <w:lvlText w:val="(%1)"/>
      <w:lvlJc w:val="left"/>
      <w:pPr>
        <w:ind w:left="2560" w:hanging="480"/>
      </w:pPr>
      <w:rPr>
        <w:rFonts w:hint="eastAsia"/>
      </w:rPr>
    </w:lvl>
    <w:lvl w:ilvl="1" w:tplc="04090019" w:tentative="1">
      <w:start w:val="1"/>
      <w:numFmt w:val="ideographTraditional"/>
      <w:lvlText w:val="%2、"/>
      <w:lvlJc w:val="left"/>
      <w:pPr>
        <w:ind w:left="3040" w:hanging="480"/>
      </w:pPr>
    </w:lvl>
    <w:lvl w:ilvl="2" w:tplc="0409001B" w:tentative="1">
      <w:start w:val="1"/>
      <w:numFmt w:val="lowerRoman"/>
      <w:lvlText w:val="%3."/>
      <w:lvlJc w:val="right"/>
      <w:pPr>
        <w:ind w:left="3520" w:hanging="480"/>
      </w:pPr>
    </w:lvl>
    <w:lvl w:ilvl="3" w:tplc="0409000F" w:tentative="1">
      <w:start w:val="1"/>
      <w:numFmt w:val="decimal"/>
      <w:lvlText w:val="%4."/>
      <w:lvlJc w:val="left"/>
      <w:pPr>
        <w:ind w:left="4000" w:hanging="480"/>
      </w:pPr>
    </w:lvl>
    <w:lvl w:ilvl="4" w:tplc="04090019" w:tentative="1">
      <w:start w:val="1"/>
      <w:numFmt w:val="ideographTraditional"/>
      <w:lvlText w:val="%5、"/>
      <w:lvlJc w:val="left"/>
      <w:pPr>
        <w:ind w:left="4480" w:hanging="480"/>
      </w:pPr>
    </w:lvl>
    <w:lvl w:ilvl="5" w:tplc="0409001B" w:tentative="1">
      <w:start w:val="1"/>
      <w:numFmt w:val="lowerRoman"/>
      <w:lvlText w:val="%6."/>
      <w:lvlJc w:val="right"/>
      <w:pPr>
        <w:ind w:left="4960" w:hanging="480"/>
      </w:pPr>
    </w:lvl>
    <w:lvl w:ilvl="6" w:tplc="0409000F" w:tentative="1">
      <w:start w:val="1"/>
      <w:numFmt w:val="decimal"/>
      <w:lvlText w:val="%7."/>
      <w:lvlJc w:val="left"/>
      <w:pPr>
        <w:ind w:left="5440" w:hanging="480"/>
      </w:pPr>
    </w:lvl>
    <w:lvl w:ilvl="7" w:tplc="04090019" w:tentative="1">
      <w:start w:val="1"/>
      <w:numFmt w:val="ideographTraditional"/>
      <w:lvlText w:val="%8、"/>
      <w:lvlJc w:val="left"/>
      <w:pPr>
        <w:ind w:left="5920" w:hanging="480"/>
      </w:pPr>
    </w:lvl>
    <w:lvl w:ilvl="8" w:tplc="0409001B" w:tentative="1">
      <w:start w:val="1"/>
      <w:numFmt w:val="lowerRoman"/>
      <w:lvlText w:val="%9."/>
      <w:lvlJc w:val="right"/>
      <w:pPr>
        <w:ind w:left="6400" w:hanging="480"/>
      </w:pPr>
    </w:lvl>
  </w:abstractNum>
  <w:abstractNum w:abstractNumId="15" w15:restartNumberingAfterBreak="0">
    <w:nsid w:val="11906A88"/>
    <w:multiLevelType w:val="hybridMultilevel"/>
    <w:tmpl w:val="558C6A5A"/>
    <w:lvl w:ilvl="0" w:tplc="5ACCA802">
      <w:start w:val="1"/>
      <w:numFmt w:val="ideographTraditional"/>
      <w:suff w:val="nothing"/>
      <w:lvlText w:val="%1、"/>
      <w:lvlJc w:val="left"/>
      <w:pPr>
        <w:ind w:left="0" w:firstLine="0"/>
      </w:pPr>
      <w:rPr>
        <w:rFonts w:hint="default"/>
        <w:color w:val="auto"/>
        <w:u w:val="none"/>
        <w:lang w:val="en-US"/>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15:restartNumberingAfterBreak="0">
    <w:nsid w:val="13056A4C"/>
    <w:multiLevelType w:val="hybridMultilevel"/>
    <w:tmpl w:val="79367AE4"/>
    <w:lvl w:ilvl="0" w:tplc="FF8414E4">
      <w:start w:val="1"/>
      <w:numFmt w:val="decimal"/>
      <w:suff w:val="nothing"/>
      <w:lvlText w:val="(%1)"/>
      <w:lvlJc w:val="left"/>
      <w:pPr>
        <w:ind w:left="1287" w:hanging="720"/>
      </w:pPr>
      <w:rPr>
        <w:rFonts w:hint="default"/>
      </w:rPr>
    </w:lvl>
    <w:lvl w:ilvl="1" w:tplc="36B2C3FE">
      <w:start w:val="1"/>
      <w:numFmt w:val="decimal"/>
      <w:suff w:val="nothing"/>
      <w:lvlText w:val="%2."/>
      <w:lvlJc w:val="left"/>
      <w:pPr>
        <w:ind w:left="912" w:hanging="60"/>
      </w:pPr>
      <w:rPr>
        <w:rFonts w:hint="default"/>
      </w:r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17" w15:restartNumberingAfterBreak="0">
    <w:nsid w:val="14C03087"/>
    <w:multiLevelType w:val="hybridMultilevel"/>
    <w:tmpl w:val="AAAAB428"/>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A1C622B"/>
    <w:multiLevelType w:val="hybridMultilevel"/>
    <w:tmpl w:val="B8ECE3C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1BE727D3"/>
    <w:multiLevelType w:val="hybridMultilevel"/>
    <w:tmpl w:val="F768FE7E"/>
    <w:lvl w:ilvl="0" w:tplc="648CB74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0AF0CEE"/>
    <w:multiLevelType w:val="hybridMultilevel"/>
    <w:tmpl w:val="5F968FD6"/>
    <w:lvl w:ilvl="0" w:tplc="B906B3D0">
      <w:start w:val="1"/>
      <w:numFmt w:val="decimal"/>
      <w:lvlText w:val="(%1)"/>
      <w:lvlJc w:val="left"/>
      <w:pPr>
        <w:ind w:left="4000" w:hanging="480"/>
      </w:pPr>
      <w:rPr>
        <w:rFonts w:hint="eastAsia"/>
      </w:rPr>
    </w:lvl>
    <w:lvl w:ilvl="1" w:tplc="04090019" w:tentative="1">
      <w:start w:val="1"/>
      <w:numFmt w:val="ideographTraditional"/>
      <w:lvlText w:val="%2、"/>
      <w:lvlJc w:val="left"/>
      <w:pPr>
        <w:ind w:left="4480" w:hanging="480"/>
      </w:pPr>
    </w:lvl>
    <w:lvl w:ilvl="2" w:tplc="0409001B" w:tentative="1">
      <w:start w:val="1"/>
      <w:numFmt w:val="lowerRoman"/>
      <w:lvlText w:val="%3."/>
      <w:lvlJc w:val="right"/>
      <w:pPr>
        <w:ind w:left="4960" w:hanging="480"/>
      </w:pPr>
    </w:lvl>
    <w:lvl w:ilvl="3" w:tplc="0409000F" w:tentative="1">
      <w:start w:val="1"/>
      <w:numFmt w:val="decimal"/>
      <w:lvlText w:val="%4."/>
      <w:lvlJc w:val="left"/>
      <w:pPr>
        <w:ind w:left="5440" w:hanging="480"/>
      </w:pPr>
    </w:lvl>
    <w:lvl w:ilvl="4" w:tplc="04090019" w:tentative="1">
      <w:start w:val="1"/>
      <w:numFmt w:val="ideographTraditional"/>
      <w:lvlText w:val="%5、"/>
      <w:lvlJc w:val="left"/>
      <w:pPr>
        <w:ind w:left="5920" w:hanging="480"/>
      </w:pPr>
    </w:lvl>
    <w:lvl w:ilvl="5" w:tplc="0409001B" w:tentative="1">
      <w:start w:val="1"/>
      <w:numFmt w:val="lowerRoman"/>
      <w:lvlText w:val="%6."/>
      <w:lvlJc w:val="right"/>
      <w:pPr>
        <w:ind w:left="6400" w:hanging="480"/>
      </w:pPr>
    </w:lvl>
    <w:lvl w:ilvl="6" w:tplc="0409000F" w:tentative="1">
      <w:start w:val="1"/>
      <w:numFmt w:val="decimal"/>
      <w:lvlText w:val="%7."/>
      <w:lvlJc w:val="left"/>
      <w:pPr>
        <w:ind w:left="6880" w:hanging="480"/>
      </w:pPr>
    </w:lvl>
    <w:lvl w:ilvl="7" w:tplc="04090019" w:tentative="1">
      <w:start w:val="1"/>
      <w:numFmt w:val="ideographTraditional"/>
      <w:lvlText w:val="%8、"/>
      <w:lvlJc w:val="left"/>
      <w:pPr>
        <w:ind w:left="7360" w:hanging="480"/>
      </w:pPr>
    </w:lvl>
    <w:lvl w:ilvl="8" w:tplc="0409001B" w:tentative="1">
      <w:start w:val="1"/>
      <w:numFmt w:val="lowerRoman"/>
      <w:lvlText w:val="%9."/>
      <w:lvlJc w:val="right"/>
      <w:pPr>
        <w:ind w:left="7840" w:hanging="480"/>
      </w:pPr>
    </w:lvl>
  </w:abstractNum>
  <w:abstractNum w:abstractNumId="21" w15:restartNumberingAfterBreak="0">
    <w:nsid w:val="227A4BDE"/>
    <w:multiLevelType w:val="multilevel"/>
    <w:tmpl w:val="346A33C4"/>
    <w:lvl w:ilvl="0">
      <w:start w:val="1"/>
      <w:numFmt w:val="decimal"/>
      <w:pStyle w:val="a0"/>
      <w:lvlText w:val="%1."/>
      <w:lvlJc w:val="left"/>
      <w:pPr>
        <w:tabs>
          <w:tab w:val="num" w:pos="360"/>
        </w:tabs>
        <w:ind w:left="360" w:hanging="360"/>
      </w:pPr>
      <w:rPr>
        <w:rFonts w:ascii="標楷體" w:eastAsia="標楷體" w:hAnsi="標楷體" w:hint="default"/>
      </w:rPr>
    </w:lvl>
    <w:lvl w:ilvl="1">
      <w:start w:val="1"/>
      <w:numFmt w:val="decimal"/>
      <w:isLgl/>
      <w:lvlText w:val="%1.%2"/>
      <w:lvlJc w:val="left"/>
      <w:pPr>
        <w:ind w:left="1311" w:hanging="720"/>
      </w:pPr>
      <w:rPr>
        <w:rFonts w:ascii="Constantia" w:hAnsi="Constantia" w:hint="default"/>
      </w:rPr>
    </w:lvl>
    <w:lvl w:ilvl="2">
      <w:start w:val="4"/>
      <w:numFmt w:val="decimal"/>
      <w:isLgl/>
      <w:lvlText w:val="%1.%2.%3"/>
      <w:lvlJc w:val="left"/>
      <w:pPr>
        <w:ind w:left="1902" w:hanging="720"/>
      </w:pPr>
      <w:rPr>
        <w:rFonts w:ascii="Constantia" w:hAnsi="Constantia" w:hint="default"/>
      </w:rPr>
    </w:lvl>
    <w:lvl w:ilvl="3">
      <w:start w:val="1"/>
      <w:numFmt w:val="decimal"/>
      <w:isLgl/>
      <w:lvlText w:val="%1.%2.%3.%4"/>
      <w:lvlJc w:val="left"/>
      <w:pPr>
        <w:ind w:left="2853" w:hanging="1080"/>
      </w:pPr>
      <w:rPr>
        <w:rFonts w:ascii="Constantia" w:hAnsi="Constantia" w:hint="default"/>
      </w:rPr>
    </w:lvl>
    <w:lvl w:ilvl="4">
      <w:start w:val="1"/>
      <w:numFmt w:val="decimal"/>
      <w:isLgl/>
      <w:lvlText w:val="%1.%2.%3.%4.%5"/>
      <w:lvlJc w:val="left"/>
      <w:pPr>
        <w:ind w:left="3444" w:hanging="1080"/>
      </w:pPr>
      <w:rPr>
        <w:rFonts w:ascii="Constantia" w:hAnsi="Constantia" w:hint="default"/>
      </w:rPr>
    </w:lvl>
    <w:lvl w:ilvl="5">
      <w:start w:val="1"/>
      <w:numFmt w:val="decimal"/>
      <w:isLgl/>
      <w:lvlText w:val="%1.%2.%3.%4.%5.%6"/>
      <w:lvlJc w:val="left"/>
      <w:pPr>
        <w:ind w:left="4395" w:hanging="1440"/>
      </w:pPr>
      <w:rPr>
        <w:rFonts w:ascii="Constantia" w:hAnsi="Constantia" w:hint="default"/>
      </w:rPr>
    </w:lvl>
    <w:lvl w:ilvl="6">
      <w:start w:val="1"/>
      <w:numFmt w:val="decimal"/>
      <w:isLgl/>
      <w:lvlText w:val="%1.%2.%3.%4.%5.%6.%7"/>
      <w:lvlJc w:val="left"/>
      <w:pPr>
        <w:ind w:left="5346" w:hanging="1800"/>
      </w:pPr>
      <w:rPr>
        <w:rFonts w:ascii="Constantia" w:hAnsi="Constantia" w:hint="default"/>
      </w:rPr>
    </w:lvl>
    <w:lvl w:ilvl="7">
      <w:start w:val="1"/>
      <w:numFmt w:val="decimal"/>
      <w:isLgl/>
      <w:lvlText w:val="%1.%2.%3.%4.%5.%6.%7.%8"/>
      <w:lvlJc w:val="left"/>
      <w:pPr>
        <w:ind w:left="5937" w:hanging="1800"/>
      </w:pPr>
      <w:rPr>
        <w:rFonts w:ascii="Constantia" w:hAnsi="Constantia" w:hint="default"/>
      </w:rPr>
    </w:lvl>
    <w:lvl w:ilvl="8">
      <w:start w:val="1"/>
      <w:numFmt w:val="decimal"/>
      <w:isLgl/>
      <w:lvlText w:val="%1.%2.%3.%4.%5.%6.%7.%8.%9"/>
      <w:lvlJc w:val="left"/>
      <w:pPr>
        <w:ind w:left="6888" w:hanging="2160"/>
      </w:pPr>
      <w:rPr>
        <w:rFonts w:ascii="Constantia" w:hAnsi="Constantia" w:hint="default"/>
      </w:rPr>
    </w:lvl>
  </w:abstractNum>
  <w:abstractNum w:abstractNumId="22" w15:restartNumberingAfterBreak="0">
    <w:nsid w:val="268442CF"/>
    <w:multiLevelType w:val="hybridMultilevel"/>
    <w:tmpl w:val="A06CFFF4"/>
    <w:styleLink w:val="1ai2"/>
    <w:lvl w:ilvl="0" w:tplc="4DE6094E">
      <w:start w:val="1"/>
      <w:numFmt w:val="taiwaneseCountingThousand"/>
      <w:lvlText w:val="%1、"/>
      <w:lvlJc w:val="left"/>
      <w:pPr>
        <w:ind w:left="480" w:hanging="480"/>
      </w:pPr>
      <w:rPr>
        <w:rFonts w:hint="eastAsia"/>
        <w:snapToGrid w:val="0"/>
        <w:spacing w:val="-10"/>
        <w:kern w:val="2"/>
        <w:position w:val="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446942"/>
    <w:multiLevelType w:val="hybridMultilevel"/>
    <w:tmpl w:val="C19AAC0A"/>
    <w:lvl w:ilvl="0" w:tplc="D91245E0">
      <w:start w:val="1"/>
      <w:numFmt w:val="taiwaneseCountingThousand"/>
      <w:lvlText w:val="(%1)"/>
      <w:lvlJc w:val="left"/>
      <w:pPr>
        <w:ind w:left="800" w:hanging="480"/>
      </w:pPr>
      <w:rPr>
        <w:rFonts w:hint="eastAsia"/>
      </w:rPr>
    </w:lvl>
    <w:lvl w:ilvl="1" w:tplc="D91245E0">
      <w:start w:val="1"/>
      <w:numFmt w:val="taiwaneseCountingThousand"/>
      <w:lvlText w:val="(%2)"/>
      <w:lvlJc w:val="left"/>
      <w:pPr>
        <w:ind w:left="1280" w:hanging="480"/>
      </w:pPr>
      <w:rPr>
        <w:rFonts w:hint="eastAsia"/>
      </w:r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24" w15:restartNumberingAfterBreak="0">
    <w:nsid w:val="28D07D28"/>
    <w:multiLevelType w:val="hybridMultilevel"/>
    <w:tmpl w:val="710AF906"/>
    <w:lvl w:ilvl="0" w:tplc="1CE0FEB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2A5E1740"/>
    <w:multiLevelType w:val="hybridMultilevel"/>
    <w:tmpl w:val="07C68CB0"/>
    <w:lvl w:ilvl="0" w:tplc="6044AD3E">
      <w:start w:val="1"/>
      <w:numFmt w:val="decimal"/>
      <w:pStyle w:val="20"/>
      <w:lvlText w:val="%1."/>
      <w:lvlJc w:val="left"/>
      <w:pPr>
        <w:tabs>
          <w:tab w:val="num" w:pos="360"/>
        </w:tabs>
        <w:ind w:left="360" w:hanging="360"/>
      </w:pPr>
      <w:rPr>
        <w:rFonts w:hint="default"/>
      </w:rPr>
    </w:lvl>
    <w:lvl w:ilvl="1" w:tplc="CDC47CE0">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AAC4EF0"/>
    <w:multiLevelType w:val="hybridMultilevel"/>
    <w:tmpl w:val="28E40C9A"/>
    <w:lvl w:ilvl="0" w:tplc="0409000F">
      <w:start w:val="1"/>
      <w:numFmt w:val="decimal"/>
      <w:lvlText w:val="%1."/>
      <w:lvlJc w:val="left"/>
      <w:pPr>
        <w:ind w:left="905" w:hanging="480"/>
      </w:pPr>
      <w:rPr>
        <w:rFonts w:cs="Times New Roman"/>
      </w:rPr>
    </w:lvl>
    <w:lvl w:ilvl="1" w:tplc="04090019">
      <w:start w:val="1"/>
      <w:numFmt w:val="ideographTraditional"/>
      <w:lvlText w:val="%2、"/>
      <w:lvlJc w:val="left"/>
      <w:pPr>
        <w:ind w:left="1385" w:hanging="480"/>
      </w:pPr>
      <w:rPr>
        <w:rFonts w:cs="Times New Roman"/>
      </w:rPr>
    </w:lvl>
    <w:lvl w:ilvl="2" w:tplc="0409001B">
      <w:start w:val="1"/>
      <w:numFmt w:val="lowerRoman"/>
      <w:lvlText w:val="%3."/>
      <w:lvlJc w:val="right"/>
      <w:pPr>
        <w:ind w:left="1865" w:hanging="480"/>
      </w:pPr>
      <w:rPr>
        <w:rFonts w:cs="Times New Roman"/>
      </w:rPr>
    </w:lvl>
    <w:lvl w:ilvl="3" w:tplc="0409000F">
      <w:start w:val="1"/>
      <w:numFmt w:val="decimal"/>
      <w:lvlText w:val="%4."/>
      <w:lvlJc w:val="left"/>
      <w:pPr>
        <w:ind w:left="2345" w:hanging="480"/>
      </w:pPr>
      <w:rPr>
        <w:rFonts w:cs="Times New Roman"/>
      </w:rPr>
    </w:lvl>
    <w:lvl w:ilvl="4" w:tplc="04090019">
      <w:start w:val="1"/>
      <w:numFmt w:val="ideographTraditional"/>
      <w:lvlText w:val="%5、"/>
      <w:lvlJc w:val="left"/>
      <w:pPr>
        <w:ind w:left="2825" w:hanging="480"/>
      </w:pPr>
      <w:rPr>
        <w:rFonts w:cs="Times New Roman"/>
      </w:rPr>
    </w:lvl>
    <w:lvl w:ilvl="5" w:tplc="0409001B">
      <w:start w:val="1"/>
      <w:numFmt w:val="lowerRoman"/>
      <w:lvlText w:val="%6."/>
      <w:lvlJc w:val="right"/>
      <w:pPr>
        <w:ind w:left="3305" w:hanging="480"/>
      </w:pPr>
      <w:rPr>
        <w:rFonts w:cs="Times New Roman"/>
      </w:rPr>
    </w:lvl>
    <w:lvl w:ilvl="6" w:tplc="0409000F">
      <w:start w:val="1"/>
      <w:numFmt w:val="decimal"/>
      <w:lvlText w:val="%7."/>
      <w:lvlJc w:val="left"/>
      <w:pPr>
        <w:ind w:left="3785" w:hanging="480"/>
      </w:pPr>
      <w:rPr>
        <w:rFonts w:cs="Times New Roman"/>
      </w:rPr>
    </w:lvl>
    <w:lvl w:ilvl="7" w:tplc="04090019">
      <w:start w:val="1"/>
      <w:numFmt w:val="ideographTraditional"/>
      <w:lvlText w:val="%8、"/>
      <w:lvlJc w:val="left"/>
      <w:pPr>
        <w:ind w:left="4265" w:hanging="480"/>
      </w:pPr>
      <w:rPr>
        <w:rFonts w:cs="Times New Roman"/>
      </w:rPr>
    </w:lvl>
    <w:lvl w:ilvl="8" w:tplc="0409001B">
      <w:start w:val="1"/>
      <w:numFmt w:val="lowerRoman"/>
      <w:lvlText w:val="%9."/>
      <w:lvlJc w:val="right"/>
      <w:pPr>
        <w:ind w:left="4745" w:hanging="480"/>
      </w:pPr>
      <w:rPr>
        <w:rFonts w:cs="Times New Roman"/>
      </w:rPr>
    </w:lvl>
  </w:abstractNum>
  <w:abstractNum w:abstractNumId="27" w15:restartNumberingAfterBreak="0">
    <w:nsid w:val="2AE13F47"/>
    <w:multiLevelType w:val="multilevel"/>
    <w:tmpl w:val="01B4C316"/>
    <w:lvl w:ilvl="0">
      <w:start w:val="1"/>
      <w:numFmt w:val="taiwaneseCountingThousand"/>
      <w:suff w:val="nothing"/>
      <w:lvlText w:val="(%1)"/>
      <w:lvlJc w:val="left"/>
      <w:pPr>
        <w:ind w:left="360" w:hanging="360"/>
      </w:pPr>
      <w:rPr>
        <w:rFonts w:ascii="標楷體" w:eastAsia="標楷體" w:hAnsi="標楷體" w:cs="Times New Roman" w:hint="eastAsia"/>
      </w:rPr>
    </w:lvl>
    <w:lvl w:ilvl="1">
      <w:start w:val="1"/>
      <w:numFmt w:val="decimal"/>
      <w:isLgl/>
      <w:lvlText w:val="%1.%2"/>
      <w:lvlJc w:val="left"/>
      <w:pPr>
        <w:ind w:left="1311" w:hanging="720"/>
      </w:pPr>
      <w:rPr>
        <w:rFonts w:ascii="Constantia" w:hAnsi="Constantia" w:hint="default"/>
      </w:rPr>
    </w:lvl>
    <w:lvl w:ilvl="2">
      <w:start w:val="4"/>
      <w:numFmt w:val="decimal"/>
      <w:isLgl/>
      <w:lvlText w:val="%1.%2.%3"/>
      <w:lvlJc w:val="left"/>
      <w:pPr>
        <w:ind w:left="1902" w:hanging="720"/>
      </w:pPr>
      <w:rPr>
        <w:rFonts w:ascii="Constantia" w:hAnsi="Constantia" w:hint="default"/>
      </w:rPr>
    </w:lvl>
    <w:lvl w:ilvl="3">
      <w:start w:val="1"/>
      <w:numFmt w:val="decimal"/>
      <w:isLgl/>
      <w:lvlText w:val="%1.%2.%3.%4"/>
      <w:lvlJc w:val="left"/>
      <w:pPr>
        <w:ind w:left="2853" w:hanging="1080"/>
      </w:pPr>
      <w:rPr>
        <w:rFonts w:ascii="Constantia" w:hAnsi="Constantia" w:hint="default"/>
      </w:rPr>
    </w:lvl>
    <w:lvl w:ilvl="4">
      <w:start w:val="1"/>
      <w:numFmt w:val="decimal"/>
      <w:isLgl/>
      <w:lvlText w:val="%1.%2.%3.%4.%5"/>
      <w:lvlJc w:val="left"/>
      <w:pPr>
        <w:ind w:left="3444" w:hanging="1080"/>
      </w:pPr>
      <w:rPr>
        <w:rFonts w:ascii="Constantia" w:hAnsi="Constantia" w:hint="default"/>
      </w:rPr>
    </w:lvl>
    <w:lvl w:ilvl="5">
      <w:start w:val="1"/>
      <w:numFmt w:val="decimal"/>
      <w:isLgl/>
      <w:lvlText w:val="%1.%2.%3.%4.%5.%6"/>
      <w:lvlJc w:val="left"/>
      <w:pPr>
        <w:ind w:left="4395" w:hanging="1440"/>
      </w:pPr>
      <w:rPr>
        <w:rFonts w:ascii="Constantia" w:hAnsi="Constantia" w:hint="default"/>
      </w:rPr>
    </w:lvl>
    <w:lvl w:ilvl="6">
      <w:start w:val="1"/>
      <w:numFmt w:val="decimal"/>
      <w:isLgl/>
      <w:lvlText w:val="%1.%2.%3.%4.%5.%6.%7"/>
      <w:lvlJc w:val="left"/>
      <w:pPr>
        <w:ind w:left="5346" w:hanging="1800"/>
      </w:pPr>
      <w:rPr>
        <w:rFonts w:ascii="Constantia" w:hAnsi="Constantia" w:hint="default"/>
      </w:rPr>
    </w:lvl>
    <w:lvl w:ilvl="7">
      <w:start w:val="1"/>
      <w:numFmt w:val="decimal"/>
      <w:isLgl/>
      <w:lvlText w:val="%1.%2.%3.%4.%5.%6.%7.%8"/>
      <w:lvlJc w:val="left"/>
      <w:pPr>
        <w:ind w:left="5937" w:hanging="1800"/>
      </w:pPr>
      <w:rPr>
        <w:rFonts w:ascii="Constantia" w:hAnsi="Constantia" w:hint="default"/>
      </w:rPr>
    </w:lvl>
    <w:lvl w:ilvl="8">
      <w:start w:val="1"/>
      <w:numFmt w:val="decimal"/>
      <w:isLgl/>
      <w:lvlText w:val="%1.%2.%3.%4.%5.%6.%7.%8.%9"/>
      <w:lvlJc w:val="left"/>
      <w:pPr>
        <w:ind w:left="6888" w:hanging="2160"/>
      </w:pPr>
      <w:rPr>
        <w:rFonts w:ascii="Constantia" w:hAnsi="Constantia" w:hint="default"/>
      </w:rPr>
    </w:lvl>
  </w:abstractNum>
  <w:abstractNum w:abstractNumId="28" w15:restartNumberingAfterBreak="0">
    <w:nsid w:val="2B8C5C2B"/>
    <w:multiLevelType w:val="hybridMultilevel"/>
    <w:tmpl w:val="5CE4080C"/>
    <w:lvl w:ilvl="0" w:tplc="EDE27B30">
      <w:start w:val="1"/>
      <w:numFmt w:val="ideographTradition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C1E414A"/>
    <w:multiLevelType w:val="hybridMultilevel"/>
    <w:tmpl w:val="F460D02A"/>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F5B6B9B"/>
    <w:multiLevelType w:val="hybridMultilevel"/>
    <w:tmpl w:val="53E4D74A"/>
    <w:lvl w:ilvl="0" w:tplc="0CBAB7E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2FBC081D"/>
    <w:multiLevelType w:val="hybridMultilevel"/>
    <w:tmpl w:val="A15AA486"/>
    <w:lvl w:ilvl="0" w:tplc="34B20BD2">
      <w:start w:val="1"/>
      <w:numFmt w:val="taiwaneseCountingThousand"/>
      <w:lvlText w:val="%1、"/>
      <w:lvlJc w:val="left"/>
      <w:pPr>
        <w:tabs>
          <w:tab w:val="num" w:pos="1010"/>
        </w:tabs>
        <w:ind w:left="1010" w:hanging="720"/>
      </w:pPr>
      <w:rPr>
        <w:rFonts w:hint="default"/>
        <w:sz w:val="28"/>
        <w:szCs w:val="28"/>
      </w:rPr>
    </w:lvl>
    <w:lvl w:ilvl="1" w:tplc="BBE4A18C">
      <w:start w:val="1"/>
      <w:numFmt w:val="taiwaneseCountingThousand"/>
      <w:pStyle w:val="4"/>
      <w:lvlText w:val="(%2)"/>
      <w:lvlJc w:val="left"/>
      <w:pPr>
        <w:tabs>
          <w:tab w:val="num" w:pos="1205"/>
        </w:tabs>
        <w:ind w:left="1205" w:hanging="435"/>
      </w:pPr>
      <w:rPr>
        <w:rFonts w:ascii="標楷體" w:eastAsia="標楷體" w:hAnsi="標楷體" w:hint="default"/>
        <w:sz w:val="28"/>
        <w:szCs w:val="28"/>
      </w:rPr>
    </w:lvl>
    <w:lvl w:ilvl="2" w:tplc="0409001B" w:tentative="1">
      <w:start w:val="1"/>
      <w:numFmt w:val="lowerRoman"/>
      <w:lvlText w:val="%3."/>
      <w:lvlJc w:val="right"/>
      <w:pPr>
        <w:tabs>
          <w:tab w:val="num" w:pos="1730"/>
        </w:tabs>
        <w:ind w:left="1730" w:hanging="480"/>
      </w:pPr>
    </w:lvl>
    <w:lvl w:ilvl="3" w:tplc="0409000F" w:tentative="1">
      <w:start w:val="1"/>
      <w:numFmt w:val="decimal"/>
      <w:lvlText w:val="%4."/>
      <w:lvlJc w:val="left"/>
      <w:pPr>
        <w:tabs>
          <w:tab w:val="num" w:pos="2210"/>
        </w:tabs>
        <w:ind w:left="2210" w:hanging="480"/>
      </w:pPr>
    </w:lvl>
    <w:lvl w:ilvl="4" w:tplc="04090019" w:tentative="1">
      <w:start w:val="1"/>
      <w:numFmt w:val="ideographTraditional"/>
      <w:lvlText w:val="%5、"/>
      <w:lvlJc w:val="left"/>
      <w:pPr>
        <w:tabs>
          <w:tab w:val="num" w:pos="2690"/>
        </w:tabs>
        <w:ind w:left="2690" w:hanging="480"/>
      </w:pPr>
    </w:lvl>
    <w:lvl w:ilvl="5" w:tplc="0409001B" w:tentative="1">
      <w:start w:val="1"/>
      <w:numFmt w:val="lowerRoman"/>
      <w:lvlText w:val="%6."/>
      <w:lvlJc w:val="right"/>
      <w:pPr>
        <w:tabs>
          <w:tab w:val="num" w:pos="3170"/>
        </w:tabs>
        <w:ind w:left="3170" w:hanging="480"/>
      </w:pPr>
    </w:lvl>
    <w:lvl w:ilvl="6" w:tplc="0409000F" w:tentative="1">
      <w:start w:val="1"/>
      <w:numFmt w:val="decimal"/>
      <w:lvlText w:val="%7."/>
      <w:lvlJc w:val="left"/>
      <w:pPr>
        <w:tabs>
          <w:tab w:val="num" w:pos="3650"/>
        </w:tabs>
        <w:ind w:left="3650" w:hanging="480"/>
      </w:pPr>
    </w:lvl>
    <w:lvl w:ilvl="7" w:tplc="04090019" w:tentative="1">
      <w:start w:val="1"/>
      <w:numFmt w:val="ideographTraditional"/>
      <w:lvlText w:val="%8、"/>
      <w:lvlJc w:val="left"/>
      <w:pPr>
        <w:tabs>
          <w:tab w:val="num" w:pos="4130"/>
        </w:tabs>
        <w:ind w:left="4130" w:hanging="480"/>
      </w:pPr>
    </w:lvl>
    <w:lvl w:ilvl="8" w:tplc="0409001B" w:tentative="1">
      <w:start w:val="1"/>
      <w:numFmt w:val="lowerRoman"/>
      <w:lvlText w:val="%9."/>
      <w:lvlJc w:val="right"/>
      <w:pPr>
        <w:tabs>
          <w:tab w:val="num" w:pos="4610"/>
        </w:tabs>
        <w:ind w:left="4610" w:hanging="480"/>
      </w:pPr>
    </w:lvl>
  </w:abstractNum>
  <w:abstractNum w:abstractNumId="32" w15:restartNumberingAfterBreak="0">
    <w:nsid w:val="31204F7B"/>
    <w:multiLevelType w:val="hybridMultilevel"/>
    <w:tmpl w:val="B590EB6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3" w15:restartNumberingAfterBreak="0">
    <w:nsid w:val="32BC2344"/>
    <w:multiLevelType w:val="multilevel"/>
    <w:tmpl w:val="7330813A"/>
    <w:styleLink w:val="a1"/>
    <w:lvl w:ilvl="0">
      <w:start w:val="1"/>
      <w:numFmt w:val="taiwaneseCountingThousand"/>
      <w:suff w:val="nothing"/>
      <w:lvlText w:val="%1、"/>
      <w:lvlJc w:val="left"/>
      <w:pPr>
        <w:ind w:left="425" w:hanging="425"/>
      </w:pPr>
      <w:rPr>
        <w:rFonts w:eastAsia="標楷體" w:hint="eastAsia"/>
        <w:b w:val="0"/>
        <w:i w:val="0"/>
        <w:sz w:val="24"/>
      </w:rPr>
    </w:lvl>
    <w:lvl w:ilvl="1">
      <w:start w:val="1"/>
      <w:numFmt w:val="taiwaneseCountingThousand"/>
      <w:suff w:val="nothing"/>
      <w:lvlText w:val="(%2)"/>
      <w:lvlJc w:val="left"/>
      <w:pPr>
        <w:ind w:left="1135" w:hanging="567"/>
      </w:pPr>
      <w:rPr>
        <w:rFonts w:eastAsia="標楷體" w:hint="eastAsia"/>
        <w:b w:val="0"/>
        <w:i w:val="0"/>
        <w:sz w:val="24"/>
      </w:rPr>
    </w:lvl>
    <w:lvl w:ilvl="2">
      <w:start w:val="1"/>
      <w:numFmt w:val="decimal"/>
      <w:suff w:val="nothing"/>
      <w:lvlText w:val="%3."/>
      <w:lvlJc w:val="left"/>
      <w:pPr>
        <w:ind w:left="1418" w:hanging="567"/>
      </w:pPr>
      <w:rPr>
        <w:rFonts w:hint="eastAsia"/>
      </w:rPr>
    </w:lvl>
    <w:lvl w:ilvl="3">
      <w:start w:val="1"/>
      <w:numFmt w:val="decimal"/>
      <w:suff w:val="nothing"/>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34A25C04"/>
    <w:multiLevelType w:val="hybridMultilevel"/>
    <w:tmpl w:val="85CC4B88"/>
    <w:lvl w:ilvl="0" w:tplc="B85EA5F8">
      <w:start w:val="1"/>
      <w:numFmt w:val="taiwaneseCountingThousand"/>
      <w:lvlText w:val="(%1)"/>
      <w:lvlJc w:val="left"/>
      <w:pPr>
        <w:ind w:left="1095" w:hanging="615"/>
      </w:pPr>
      <w:rPr>
        <w:rFonts w:ascii="標楷體" w:eastAsia="標楷體" w:hAnsi="標楷體" w:hint="default"/>
      </w:rPr>
    </w:lvl>
    <w:lvl w:ilvl="1" w:tplc="0409000F">
      <w:start w:val="1"/>
      <w:numFmt w:val="decimal"/>
      <w:lvlText w:val="%2."/>
      <w:lvlJc w:val="left"/>
      <w:pPr>
        <w:ind w:left="1440" w:hanging="480"/>
      </w:pPr>
      <w:rPr>
        <w:rFonts w:hint="eastAsia"/>
      </w:rPr>
    </w:lvl>
    <w:lvl w:ilvl="2" w:tplc="0409001B">
      <w:start w:val="1"/>
      <w:numFmt w:val="lowerRoman"/>
      <w:lvlText w:val="%3."/>
      <w:lvlJc w:val="right"/>
      <w:pPr>
        <w:ind w:left="1920" w:hanging="480"/>
      </w:pPr>
    </w:lvl>
    <w:lvl w:ilvl="3" w:tplc="38C64E78">
      <w:start w:val="1"/>
      <w:numFmt w:val="decimal"/>
      <w:lvlText w:val="(%4)"/>
      <w:lvlJc w:val="left"/>
      <w:pPr>
        <w:ind w:left="2640" w:hanging="72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4DF0D96"/>
    <w:multiLevelType w:val="hybridMultilevel"/>
    <w:tmpl w:val="8D9CFAC2"/>
    <w:lvl w:ilvl="0" w:tplc="7A28F2E8">
      <w:start w:val="1"/>
      <w:numFmt w:val="taiwaneseCountingThousand"/>
      <w:lvlText w:val="(%1)"/>
      <w:lvlJc w:val="left"/>
      <w:pPr>
        <w:ind w:left="1095" w:hanging="615"/>
      </w:pPr>
      <w:rPr>
        <w:rFonts w:ascii="標楷體" w:eastAsia="標楷體" w:hAnsi="標楷體" w:hint="default"/>
      </w:rPr>
    </w:lvl>
    <w:lvl w:ilvl="1" w:tplc="EFD0BD0C">
      <w:start w:val="1"/>
      <w:numFmt w:val="decimal"/>
      <w:suff w:val="nothing"/>
      <w:lvlText w:val="%2."/>
      <w:lvlJc w:val="left"/>
      <w:pPr>
        <w:ind w:left="1440" w:hanging="480"/>
      </w:pPr>
      <w:rPr>
        <w:rFonts w:ascii="標楷體" w:eastAsia="標楷體" w:hAnsi="標楷體" w:hint="eastAsia"/>
      </w:rPr>
    </w:lvl>
    <w:lvl w:ilvl="2" w:tplc="DC5EB41C">
      <w:start w:val="1"/>
      <w:numFmt w:val="decimal"/>
      <w:lvlText w:val="(%3)"/>
      <w:lvlJc w:val="lef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35D2676F"/>
    <w:multiLevelType w:val="hybridMultilevel"/>
    <w:tmpl w:val="9E6077EA"/>
    <w:lvl w:ilvl="0" w:tplc="B85EA5F8">
      <w:start w:val="1"/>
      <w:numFmt w:val="taiwaneseCountingThousand"/>
      <w:lvlText w:val="(%1)"/>
      <w:lvlJc w:val="left"/>
      <w:pPr>
        <w:ind w:left="1095" w:hanging="615"/>
      </w:pPr>
      <w:rPr>
        <w:rFonts w:ascii="標楷體" w:eastAsia="標楷體" w:hAnsi="標楷體" w:hint="default"/>
      </w:rPr>
    </w:lvl>
    <w:lvl w:ilvl="1" w:tplc="0409000F">
      <w:start w:val="1"/>
      <w:numFmt w:val="decimal"/>
      <w:lvlText w:val="%2."/>
      <w:lvlJc w:val="lef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36DA03C2"/>
    <w:multiLevelType w:val="hybridMultilevel"/>
    <w:tmpl w:val="9B743B38"/>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6F63A12"/>
    <w:multiLevelType w:val="hybridMultilevel"/>
    <w:tmpl w:val="FB4A0A02"/>
    <w:lvl w:ilvl="0" w:tplc="5A608A4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15:restartNumberingAfterBreak="0">
    <w:nsid w:val="37BD07DD"/>
    <w:multiLevelType w:val="hybridMultilevel"/>
    <w:tmpl w:val="0FCA3772"/>
    <w:lvl w:ilvl="0" w:tplc="60168956">
      <w:start w:val="10"/>
      <w:numFmt w:val="bullet"/>
      <w:lvlText w:val="★"/>
      <w:lvlJc w:val="left"/>
      <w:pPr>
        <w:tabs>
          <w:tab w:val="num" w:pos="300"/>
        </w:tabs>
        <w:ind w:left="300" w:hanging="360"/>
      </w:pPr>
      <w:rPr>
        <w:rFonts w:ascii="標楷體" w:eastAsia="標楷體" w:hAnsi="標楷體" w:cs="Times New Roman" w:hint="eastAsia"/>
      </w:rPr>
    </w:lvl>
    <w:lvl w:ilvl="1" w:tplc="04090003" w:tentative="1">
      <w:start w:val="1"/>
      <w:numFmt w:val="bullet"/>
      <w:lvlText w:val=""/>
      <w:lvlJc w:val="left"/>
      <w:pPr>
        <w:tabs>
          <w:tab w:val="num" w:pos="900"/>
        </w:tabs>
        <w:ind w:left="900" w:hanging="480"/>
      </w:pPr>
      <w:rPr>
        <w:rFonts w:ascii="Wingdings" w:hAnsi="Wingdings" w:hint="default"/>
      </w:rPr>
    </w:lvl>
    <w:lvl w:ilvl="2" w:tplc="04090005" w:tentative="1">
      <w:start w:val="1"/>
      <w:numFmt w:val="bullet"/>
      <w:lvlText w:val=""/>
      <w:lvlJc w:val="left"/>
      <w:pPr>
        <w:tabs>
          <w:tab w:val="num" w:pos="1380"/>
        </w:tabs>
        <w:ind w:left="1380" w:hanging="480"/>
      </w:pPr>
      <w:rPr>
        <w:rFonts w:ascii="Wingdings" w:hAnsi="Wingdings" w:hint="default"/>
      </w:rPr>
    </w:lvl>
    <w:lvl w:ilvl="3" w:tplc="04090001" w:tentative="1">
      <w:start w:val="1"/>
      <w:numFmt w:val="bullet"/>
      <w:lvlText w:val=""/>
      <w:lvlJc w:val="left"/>
      <w:pPr>
        <w:tabs>
          <w:tab w:val="num" w:pos="1860"/>
        </w:tabs>
        <w:ind w:left="1860" w:hanging="480"/>
      </w:pPr>
      <w:rPr>
        <w:rFonts w:ascii="Wingdings" w:hAnsi="Wingdings" w:hint="default"/>
      </w:rPr>
    </w:lvl>
    <w:lvl w:ilvl="4" w:tplc="04090003" w:tentative="1">
      <w:start w:val="1"/>
      <w:numFmt w:val="bullet"/>
      <w:lvlText w:val=""/>
      <w:lvlJc w:val="left"/>
      <w:pPr>
        <w:tabs>
          <w:tab w:val="num" w:pos="2340"/>
        </w:tabs>
        <w:ind w:left="2340" w:hanging="480"/>
      </w:pPr>
      <w:rPr>
        <w:rFonts w:ascii="Wingdings" w:hAnsi="Wingdings" w:hint="default"/>
      </w:rPr>
    </w:lvl>
    <w:lvl w:ilvl="5" w:tplc="04090005" w:tentative="1">
      <w:start w:val="1"/>
      <w:numFmt w:val="bullet"/>
      <w:lvlText w:val=""/>
      <w:lvlJc w:val="left"/>
      <w:pPr>
        <w:tabs>
          <w:tab w:val="num" w:pos="2820"/>
        </w:tabs>
        <w:ind w:left="2820" w:hanging="480"/>
      </w:pPr>
      <w:rPr>
        <w:rFonts w:ascii="Wingdings" w:hAnsi="Wingdings" w:hint="default"/>
      </w:rPr>
    </w:lvl>
    <w:lvl w:ilvl="6" w:tplc="04090001" w:tentative="1">
      <w:start w:val="1"/>
      <w:numFmt w:val="bullet"/>
      <w:lvlText w:val=""/>
      <w:lvlJc w:val="left"/>
      <w:pPr>
        <w:tabs>
          <w:tab w:val="num" w:pos="3300"/>
        </w:tabs>
        <w:ind w:left="3300" w:hanging="480"/>
      </w:pPr>
      <w:rPr>
        <w:rFonts w:ascii="Wingdings" w:hAnsi="Wingdings" w:hint="default"/>
      </w:rPr>
    </w:lvl>
    <w:lvl w:ilvl="7" w:tplc="04090003" w:tentative="1">
      <w:start w:val="1"/>
      <w:numFmt w:val="bullet"/>
      <w:lvlText w:val=""/>
      <w:lvlJc w:val="left"/>
      <w:pPr>
        <w:tabs>
          <w:tab w:val="num" w:pos="3780"/>
        </w:tabs>
        <w:ind w:left="3780" w:hanging="480"/>
      </w:pPr>
      <w:rPr>
        <w:rFonts w:ascii="Wingdings" w:hAnsi="Wingdings" w:hint="default"/>
      </w:rPr>
    </w:lvl>
    <w:lvl w:ilvl="8" w:tplc="04090005" w:tentative="1">
      <w:start w:val="1"/>
      <w:numFmt w:val="bullet"/>
      <w:lvlText w:val=""/>
      <w:lvlJc w:val="left"/>
      <w:pPr>
        <w:tabs>
          <w:tab w:val="num" w:pos="4260"/>
        </w:tabs>
        <w:ind w:left="4260" w:hanging="480"/>
      </w:pPr>
      <w:rPr>
        <w:rFonts w:ascii="Wingdings" w:hAnsi="Wingdings" w:hint="default"/>
      </w:rPr>
    </w:lvl>
  </w:abstractNum>
  <w:abstractNum w:abstractNumId="40" w15:restartNumberingAfterBreak="0">
    <w:nsid w:val="37C67655"/>
    <w:multiLevelType w:val="hybridMultilevel"/>
    <w:tmpl w:val="283851EE"/>
    <w:lvl w:ilvl="0" w:tplc="09C899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39314A68"/>
    <w:multiLevelType w:val="hybridMultilevel"/>
    <w:tmpl w:val="086EAA7C"/>
    <w:lvl w:ilvl="0" w:tplc="A2A2A218">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BE20EB0"/>
    <w:multiLevelType w:val="hybridMultilevel"/>
    <w:tmpl w:val="33A6E22C"/>
    <w:lvl w:ilvl="0" w:tplc="04090019">
      <w:start w:val="1"/>
      <w:numFmt w:val="ideographTraditional"/>
      <w:lvlText w:val="%1、"/>
      <w:lvlJc w:val="left"/>
      <w:pPr>
        <w:ind w:left="928" w:hanging="480"/>
      </w:pPr>
    </w:lvl>
    <w:lvl w:ilvl="1" w:tplc="04090019">
      <w:start w:val="1"/>
      <w:numFmt w:val="ideographTraditional"/>
      <w:lvlText w:val="%2、"/>
      <w:lvlJc w:val="left"/>
      <w:pPr>
        <w:ind w:left="1408" w:hanging="480"/>
      </w:pPr>
    </w:lvl>
    <w:lvl w:ilvl="2" w:tplc="0409001B" w:tentative="1">
      <w:start w:val="1"/>
      <w:numFmt w:val="lowerRoman"/>
      <w:lvlText w:val="%3."/>
      <w:lvlJc w:val="right"/>
      <w:pPr>
        <w:ind w:left="1888" w:hanging="480"/>
      </w:pPr>
    </w:lvl>
    <w:lvl w:ilvl="3" w:tplc="0409000F" w:tentative="1">
      <w:start w:val="1"/>
      <w:numFmt w:val="decimal"/>
      <w:lvlText w:val="%4."/>
      <w:lvlJc w:val="left"/>
      <w:pPr>
        <w:ind w:left="2368" w:hanging="480"/>
      </w:pPr>
    </w:lvl>
    <w:lvl w:ilvl="4" w:tplc="04090019" w:tentative="1">
      <w:start w:val="1"/>
      <w:numFmt w:val="ideographTraditional"/>
      <w:lvlText w:val="%5、"/>
      <w:lvlJc w:val="left"/>
      <w:pPr>
        <w:ind w:left="2848" w:hanging="480"/>
      </w:pPr>
    </w:lvl>
    <w:lvl w:ilvl="5" w:tplc="0409001B" w:tentative="1">
      <w:start w:val="1"/>
      <w:numFmt w:val="lowerRoman"/>
      <w:lvlText w:val="%6."/>
      <w:lvlJc w:val="right"/>
      <w:pPr>
        <w:ind w:left="3328" w:hanging="480"/>
      </w:pPr>
    </w:lvl>
    <w:lvl w:ilvl="6" w:tplc="0409000F" w:tentative="1">
      <w:start w:val="1"/>
      <w:numFmt w:val="decimal"/>
      <w:lvlText w:val="%7."/>
      <w:lvlJc w:val="left"/>
      <w:pPr>
        <w:ind w:left="3808" w:hanging="480"/>
      </w:pPr>
    </w:lvl>
    <w:lvl w:ilvl="7" w:tplc="04090019" w:tentative="1">
      <w:start w:val="1"/>
      <w:numFmt w:val="ideographTraditional"/>
      <w:lvlText w:val="%8、"/>
      <w:lvlJc w:val="left"/>
      <w:pPr>
        <w:ind w:left="4288" w:hanging="480"/>
      </w:pPr>
    </w:lvl>
    <w:lvl w:ilvl="8" w:tplc="0409001B" w:tentative="1">
      <w:start w:val="1"/>
      <w:numFmt w:val="lowerRoman"/>
      <w:lvlText w:val="%9."/>
      <w:lvlJc w:val="right"/>
      <w:pPr>
        <w:ind w:left="4768" w:hanging="480"/>
      </w:pPr>
    </w:lvl>
  </w:abstractNum>
  <w:abstractNum w:abstractNumId="43" w15:restartNumberingAfterBreak="0">
    <w:nsid w:val="3D90713D"/>
    <w:multiLevelType w:val="hybridMultilevel"/>
    <w:tmpl w:val="E3D04DF0"/>
    <w:lvl w:ilvl="0" w:tplc="04090019">
      <w:start w:val="1"/>
      <w:numFmt w:val="ideographTradition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4" w15:restartNumberingAfterBreak="0">
    <w:nsid w:val="3E242CBA"/>
    <w:multiLevelType w:val="hybridMultilevel"/>
    <w:tmpl w:val="296A29AE"/>
    <w:lvl w:ilvl="0" w:tplc="04090019">
      <w:start w:val="1"/>
      <w:numFmt w:val="ideographTraditional"/>
      <w:lvlText w:val="%1、"/>
      <w:lvlJc w:val="left"/>
      <w:pPr>
        <w:ind w:left="1160" w:hanging="480"/>
      </w:p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5" w15:restartNumberingAfterBreak="0">
    <w:nsid w:val="3F097BFF"/>
    <w:multiLevelType w:val="hybridMultilevel"/>
    <w:tmpl w:val="6E842FA6"/>
    <w:lvl w:ilvl="0" w:tplc="04090015">
      <w:start w:val="1"/>
      <w:numFmt w:val="taiwaneseCountingThousand"/>
      <w:lvlText w:val="%1、"/>
      <w:lvlJc w:val="left"/>
      <w:pPr>
        <w:ind w:left="480" w:hanging="480"/>
      </w:pPr>
    </w:lvl>
    <w:lvl w:ilvl="1" w:tplc="13504A42">
      <w:start w:val="1"/>
      <w:numFmt w:val="taiwaneseCountingThousand"/>
      <w:lvlText w:val="(%2)"/>
      <w:lvlJc w:val="left"/>
      <w:pPr>
        <w:ind w:left="1200" w:hanging="720"/>
      </w:pPr>
      <w:rPr>
        <w:rFonts w:hint="default"/>
      </w:rPr>
    </w:lvl>
    <w:lvl w:ilvl="2" w:tplc="3724C12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06F1C29"/>
    <w:multiLevelType w:val="hybridMultilevel"/>
    <w:tmpl w:val="ED928F0A"/>
    <w:lvl w:ilvl="0" w:tplc="24122AB0">
      <w:start w:val="2"/>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7" w15:restartNumberingAfterBreak="0">
    <w:nsid w:val="43A714AB"/>
    <w:multiLevelType w:val="hybridMultilevel"/>
    <w:tmpl w:val="F2706434"/>
    <w:lvl w:ilvl="0" w:tplc="217AC7A6">
      <w:start w:val="1"/>
      <w:numFmt w:val="decimal"/>
      <w:suff w:val="nothing"/>
      <w:lvlText w:val="%1."/>
      <w:lvlJc w:val="left"/>
      <w:pPr>
        <w:ind w:left="933" w:hanging="360"/>
      </w:pPr>
      <w:rPr>
        <w:rFonts w:hint="default"/>
      </w:rPr>
    </w:lvl>
    <w:lvl w:ilvl="1" w:tplc="AC80218C">
      <w:start w:val="1"/>
      <w:numFmt w:val="ideographTraditional"/>
      <w:lvlText w:val="%2、"/>
      <w:lvlJc w:val="left"/>
      <w:pPr>
        <w:ind w:left="2340" w:hanging="720"/>
      </w:pPr>
      <w:rPr>
        <w:rFonts w:hint="default"/>
      </w:r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48" w15:restartNumberingAfterBreak="0">
    <w:nsid w:val="43E9770F"/>
    <w:multiLevelType w:val="hybridMultilevel"/>
    <w:tmpl w:val="8AF20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498476A"/>
    <w:multiLevelType w:val="hybridMultilevel"/>
    <w:tmpl w:val="F2289FBA"/>
    <w:lvl w:ilvl="0" w:tplc="B85EA5F8">
      <w:start w:val="1"/>
      <w:numFmt w:val="taiwaneseCountingThousand"/>
      <w:lvlText w:val="(%1)"/>
      <w:lvlJc w:val="left"/>
      <w:pPr>
        <w:ind w:left="1095" w:hanging="615"/>
      </w:pPr>
      <w:rPr>
        <w:rFonts w:ascii="標楷體" w:eastAsia="標楷體" w:hAnsi="標楷體" w:hint="default"/>
      </w:rPr>
    </w:lvl>
    <w:lvl w:ilvl="1" w:tplc="0409000F">
      <w:start w:val="1"/>
      <w:numFmt w:val="decimal"/>
      <w:lvlText w:val="%2."/>
      <w:lvlJc w:val="lef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45FD426E"/>
    <w:multiLevelType w:val="hybridMultilevel"/>
    <w:tmpl w:val="887222F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1" w15:restartNumberingAfterBreak="0">
    <w:nsid w:val="47FB3415"/>
    <w:multiLevelType w:val="hybridMultilevel"/>
    <w:tmpl w:val="BED22CA0"/>
    <w:lvl w:ilvl="0" w:tplc="BEEE2EFA">
      <w:start w:val="1"/>
      <w:numFmt w:val="japaneseCounting"/>
      <w:pStyle w:val="1"/>
      <w:lvlText w:val="第%1編"/>
      <w:lvlJc w:val="left"/>
      <w:pPr>
        <w:tabs>
          <w:tab w:val="num" w:pos="2520"/>
        </w:tabs>
        <w:ind w:left="2520" w:firstLine="0"/>
      </w:pPr>
      <w:rPr>
        <w:rFonts w:ascii="標楷體" w:eastAsia="標楷體" w:hAnsi="標楷體" w:hint="default"/>
        <w:b/>
        <w:color w:val="FF000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80B0482"/>
    <w:multiLevelType w:val="hybridMultilevel"/>
    <w:tmpl w:val="C6DC95AA"/>
    <w:lvl w:ilvl="0" w:tplc="323CB726">
      <w:start w:val="1"/>
      <w:numFmt w:val="taiwaneseCountingThousand"/>
      <w:pStyle w:val="a2"/>
      <w:lvlText w:val="(%1)."/>
      <w:lvlJc w:val="left"/>
      <w:pPr>
        <w:tabs>
          <w:tab w:val="num" w:pos="737"/>
        </w:tabs>
        <w:ind w:left="737" w:hanging="737"/>
      </w:pPr>
      <w:rPr>
        <w:rFonts w:ascii="Times New Roman" w:eastAsia="標楷體" w:hAnsi="Times New Roman" w:hint="default"/>
        <w:b w:val="0"/>
        <w:i w:val="0"/>
        <w:sz w:val="24"/>
      </w:rPr>
    </w:lvl>
    <w:lvl w:ilvl="1" w:tplc="7774165C">
      <w:start w:val="1"/>
      <w:numFmt w:val="decimal"/>
      <w:lvlText w:val="%2."/>
      <w:lvlJc w:val="left"/>
      <w:pPr>
        <w:tabs>
          <w:tab w:val="num" w:pos="757"/>
        </w:tabs>
        <w:ind w:left="731" w:hanging="334"/>
      </w:pPr>
      <w:rPr>
        <w:rFonts w:ascii="Times New Roman" w:eastAsia="標楷體" w:hAnsi="Times New Roman" w:hint="default"/>
        <w:b w:val="0"/>
        <w:i w:val="0"/>
        <w:sz w:val="24"/>
      </w:rPr>
    </w:lvl>
    <w:lvl w:ilvl="2" w:tplc="3BB62DC2">
      <w:start w:val="1"/>
      <w:numFmt w:val="taiwaneseCountingThousand"/>
      <w:lvlText w:val="（%3）"/>
      <w:lvlJc w:val="left"/>
      <w:pPr>
        <w:tabs>
          <w:tab w:val="num" w:pos="1680"/>
        </w:tabs>
        <w:ind w:left="1680" w:hanging="720"/>
      </w:pPr>
      <w:rPr>
        <w:rFonts w:hint="eastAsia"/>
      </w:rPr>
    </w:lvl>
    <w:lvl w:ilvl="3" w:tplc="0138205C">
      <w:start w:val="1"/>
      <w:numFmt w:val="taiwaneseCountingThousand"/>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489128E7"/>
    <w:multiLevelType w:val="hybridMultilevel"/>
    <w:tmpl w:val="BE543D50"/>
    <w:lvl w:ilvl="0" w:tplc="C71022C8">
      <w:start w:val="1"/>
      <w:numFmt w:val="taiwaneseCountingThousand"/>
      <w:pStyle w:val="a3"/>
      <w:suff w:val="space"/>
      <w:lvlText w:val="%1、"/>
      <w:lvlJc w:val="left"/>
      <w:pPr>
        <w:ind w:left="480" w:hanging="480"/>
      </w:pPr>
      <w:rPr>
        <w:rFonts w:cs="Times New Roman"/>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95D2A56"/>
    <w:multiLevelType w:val="hybridMultilevel"/>
    <w:tmpl w:val="EB42E934"/>
    <w:lvl w:ilvl="0" w:tplc="24BE11EA">
      <w:start w:val="1"/>
      <w:numFmt w:val="taiwaneseCountingThousand"/>
      <w:suff w:val="space"/>
      <w:lvlText w:val="%1、"/>
      <w:lvlJc w:val="left"/>
      <w:pPr>
        <w:ind w:left="480" w:hanging="480"/>
      </w:pPr>
      <w:rPr>
        <w:rFonts w:hint="eastAsia"/>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A9E5F15"/>
    <w:multiLevelType w:val="hybridMultilevel"/>
    <w:tmpl w:val="CAEAF718"/>
    <w:lvl w:ilvl="0" w:tplc="0B2CD248">
      <w:start w:val="1"/>
      <w:numFmt w:val="taiwaneseCountingThousand"/>
      <w:lvlText w:val="(%1)"/>
      <w:lvlJc w:val="left"/>
      <w:pPr>
        <w:ind w:left="1095" w:hanging="615"/>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15:restartNumberingAfterBreak="0">
    <w:nsid w:val="4BA67514"/>
    <w:multiLevelType w:val="hybridMultilevel"/>
    <w:tmpl w:val="4214568A"/>
    <w:lvl w:ilvl="0" w:tplc="B4A81F3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15:restartNumberingAfterBreak="0">
    <w:nsid w:val="4D5F723D"/>
    <w:multiLevelType w:val="hybridMultilevel"/>
    <w:tmpl w:val="4E36D5A0"/>
    <w:lvl w:ilvl="0" w:tplc="D1BA6C70">
      <w:start w:val="1"/>
      <w:numFmt w:val="taiwaneseCountingThousand"/>
      <w:lvlText w:val="(%1)"/>
      <w:lvlJc w:val="left"/>
      <w:pPr>
        <w:ind w:left="1095" w:hanging="615"/>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4DE16EBF"/>
    <w:multiLevelType w:val="hybridMultilevel"/>
    <w:tmpl w:val="E75C731C"/>
    <w:styleLink w:val="1ai1"/>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F2341F6"/>
    <w:multiLevelType w:val="hybridMultilevel"/>
    <w:tmpl w:val="67F6B8A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F595D91"/>
    <w:multiLevelType w:val="hybridMultilevel"/>
    <w:tmpl w:val="B5700828"/>
    <w:lvl w:ilvl="0" w:tplc="D5AE1B1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 w15:restartNumberingAfterBreak="0">
    <w:nsid w:val="4FA70E46"/>
    <w:multiLevelType w:val="hybridMultilevel"/>
    <w:tmpl w:val="1DC45DC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0B868A7"/>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63" w15:restartNumberingAfterBreak="0">
    <w:nsid w:val="56A954CB"/>
    <w:multiLevelType w:val="hybridMultilevel"/>
    <w:tmpl w:val="73785DFE"/>
    <w:lvl w:ilvl="0" w:tplc="04090019">
      <w:start w:val="1"/>
      <w:numFmt w:val="ideographTradition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4" w15:restartNumberingAfterBreak="0">
    <w:nsid w:val="58AD2675"/>
    <w:multiLevelType w:val="hybridMultilevel"/>
    <w:tmpl w:val="4F087BAC"/>
    <w:lvl w:ilvl="0" w:tplc="0DA6EE9A">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96B1AB2"/>
    <w:multiLevelType w:val="hybridMultilevel"/>
    <w:tmpl w:val="958E094C"/>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AC16ECE"/>
    <w:multiLevelType w:val="hybridMultilevel"/>
    <w:tmpl w:val="56FEE44E"/>
    <w:lvl w:ilvl="0" w:tplc="B906B3D0">
      <w:start w:val="1"/>
      <w:numFmt w:val="decimal"/>
      <w:lvlText w:val="(%1)"/>
      <w:lvlJc w:val="left"/>
      <w:pPr>
        <w:ind w:left="1120" w:hanging="480"/>
      </w:pPr>
      <w:rPr>
        <w:rFonts w:hint="eastAsia"/>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B906B3D0">
      <w:start w:val="1"/>
      <w:numFmt w:val="decimal"/>
      <w:lvlText w:val="(%4)"/>
      <w:lvlJc w:val="left"/>
      <w:pPr>
        <w:ind w:left="2560" w:hanging="480"/>
      </w:pPr>
      <w:rPr>
        <w:rFonts w:hint="eastAsia"/>
      </w:r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67" w15:restartNumberingAfterBreak="0">
    <w:nsid w:val="5C2D745D"/>
    <w:multiLevelType w:val="hybridMultilevel"/>
    <w:tmpl w:val="DA885378"/>
    <w:lvl w:ilvl="0" w:tplc="B906B3D0">
      <w:start w:val="1"/>
      <w:numFmt w:val="decimal"/>
      <w:lvlText w:val="(%1)"/>
      <w:lvlJc w:val="left"/>
      <w:pPr>
        <w:ind w:left="794" w:hanging="154"/>
      </w:pPr>
      <w:rPr>
        <w:rFonts w:hint="eastAsia"/>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68" w15:restartNumberingAfterBreak="0">
    <w:nsid w:val="60D46989"/>
    <w:multiLevelType w:val="hybridMultilevel"/>
    <w:tmpl w:val="0B342992"/>
    <w:lvl w:ilvl="0" w:tplc="04090019">
      <w:start w:val="1"/>
      <w:numFmt w:val="ideographTraditional"/>
      <w:lvlText w:val="%1、"/>
      <w:lvlJc w:val="left"/>
      <w:pPr>
        <w:ind w:left="1521" w:hanging="480"/>
      </w:pPr>
    </w:lvl>
    <w:lvl w:ilvl="1" w:tplc="04090019" w:tentative="1">
      <w:start w:val="1"/>
      <w:numFmt w:val="ideographTraditional"/>
      <w:lvlText w:val="%2、"/>
      <w:lvlJc w:val="left"/>
      <w:pPr>
        <w:ind w:left="2001" w:hanging="480"/>
      </w:pPr>
    </w:lvl>
    <w:lvl w:ilvl="2" w:tplc="0409001B" w:tentative="1">
      <w:start w:val="1"/>
      <w:numFmt w:val="lowerRoman"/>
      <w:lvlText w:val="%3."/>
      <w:lvlJc w:val="right"/>
      <w:pPr>
        <w:ind w:left="2481" w:hanging="480"/>
      </w:pPr>
    </w:lvl>
    <w:lvl w:ilvl="3" w:tplc="0409000F" w:tentative="1">
      <w:start w:val="1"/>
      <w:numFmt w:val="decimal"/>
      <w:lvlText w:val="%4."/>
      <w:lvlJc w:val="left"/>
      <w:pPr>
        <w:ind w:left="2961" w:hanging="480"/>
      </w:pPr>
    </w:lvl>
    <w:lvl w:ilvl="4" w:tplc="04090019" w:tentative="1">
      <w:start w:val="1"/>
      <w:numFmt w:val="ideographTraditional"/>
      <w:lvlText w:val="%5、"/>
      <w:lvlJc w:val="left"/>
      <w:pPr>
        <w:ind w:left="3441" w:hanging="480"/>
      </w:pPr>
    </w:lvl>
    <w:lvl w:ilvl="5" w:tplc="0409001B" w:tentative="1">
      <w:start w:val="1"/>
      <w:numFmt w:val="lowerRoman"/>
      <w:lvlText w:val="%6."/>
      <w:lvlJc w:val="right"/>
      <w:pPr>
        <w:ind w:left="3921" w:hanging="480"/>
      </w:pPr>
    </w:lvl>
    <w:lvl w:ilvl="6" w:tplc="0409000F" w:tentative="1">
      <w:start w:val="1"/>
      <w:numFmt w:val="decimal"/>
      <w:lvlText w:val="%7."/>
      <w:lvlJc w:val="left"/>
      <w:pPr>
        <w:ind w:left="4401" w:hanging="480"/>
      </w:pPr>
    </w:lvl>
    <w:lvl w:ilvl="7" w:tplc="04090019" w:tentative="1">
      <w:start w:val="1"/>
      <w:numFmt w:val="ideographTraditional"/>
      <w:lvlText w:val="%8、"/>
      <w:lvlJc w:val="left"/>
      <w:pPr>
        <w:ind w:left="4881" w:hanging="480"/>
      </w:pPr>
    </w:lvl>
    <w:lvl w:ilvl="8" w:tplc="0409001B" w:tentative="1">
      <w:start w:val="1"/>
      <w:numFmt w:val="lowerRoman"/>
      <w:lvlText w:val="%9."/>
      <w:lvlJc w:val="right"/>
      <w:pPr>
        <w:ind w:left="5361" w:hanging="480"/>
      </w:pPr>
    </w:lvl>
  </w:abstractNum>
  <w:abstractNum w:abstractNumId="69" w15:restartNumberingAfterBreak="0">
    <w:nsid w:val="60FE296F"/>
    <w:multiLevelType w:val="hybridMultilevel"/>
    <w:tmpl w:val="79367AE4"/>
    <w:lvl w:ilvl="0" w:tplc="FF8414E4">
      <w:start w:val="1"/>
      <w:numFmt w:val="decimal"/>
      <w:suff w:val="nothing"/>
      <w:lvlText w:val="(%1)"/>
      <w:lvlJc w:val="left"/>
      <w:pPr>
        <w:ind w:left="1287" w:hanging="720"/>
      </w:pPr>
      <w:rPr>
        <w:rFonts w:hint="default"/>
      </w:rPr>
    </w:lvl>
    <w:lvl w:ilvl="1" w:tplc="36B2C3FE">
      <w:start w:val="1"/>
      <w:numFmt w:val="decimal"/>
      <w:suff w:val="nothing"/>
      <w:lvlText w:val="%2."/>
      <w:lvlJc w:val="left"/>
      <w:pPr>
        <w:ind w:left="912" w:hanging="60"/>
      </w:pPr>
      <w:rPr>
        <w:rFonts w:hint="default"/>
      </w:r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70" w15:restartNumberingAfterBreak="0">
    <w:nsid w:val="61873F1F"/>
    <w:multiLevelType w:val="hybridMultilevel"/>
    <w:tmpl w:val="A7A8636C"/>
    <w:lvl w:ilvl="0" w:tplc="B906B3D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B906B3D0">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2AF27C5"/>
    <w:multiLevelType w:val="hybridMultilevel"/>
    <w:tmpl w:val="B25613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395140B"/>
    <w:multiLevelType w:val="hybridMultilevel"/>
    <w:tmpl w:val="220C976E"/>
    <w:lvl w:ilvl="0" w:tplc="399C6FD8">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61179BB"/>
    <w:multiLevelType w:val="hybridMultilevel"/>
    <w:tmpl w:val="397C9D2C"/>
    <w:lvl w:ilvl="0" w:tplc="57548D24">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6C14CFD"/>
    <w:multiLevelType w:val="hybridMultilevel"/>
    <w:tmpl w:val="7CDC7C52"/>
    <w:lvl w:ilvl="0" w:tplc="B85EA5F8">
      <w:start w:val="1"/>
      <w:numFmt w:val="taiwaneseCountingThousand"/>
      <w:lvlText w:val="(%1)"/>
      <w:lvlJc w:val="left"/>
      <w:pPr>
        <w:ind w:left="1095" w:hanging="615"/>
      </w:pPr>
      <w:rPr>
        <w:rFonts w:ascii="標楷體" w:eastAsia="標楷體" w:hAnsi="標楷體" w:hint="default"/>
      </w:rPr>
    </w:lvl>
    <w:lvl w:ilvl="1" w:tplc="2774FFF0">
      <w:start w:val="1"/>
      <w:numFmt w:val="decimal"/>
      <w:lvlText w:val="%2、"/>
      <w:lvlJc w:val="lef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5" w15:restartNumberingAfterBreak="0">
    <w:nsid w:val="672A1407"/>
    <w:multiLevelType w:val="multilevel"/>
    <w:tmpl w:val="CB3C302A"/>
    <w:lvl w:ilvl="0">
      <w:start w:val="6"/>
      <w:numFmt w:val="taiwaneseCountingThousand"/>
      <w:lvlText w:val="第%1章、"/>
      <w:lvlJc w:val="left"/>
      <w:pPr>
        <w:ind w:left="425" w:hanging="425"/>
      </w:pPr>
      <w:rPr>
        <w:rFonts w:hint="eastAsia"/>
        <w:lang w:val="en-US"/>
      </w:rPr>
    </w:lvl>
    <w:lvl w:ilvl="1">
      <w:start w:val="1"/>
      <w:numFmt w:val="taiwaneseCountingThousand"/>
      <w:pStyle w:val="a4"/>
      <w:suff w:val="nothing"/>
      <w:lvlText w:val="第%2節 "/>
      <w:lvlJc w:val="left"/>
      <w:pPr>
        <w:ind w:left="567" w:hanging="567"/>
      </w:pPr>
      <w:rPr>
        <w:rFonts w:hint="eastAsia"/>
      </w:rPr>
    </w:lvl>
    <w:lvl w:ilvl="2">
      <w:start w:val="1"/>
      <w:numFmt w:val="taiwaneseCountingThousand"/>
      <w:suff w:val="nothing"/>
      <w:lvlText w:val="%3、"/>
      <w:lvlJc w:val="left"/>
      <w:pPr>
        <w:ind w:left="1418" w:hanging="567"/>
      </w:pPr>
      <w:rPr>
        <w:rFonts w:hint="eastAsia"/>
        <w:lang w:val="en-US"/>
      </w:rPr>
    </w:lvl>
    <w:lvl w:ilvl="3">
      <w:start w:val="1"/>
      <w:numFmt w:val="none"/>
      <w:suff w:val="nothing"/>
      <w:lvlText w:val="(一)"/>
      <w:lvlJc w:val="left"/>
      <w:pPr>
        <w:ind w:left="1984" w:hanging="708"/>
      </w:pPr>
      <w:rPr>
        <w:rFonts w:hint="eastAsia"/>
      </w:rPr>
    </w:lvl>
    <w:lvl w:ilvl="4">
      <w:start w:val="1"/>
      <w:numFmt w:val="none"/>
      <w:suff w:val="nothing"/>
      <w:lvlText w:val="1. "/>
      <w:lvlJc w:val="left"/>
      <w:pPr>
        <w:ind w:left="2551" w:hanging="850"/>
      </w:pPr>
      <w:rPr>
        <w:rFonts w:hint="eastAsia"/>
      </w:rPr>
    </w:lvl>
    <w:lvl w:ilvl="5">
      <w:start w:val="1"/>
      <w:numFmt w:val="none"/>
      <w:suff w:val="nothing"/>
      <w:lvlText w:val="(1)"/>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76" w15:restartNumberingAfterBreak="0">
    <w:nsid w:val="67475A9F"/>
    <w:multiLevelType w:val="hybridMultilevel"/>
    <w:tmpl w:val="924E5D52"/>
    <w:lvl w:ilvl="0" w:tplc="D86E7CF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7" w15:restartNumberingAfterBreak="0">
    <w:nsid w:val="6DB57E43"/>
    <w:multiLevelType w:val="hybridMultilevel"/>
    <w:tmpl w:val="E3D04DF0"/>
    <w:lvl w:ilvl="0" w:tplc="04090019">
      <w:start w:val="1"/>
      <w:numFmt w:val="ideographTradition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8" w15:restartNumberingAfterBreak="0">
    <w:nsid w:val="6DCE570F"/>
    <w:multiLevelType w:val="hybridMultilevel"/>
    <w:tmpl w:val="9B44F1AE"/>
    <w:lvl w:ilvl="0" w:tplc="9408704C">
      <w:start w:val="1"/>
      <w:numFmt w:val="decimal"/>
      <w:lvlText w:val="%1."/>
      <w:lvlJc w:val="left"/>
      <w:pPr>
        <w:ind w:left="340" w:hanging="340"/>
      </w:pPr>
      <w:rPr>
        <w:rFonts w:hint="eastAsia"/>
        <w:spacing w:val="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0F12D4E"/>
    <w:multiLevelType w:val="hybridMultilevel"/>
    <w:tmpl w:val="290863CC"/>
    <w:lvl w:ilvl="0" w:tplc="1214091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0" w15:restartNumberingAfterBreak="0">
    <w:nsid w:val="71286A15"/>
    <w:multiLevelType w:val="hybridMultilevel"/>
    <w:tmpl w:val="11647D4A"/>
    <w:lvl w:ilvl="0" w:tplc="0DA6EE9A">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44B4028"/>
    <w:multiLevelType w:val="hybridMultilevel"/>
    <w:tmpl w:val="1914806A"/>
    <w:lvl w:ilvl="0" w:tplc="0DA6EE9A">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4C612C8"/>
    <w:multiLevelType w:val="hybridMultilevel"/>
    <w:tmpl w:val="485C636E"/>
    <w:lvl w:ilvl="0" w:tplc="22F8CE3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15:restartNumberingAfterBreak="0">
    <w:nsid w:val="751B6E57"/>
    <w:multiLevelType w:val="hybridMultilevel"/>
    <w:tmpl w:val="AAF87ED6"/>
    <w:styleLink w:val="10"/>
    <w:lvl w:ilvl="0" w:tplc="C85ABBB8">
      <w:start w:val="1"/>
      <w:numFmt w:val="decimal"/>
      <w:lvlText w:val="%1."/>
      <w:lvlJc w:val="left"/>
      <w:pPr>
        <w:tabs>
          <w:tab w:val="num" w:pos="631"/>
        </w:tabs>
        <w:ind w:left="631" w:hanging="480"/>
      </w:pPr>
    </w:lvl>
    <w:lvl w:ilvl="1" w:tplc="04090003">
      <w:start w:val="1"/>
      <w:numFmt w:val="bullet"/>
      <w:lvlText w:val=""/>
      <w:lvlJc w:val="left"/>
      <w:pPr>
        <w:tabs>
          <w:tab w:val="num" w:pos="1111"/>
        </w:tabs>
        <w:ind w:left="1111" w:hanging="480"/>
      </w:pPr>
      <w:rPr>
        <w:rFonts w:ascii="Wingdings" w:hAnsi="Wingdings" w:hint="default"/>
      </w:rPr>
    </w:lvl>
    <w:lvl w:ilvl="2" w:tplc="04090005">
      <w:start w:val="1"/>
      <w:numFmt w:val="bullet"/>
      <w:lvlText w:val=""/>
      <w:lvlJc w:val="left"/>
      <w:pPr>
        <w:tabs>
          <w:tab w:val="num" w:pos="1591"/>
        </w:tabs>
        <w:ind w:left="1591" w:hanging="480"/>
      </w:pPr>
      <w:rPr>
        <w:rFonts w:ascii="Wingdings" w:hAnsi="Wingdings" w:hint="default"/>
      </w:rPr>
    </w:lvl>
    <w:lvl w:ilvl="3" w:tplc="04090001">
      <w:start w:val="1"/>
      <w:numFmt w:val="bullet"/>
      <w:lvlText w:val=""/>
      <w:lvlJc w:val="left"/>
      <w:pPr>
        <w:tabs>
          <w:tab w:val="num" w:pos="2071"/>
        </w:tabs>
        <w:ind w:left="2071" w:hanging="480"/>
      </w:pPr>
      <w:rPr>
        <w:rFonts w:ascii="Wingdings" w:hAnsi="Wingdings" w:hint="default"/>
      </w:rPr>
    </w:lvl>
    <w:lvl w:ilvl="4" w:tplc="04090003">
      <w:start w:val="1"/>
      <w:numFmt w:val="bullet"/>
      <w:lvlText w:val=""/>
      <w:lvlJc w:val="left"/>
      <w:pPr>
        <w:tabs>
          <w:tab w:val="num" w:pos="2551"/>
        </w:tabs>
        <w:ind w:left="2551" w:hanging="480"/>
      </w:pPr>
      <w:rPr>
        <w:rFonts w:ascii="Wingdings" w:hAnsi="Wingdings" w:hint="default"/>
      </w:rPr>
    </w:lvl>
    <w:lvl w:ilvl="5" w:tplc="04090005">
      <w:start w:val="1"/>
      <w:numFmt w:val="bullet"/>
      <w:lvlText w:val=""/>
      <w:lvlJc w:val="left"/>
      <w:pPr>
        <w:tabs>
          <w:tab w:val="num" w:pos="3031"/>
        </w:tabs>
        <w:ind w:left="3031" w:hanging="480"/>
      </w:pPr>
      <w:rPr>
        <w:rFonts w:ascii="Wingdings" w:hAnsi="Wingdings" w:hint="default"/>
      </w:rPr>
    </w:lvl>
    <w:lvl w:ilvl="6" w:tplc="04090001">
      <w:start w:val="1"/>
      <w:numFmt w:val="bullet"/>
      <w:lvlText w:val=""/>
      <w:lvlJc w:val="left"/>
      <w:pPr>
        <w:tabs>
          <w:tab w:val="num" w:pos="3511"/>
        </w:tabs>
        <w:ind w:left="3511" w:hanging="480"/>
      </w:pPr>
      <w:rPr>
        <w:rFonts w:ascii="Wingdings" w:hAnsi="Wingdings" w:hint="default"/>
      </w:rPr>
    </w:lvl>
    <w:lvl w:ilvl="7" w:tplc="04090003">
      <w:start w:val="1"/>
      <w:numFmt w:val="bullet"/>
      <w:lvlText w:val=""/>
      <w:lvlJc w:val="left"/>
      <w:pPr>
        <w:tabs>
          <w:tab w:val="num" w:pos="3991"/>
        </w:tabs>
        <w:ind w:left="3991" w:hanging="480"/>
      </w:pPr>
      <w:rPr>
        <w:rFonts w:ascii="Wingdings" w:hAnsi="Wingdings" w:hint="default"/>
      </w:rPr>
    </w:lvl>
    <w:lvl w:ilvl="8" w:tplc="04090005">
      <w:start w:val="1"/>
      <w:numFmt w:val="bullet"/>
      <w:lvlText w:val=""/>
      <w:lvlJc w:val="left"/>
      <w:pPr>
        <w:tabs>
          <w:tab w:val="num" w:pos="4471"/>
        </w:tabs>
        <w:ind w:left="4471" w:hanging="480"/>
      </w:pPr>
      <w:rPr>
        <w:rFonts w:ascii="Wingdings" w:hAnsi="Wingdings" w:hint="default"/>
      </w:rPr>
    </w:lvl>
  </w:abstractNum>
  <w:abstractNum w:abstractNumId="84" w15:restartNumberingAfterBreak="0">
    <w:nsid w:val="75C8415B"/>
    <w:multiLevelType w:val="hybridMultilevel"/>
    <w:tmpl w:val="00E241F6"/>
    <w:lvl w:ilvl="0" w:tplc="064283CA">
      <w:start w:val="1"/>
      <w:numFmt w:val="taiwaneseCountingThousand"/>
      <w:lvlText w:val="(%1)"/>
      <w:lvlJc w:val="left"/>
      <w:pPr>
        <w:ind w:left="1095" w:hanging="615"/>
      </w:pPr>
      <w:rPr>
        <w:rFonts w:ascii="標楷體" w:eastAsia="標楷體" w:hAnsi="標楷體"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5" w15:restartNumberingAfterBreak="0">
    <w:nsid w:val="764E709A"/>
    <w:multiLevelType w:val="hybridMultilevel"/>
    <w:tmpl w:val="6936B50A"/>
    <w:lvl w:ilvl="0" w:tplc="E8E686C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6" w15:restartNumberingAfterBreak="0">
    <w:nsid w:val="76527B09"/>
    <w:multiLevelType w:val="hybridMultilevel"/>
    <w:tmpl w:val="BF0CC444"/>
    <w:lvl w:ilvl="0" w:tplc="B85EA5F8">
      <w:start w:val="1"/>
      <w:numFmt w:val="taiwaneseCountingThousand"/>
      <w:lvlText w:val="(%1)"/>
      <w:lvlJc w:val="left"/>
      <w:pPr>
        <w:ind w:left="1095" w:hanging="615"/>
      </w:pPr>
      <w:rPr>
        <w:rFonts w:ascii="標楷體" w:eastAsia="標楷體" w:hAnsi="標楷體" w:hint="default"/>
      </w:rPr>
    </w:lvl>
    <w:lvl w:ilvl="1" w:tplc="0409000F">
      <w:start w:val="1"/>
      <w:numFmt w:val="decimal"/>
      <w:lvlText w:val="%2."/>
      <w:lvlJc w:val="lef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7" w15:restartNumberingAfterBreak="0">
    <w:nsid w:val="776A5F30"/>
    <w:multiLevelType w:val="hybridMultilevel"/>
    <w:tmpl w:val="25989CDA"/>
    <w:lvl w:ilvl="0" w:tplc="4DB6CC1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8" w15:restartNumberingAfterBreak="0">
    <w:nsid w:val="79F504B9"/>
    <w:multiLevelType w:val="hybridMultilevel"/>
    <w:tmpl w:val="79367AE4"/>
    <w:lvl w:ilvl="0" w:tplc="FF8414E4">
      <w:start w:val="1"/>
      <w:numFmt w:val="decimal"/>
      <w:suff w:val="nothing"/>
      <w:lvlText w:val="(%1)"/>
      <w:lvlJc w:val="left"/>
      <w:pPr>
        <w:ind w:left="1287" w:hanging="720"/>
      </w:pPr>
      <w:rPr>
        <w:rFonts w:hint="default"/>
      </w:rPr>
    </w:lvl>
    <w:lvl w:ilvl="1" w:tplc="36B2C3FE">
      <w:start w:val="1"/>
      <w:numFmt w:val="decimal"/>
      <w:suff w:val="nothing"/>
      <w:lvlText w:val="%2."/>
      <w:lvlJc w:val="left"/>
      <w:pPr>
        <w:ind w:left="912" w:hanging="60"/>
      </w:pPr>
      <w:rPr>
        <w:rFonts w:hint="default"/>
      </w:r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89" w15:restartNumberingAfterBreak="0">
    <w:nsid w:val="7A55568B"/>
    <w:multiLevelType w:val="hybridMultilevel"/>
    <w:tmpl w:val="CF36E328"/>
    <w:lvl w:ilvl="0" w:tplc="EDE27B30">
      <w:start w:val="1"/>
      <w:numFmt w:val="ideographTraditional"/>
      <w:lvlText w:val="%1、"/>
      <w:lvlJc w:val="left"/>
      <w:pPr>
        <w:ind w:left="1120" w:hanging="480"/>
      </w:pPr>
      <w:rPr>
        <w:rFonts w:hint="eastAsia"/>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90" w15:restartNumberingAfterBreak="0">
    <w:nsid w:val="7A7B1CC0"/>
    <w:multiLevelType w:val="hybridMultilevel"/>
    <w:tmpl w:val="5AB07C6E"/>
    <w:lvl w:ilvl="0" w:tplc="0DA6EE9A">
      <w:start w:val="1"/>
      <w:numFmt w:val="decimal"/>
      <w:lvlText w:val="%1."/>
      <w:lvlJc w:val="left"/>
      <w:pPr>
        <w:ind w:left="680" w:hanging="39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AF72798"/>
    <w:multiLevelType w:val="hybridMultilevel"/>
    <w:tmpl w:val="749041D0"/>
    <w:lvl w:ilvl="0" w:tplc="59DCA938">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B7F7EDC"/>
    <w:multiLevelType w:val="hybridMultilevel"/>
    <w:tmpl w:val="3F1A54FE"/>
    <w:lvl w:ilvl="0" w:tplc="6906615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3" w15:restartNumberingAfterBreak="0">
    <w:nsid w:val="7C22046A"/>
    <w:multiLevelType w:val="hybridMultilevel"/>
    <w:tmpl w:val="CB3EA0FC"/>
    <w:lvl w:ilvl="0" w:tplc="E6B68124">
      <w:start w:val="2"/>
      <w:numFmt w:val="taiwaneseCountingThousand"/>
      <w:lvlText w:val="%1、"/>
      <w:lvlJc w:val="left"/>
      <w:pPr>
        <w:tabs>
          <w:tab w:val="num" w:pos="810"/>
        </w:tabs>
        <w:ind w:left="810" w:hanging="810"/>
      </w:pPr>
      <w:rPr>
        <w:rFonts w:ascii="標楷體" w:hAnsi="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7CEF2690"/>
    <w:multiLevelType w:val="multilevel"/>
    <w:tmpl w:val="01B4C316"/>
    <w:lvl w:ilvl="0">
      <w:start w:val="1"/>
      <w:numFmt w:val="taiwaneseCountingThousand"/>
      <w:suff w:val="nothing"/>
      <w:lvlText w:val="(%1)"/>
      <w:lvlJc w:val="left"/>
      <w:pPr>
        <w:ind w:left="360" w:hanging="360"/>
      </w:pPr>
      <w:rPr>
        <w:rFonts w:ascii="標楷體" w:eastAsia="標楷體" w:hAnsi="標楷體" w:cs="Times New Roman" w:hint="eastAsia"/>
      </w:rPr>
    </w:lvl>
    <w:lvl w:ilvl="1">
      <w:start w:val="1"/>
      <w:numFmt w:val="decimal"/>
      <w:isLgl/>
      <w:lvlText w:val="%1.%2"/>
      <w:lvlJc w:val="left"/>
      <w:pPr>
        <w:ind w:left="1311" w:hanging="720"/>
      </w:pPr>
      <w:rPr>
        <w:rFonts w:ascii="Constantia" w:hAnsi="Constantia" w:hint="default"/>
      </w:rPr>
    </w:lvl>
    <w:lvl w:ilvl="2">
      <w:start w:val="4"/>
      <w:numFmt w:val="decimal"/>
      <w:isLgl/>
      <w:lvlText w:val="%1.%2.%3"/>
      <w:lvlJc w:val="left"/>
      <w:pPr>
        <w:ind w:left="1902" w:hanging="720"/>
      </w:pPr>
      <w:rPr>
        <w:rFonts w:ascii="Constantia" w:hAnsi="Constantia" w:hint="default"/>
      </w:rPr>
    </w:lvl>
    <w:lvl w:ilvl="3">
      <w:start w:val="1"/>
      <w:numFmt w:val="decimal"/>
      <w:isLgl/>
      <w:lvlText w:val="%1.%2.%3.%4"/>
      <w:lvlJc w:val="left"/>
      <w:pPr>
        <w:ind w:left="2853" w:hanging="1080"/>
      </w:pPr>
      <w:rPr>
        <w:rFonts w:ascii="Constantia" w:hAnsi="Constantia" w:hint="default"/>
      </w:rPr>
    </w:lvl>
    <w:lvl w:ilvl="4">
      <w:start w:val="1"/>
      <w:numFmt w:val="decimal"/>
      <w:isLgl/>
      <w:lvlText w:val="%1.%2.%3.%4.%5"/>
      <w:lvlJc w:val="left"/>
      <w:pPr>
        <w:ind w:left="3444" w:hanging="1080"/>
      </w:pPr>
      <w:rPr>
        <w:rFonts w:ascii="Constantia" w:hAnsi="Constantia" w:hint="default"/>
      </w:rPr>
    </w:lvl>
    <w:lvl w:ilvl="5">
      <w:start w:val="1"/>
      <w:numFmt w:val="decimal"/>
      <w:isLgl/>
      <w:lvlText w:val="%1.%2.%3.%4.%5.%6"/>
      <w:lvlJc w:val="left"/>
      <w:pPr>
        <w:ind w:left="4395" w:hanging="1440"/>
      </w:pPr>
      <w:rPr>
        <w:rFonts w:ascii="Constantia" w:hAnsi="Constantia" w:hint="default"/>
      </w:rPr>
    </w:lvl>
    <w:lvl w:ilvl="6">
      <w:start w:val="1"/>
      <w:numFmt w:val="decimal"/>
      <w:isLgl/>
      <w:lvlText w:val="%1.%2.%3.%4.%5.%6.%7"/>
      <w:lvlJc w:val="left"/>
      <w:pPr>
        <w:ind w:left="5346" w:hanging="1800"/>
      </w:pPr>
      <w:rPr>
        <w:rFonts w:ascii="Constantia" w:hAnsi="Constantia" w:hint="default"/>
      </w:rPr>
    </w:lvl>
    <w:lvl w:ilvl="7">
      <w:start w:val="1"/>
      <w:numFmt w:val="decimal"/>
      <w:isLgl/>
      <w:lvlText w:val="%1.%2.%3.%4.%5.%6.%7.%8"/>
      <w:lvlJc w:val="left"/>
      <w:pPr>
        <w:ind w:left="5937" w:hanging="1800"/>
      </w:pPr>
      <w:rPr>
        <w:rFonts w:ascii="Constantia" w:hAnsi="Constantia" w:hint="default"/>
      </w:rPr>
    </w:lvl>
    <w:lvl w:ilvl="8">
      <w:start w:val="1"/>
      <w:numFmt w:val="decimal"/>
      <w:isLgl/>
      <w:lvlText w:val="%1.%2.%3.%4.%5.%6.%7.%8.%9"/>
      <w:lvlJc w:val="left"/>
      <w:pPr>
        <w:ind w:left="6888" w:hanging="2160"/>
      </w:pPr>
      <w:rPr>
        <w:rFonts w:ascii="Constantia" w:hAnsi="Constantia" w:hint="default"/>
      </w:rPr>
    </w:lvl>
  </w:abstractNum>
  <w:abstractNum w:abstractNumId="95" w15:restartNumberingAfterBreak="0">
    <w:nsid w:val="7E5B3592"/>
    <w:multiLevelType w:val="hybridMultilevel"/>
    <w:tmpl w:val="AC8CE0EC"/>
    <w:lvl w:ilvl="0" w:tplc="04090019">
      <w:start w:val="1"/>
      <w:numFmt w:val="ideographTraditional"/>
      <w:lvlText w:val="%1、"/>
      <w:lvlJc w:val="left"/>
      <w:pPr>
        <w:ind w:left="933" w:hanging="360"/>
      </w:pPr>
      <w:rPr>
        <w:rFonts w:hint="default"/>
      </w:r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96" w15:restartNumberingAfterBreak="0">
    <w:nsid w:val="7E82183C"/>
    <w:multiLevelType w:val="hybridMultilevel"/>
    <w:tmpl w:val="B8E82214"/>
    <w:lvl w:ilvl="0" w:tplc="04090019">
      <w:start w:val="1"/>
      <w:numFmt w:val="ideographTraditional"/>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97" w15:restartNumberingAfterBreak="0">
    <w:nsid w:val="7EA96C12"/>
    <w:multiLevelType w:val="hybridMultilevel"/>
    <w:tmpl w:val="585641FE"/>
    <w:lvl w:ilvl="0" w:tplc="C18CB1A8">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8" w15:restartNumberingAfterBreak="0">
    <w:nsid w:val="7F437736"/>
    <w:multiLevelType w:val="hybridMultilevel"/>
    <w:tmpl w:val="3F04DFE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9" w15:restartNumberingAfterBreak="0">
    <w:nsid w:val="7F6E65F5"/>
    <w:multiLevelType w:val="hybridMultilevel"/>
    <w:tmpl w:val="C2A03048"/>
    <w:lvl w:ilvl="0" w:tplc="92B46FAE">
      <w:start w:val="1"/>
      <w:numFmt w:val="decimal"/>
      <w:suff w:val="nothing"/>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5"/>
  </w:num>
  <w:num w:numId="2">
    <w:abstractNumId w:val="21"/>
  </w:num>
  <w:num w:numId="3">
    <w:abstractNumId w:val="2"/>
  </w:num>
  <w:num w:numId="4">
    <w:abstractNumId w:val="1"/>
  </w:num>
  <w:num w:numId="5">
    <w:abstractNumId w:val="0"/>
  </w:num>
  <w:num w:numId="6">
    <w:abstractNumId w:val="51"/>
  </w:num>
  <w:num w:numId="7">
    <w:abstractNumId w:val="75"/>
  </w:num>
  <w:num w:numId="8">
    <w:abstractNumId w:val="47"/>
  </w:num>
  <w:num w:numId="9">
    <w:abstractNumId w:val="88"/>
  </w:num>
  <w:num w:numId="10">
    <w:abstractNumId w:val="16"/>
  </w:num>
  <w:num w:numId="11">
    <w:abstractNumId w:val="69"/>
  </w:num>
  <w:num w:numId="12">
    <w:abstractNumId w:val="61"/>
  </w:num>
  <w:num w:numId="13">
    <w:abstractNumId w:val="35"/>
  </w:num>
  <w:num w:numId="14">
    <w:abstractNumId w:val="84"/>
  </w:num>
  <w:num w:numId="15">
    <w:abstractNumId w:val="57"/>
  </w:num>
  <w:num w:numId="16">
    <w:abstractNumId w:val="55"/>
  </w:num>
  <w:num w:numId="17">
    <w:abstractNumId w:val="59"/>
  </w:num>
  <w:num w:numId="18">
    <w:abstractNumId w:val="45"/>
  </w:num>
  <w:num w:numId="19">
    <w:abstractNumId w:val="54"/>
  </w:num>
  <w:num w:numId="20">
    <w:abstractNumId w:val="74"/>
  </w:num>
  <w:num w:numId="21">
    <w:abstractNumId w:val="27"/>
  </w:num>
  <w:num w:numId="22">
    <w:abstractNumId w:val="94"/>
  </w:num>
  <w:num w:numId="23">
    <w:abstractNumId w:val="53"/>
    <w:lvlOverride w:ilvl="0">
      <w:startOverride w:val="1"/>
    </w:lvlOverride>
  </w:num>
  <w:num w:numId="24">
    <w:abstractNumId w:val="31"/>
  </w:num>
  <w:num w:numId="25">
    <w:abstractNumId w:val="52"/>
  </w:num>
  <w:num w:numId="26">
    <w:abstractNumId w:val="33"/>
  </w:num>
  <w:num w:numId="27">
    <w:abstractNumId w:val="62"/>
  </w:num>
  <w:num w:numId="28">
    <w:abstractNumId w:val="58"/>
  </w:num>
  <w:num w:numId="29">
    <w:abstractNumId w:val="22"/>
  </w:num>
  <w:num w:numId="30">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83"/>
  </w:num>
  <w:num w:numId="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9"/>
  </w:num>
  <w:num w:numId="58">
    <w:abstractNumId w:val="86"/>
  </w:num>
  <w:num w:numId="59">
    <w:abstractNumId w:val="34"/>
  </w:num>
  <w:num w:numId="60">
    <w:abstractNumId w:val="15"/>
  </w:num>
  <w:num w:numId="61">
    <w:abstractNumId w:val="63"/>
  </w:num>
  <w:num w:numId="62">
    <w:abstractNumId w:val="95"/>
  </w:num>
  <w:num w:numId="63">
    <w:abstractNumId w:val="68"/>
  </w:num>
  <w:num w:numId="64">
    <w:abstractNumId w:val="42"/>
  </w:num>
  <w:num w:numId="65">
    <w:abstractNumId w:val="9"/>
  </w:num>
  <w:num w:numId="66">
    <w:abstractNumId w:val="23"/>
  </w:num>
  <w:num w:numId="67">
    <w:abstractNumId w:val="78"/>
  </w:num>
  <w:num w:numId="68">
    <w:abstractNumId w:val="3"/>
  </w:num>
  <w:num w:numId="69">
    <w:abstractNumId w:val="28"/>
  </w:num>
  <w:num w:numId="70">
    <w:abstractNumId w:val="96"/>
  </w:num>
  <w:num w:numId="71">
    <w:abstractNumId w:val="89"/>
  </w:num>
  <w:num w:numId="72">
    <w:abstractNumId w:val="4"/>
  </w:num>
  <w:num w:numId="73">
    <w:abstractNumId w:val="67"/>
  </w:num>
  <w:num w:numId="74">
    <w:abstractNumId w:val="66"/>
  </w:num>
  <w:num w:numId="75">
    <w:abstractNumId w:val="70"/>
  </w:num>
  <w:num w:numId="76">
    <w:abstractNumId w:val="44"/>
  </w:num>
  <w:num w:numId="77">
    <w:abstractNumId w:val="20"/>
  </w:num>
  <w:num w:numId="78">
    <w:abstractNumId w:val="14"/>
  </w:num>
  <w:num w:numId="79">
    <w:abstractNumId w:val="41"/>
  </w:num>
  <w:num w:numId="80">
    <w:abstractNumId w:val="10"/>
  </w:num>
  <w:num w:numId="81">
    <w:abstractNumId w:val="48"/>
  </w:num>
  <w:num w:numId="82">
    <w:abstractNumId w:val="32"/>
  </w:num>
  <w:num w:numId="83">
    <w:abstractNumId w:val="6"/>
  </w:num>
  <w:num w:numId="84">
    <w:abstractNumId w:val="37"/>
  </w:num>
  <w:num w:numId="85">
    <w:abstractNumId w:val="72"/>
  </w:num>
  <w:num w:numId="86">
    <w:abstractNumId w:val="29"/>
  </w:num>
  <w:num w:numId="87">
    <w:abstractNumId w:val="17"/>
  </w:num>
  <w:num w:numId="88">
    <w:abstractNumId w:val="8"/>
  </w:num>
  <w:num w:numId="89">
    <w:abstractNumId w:val="65"/>
  </w:num>
  <w:num w:numId="90">
    <w:abstractNumId w:val="13"/>
  </w:num>
  <w:num w:numId="91">
    <w:abstractNumId w:val="71"/>
  </w:num>
  <w:num w:numId="92">
    <w:abstractNumId w:val="64"/>
  </w:num>
  <w:num w:numId="93">
    <w:abstractNumId w:val="80"/>
  </w:num>
  <w:num w:numId="94">
    <w:abstractNumId w:val="7"/>
  </w:num>
  <w:num w:numId="95">
    <w:abstractNumId w:val="81"/>
  </w:num>
  <w:num w:numId="96">
    <w:abstractNumId w:val="90"/>
  </w:num>
  <w:num w:numId="97">
    <w:abstractNumId w:val="43"/>
  </w:num>
  <w:num w:numId="98">
    <w:abstractNumId w:val="77"/>
  </w:num>
  <w:num w:numId="99">
    <w:abstractNumId w:val="73"/>
  </w:num>
  <w:num w:numId="100">
    <w:abstractNumId w:val="73"/>
    <w:lvlOverride w:ilvl="0">
      <w:lvl w:ilvl="0" w:tplc="57548D24">
        <w:start w:val="1"/>
        <w:numFmt w:val="decimal"/>
        <w:lvlText w:val="%1."/>
        <w:lvlJc w:val="left"/>
        <w:pPr>
          <w:ind w:left="340" w:hanging="340"/>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01">
    <w:abstractNumId w:val="91"/>
  </w:num>
  <w:num w:numId="102">
    <w:abstractNumId w:val="1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hideGrammaticalErrors/>
  <w:defaultTabStop w:val="480"/>
  <w:drawingGridHorizontalSpacing w:val="160"/>
  <w:drawingGridVerticalSpacing w:val="435"/>
  <w:displayHorizontalDrawingGridEvery w:val="0"/>
  <w:characterSpacingControl w:val="compressPunctuation"/>
  <w:noLineBreaksAfter w:lang="zh-TW" w:val="([{£¥‘“‵〈《「『【〔〝︵︷︹︻︽︿﹁﹃﹙﹛﹝（｛"/>
  <w:noLineBreaksBefore w:lang="zh-TW" w:va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6B"/>
    <w:rsid w:val="00005CE5"/>
    <w:rsid w:val="00011CDF"/>
    <w:rsid w:val="00013555"/>
    <w:rsid w:val="00022CCF"/>
    <w:rsid w:val="000233AB"/>
    <w:rsid w:val="00024588"/>
    <w:rsid w:val="000277DC"/>
    <w:rsid w:val="000361AC"/>
    <w:rsid w:val="000415AD"/>
    <w:rsid w:val="00043390"/>
    <w:rsid w:val="00043C83"/>
    <w:rsid w:val="0004414B"/>
    <w:rsid w:val="00044368"/>
    <w:rsid w:val="0004629A"/>
    <w:rsid w:val="00046571"/>
    <w:rsid w:val="00055AEE"/>
    <w:rsid w:val="00055E5E"/>
    <w:rsid w:val="00055E99"/>
    <w:rsid w:val="00057943"/>
    <w:rsid w:val="000608A2"/>
    <w:rsid w:val="00064CE6"/>
    <w:rsid w:val="000660C2"/>
    <w:rsid w:val="0006668A"/>
    <w:rsid w:val="00066D03"/>
    <w:rsid w:val="00071FCC"/>
    <w:rsid w:val="0007266B"/>
    <w:rsid w:val="0007395C"/>
    <w:rsid w:val="00073B92"/>
    <w:rsid w:val="0007650A"/>
    <w:rsid w:val="00077951"/>
    <w:rsid w:val="00077B4B"/>
    <w:rsid w:val="00080E9A"/>
    <w:rsid w:val="000811B0"/>
    <w:rsid w:val="000832B7"/>
    <w:rsid w:val="00086DEF"/>
    <w:rsid w:val="00091C2E"/>
    <w:rsid w:val="000922DB"/>
    <w:rsid w:val="00095432"/>
    <w:rsid w:val="000969C9"/>
    <w:rsid w:val="00097D77"/>
    <w:rsid w:val="000A1B09"/>
    <w:rsid w:val="000A3097"/>
    <w:rsid w:val="000B2432"/>
    <w:rsid w:val="000B2B8A"/>
    <w:rsid w:val="000B7436"/>
    <w:rsid w:val="000C298B"/>
    <w:rsid w:val="000C5B88"/>
    <w:rsid w:val="000D5B9F"/>
    <w:rsid w:val="000D6746"/>
    <w:rsid w:val="000D7F90"/>
    <w:rsid w:val="000E06C8"/>
    <w:rsid w:val="000E0ABB"/>
    <w:rsid w:val="000E0D0D"/>
    <w:rsid w:val="000E14C3"/>
    <w:rsid w:val="000E24A2"/>
    <w:rsid w:val="000E2831"/>
    <w:rsid w:val="000E2AC3"/>
    <w:rsid w:val="000E306F"/>
    <w:rsid w:val="000E6B9D"/>
    <w:rsid w:val="000F07E2"/>
    <w:rsid w:val="00100418"/>
    <w:rsid w:val="00113EBF"/>
    <w:rsid w:val="00117280"/>
    <w:rsid w:val="00126D7E"/>
    <w:rsid w:val="001306D8"/>
    <w:rsid w:val="001329B5"/>
    <w:rsid w:val="001343BA"/>
    <w:rsid w:val="001360FD"/>
    <w:rsid w:val="001436FD"/>
    <w:rsid w:val="0014557E"/>
    <w:rsid w:val="0014787D"/>
    <w:rsid w:val="00150AF9"/>
    <w:rsid w:val="00150E2A"/>
    <w:rsid w:val="00154B4C"/>
    <w:rsid w:val="001570F3"/>
    <w:rsid w:val="001579A0"/>
    <w:rsid w:val="0016165E"/>
    <w:rsid w:val="00162A78"/>
    <w:rsid w:val="0016504D"/>
    <w:rsid w:val="0017765D"/>
    <w:rsid w:val="001807FA"/>
    <w:rsid w:val="001844BD"/>
    <w:rsid w:val="00185435"/>
    <w:rsid w:val="0018689F"/>
    <w:rsid w:val="0019093B"/>
    <w:rsid w:val="00191369"/>
    <w:rsid w:val="00191904"/>
    <w:rsid w:val="0019590B"/>
    <w:rsid w:val="00195B45"/>
    <w:rsid w:val="001A25AE"/>
    <w:rsid w:val="001A2647"/>
    <w:rsid w:val="001A269B"/>
    <w:rsid w:val="001A4C64"/>
    <w:rsid w:val="001A60E4"/>
    <w:rsid w:val="001A6ED5"/>
    <w:rsid w:val="001B19E3"/>
    <w:rsid w:val="001B1CC2"/>
    <w:rsid w:val="001B2BDA"/>
    <w:rsid w:val="001B4BFA"/>
    <w:rsid w:val="001B7EA7"/>
    <w:rsid w:val="001C0F76"/>
    <w:rsid w:val="001C10A9"/>
    <w:rsid w:val="001C2AC9"/>
    <w:rsid w:val="001D27E0"/>
    <w:rsid w:val="001D663E"/>
    <w:rsid w:val="001E12F0"/>
    <w:rsid w:val="001E70FE"/>
    <w:rsid w:val="001F1668"/>
    <w:rsid w:val="001F2C66"/>
    <w:rsid w:val="001F4322"/>
    <w:rsid w:val="001F5019"/>
    <w:rsid w:val="00202B9F"/>
    <w:rsid w:val="00204DF5"/>
    <w:rsid w:val="00206DE0"/>
    <w:rsid w:val="00215044"/>
    <w:rsid w:val="0021572B"/>
    <w:rsid w:val="00215B5D"/>
    <w:rsid w:val="002169A7"/>
    <w:rsid w:val="00220767"/>
    <w:rsid w:val="002214B7"/>
    <w:rsid w:val="0022346B"/>
    <w:rsid w:val="00225BE7"/>
    <w:rsid w:val="00225C60"/>
    <w:rsid w:val="00231885"/>
    <w:rsid w:val="00231BE9"/>
    <w:rsid w:val="00231ECA"/>
    <w:rsid w:val="00234FDB"/>
    <w:rsid w:val="00235F96"/>
    <w:rsid w:val="00240953"/>
    <w:rsid w:val="00241890"/>
    <w:rsid w:val="002422B6"/>
    <w:rsid w:val="00242F3F"/>
    <w:rsid w:val="002537E4"/>
    <w:rsid w:val="00254823"/>
    <w:rsid w:val="00254C5F"/>
    <w:rsid w:val="002553D8"/>
    <w:rsid w:val="00262CDC"/>
    <w:rsid w:val="00266057"/>
    <w:rsid w:val="00274C2D"/>
    <w:rsid w:val="002802E1"/>
    <w:rsid w:val="00283BA3"/>
    <w:rsid w:val="002846E4"/>
    <w:rsid w:val="00284B67"/>
    <w:rsid w:val="00287DFA"/>
    <w:rsid w:val="00293AD4"/>
    <w:rsid w:val="00297ABE"/>
    <w:rsid w:val="002A0078"/>
    <w:rsid w:val="002A18C9"/>
    <w:rsid w:val="002A3E21"/>
    <w:rsid w:val="002A7D57"/>
    <w:rsid w:val="002B3A51"/>
    <w:rsid w:val="002B7372"/>
    <w:rsid w:val="002C315D"/>
    <w:rsid w:val="002C6984"/>
    <w:rsid w:val="002D124D"/>
    <w:rsid w:val="002D171E"/>
    <w:rsid w:val="002D207E"/>
    <w:rsid w:val="002D3B7E"/>
    <w:rsid w:val="002D4F7B"/>
    <w:rsid w:val="002E115F"/>
    <w:rsid w:val="002E2B49"/>
    <w:rsid w:val="002E4E7B"/>
    <w:rsid w:val="002E5381"/>
    <w:rsid w:val="002E6233"/>
    <w:rsid w:val="002F0E7F"/>
    <w:rsid w:val="002F4E15"/>
    <w:rsid w:val="002F5EBD"/>
    <w:rsid w:val="00300218"/>
    <w:rsid w:val="00303C7A"/>
    <w:rsid w:val="00305686"/>
    <w:rsid w:val="00306CFA"/>
    <w:rsid w:val="00307F79"/>
    <w:rsid w:val="003154A3"/>
    <w:rsid w:val="0031605F"/>
    <w:rsid w:val="00317AF1"/>
    <w:rsid w:val="003208D1"/>
    <w:rsid w:val="00322983"/>
    <w:rsid w:val="00323799"/>
    <w:rsid w:val="003258DA"/>
    <w:rsid w:val="003305A5"/>
    <w:rsid w:val="0033123A"/>
    <w:rsid w:val="00334792"/>
    <w:rsid w:val="00340074"/>
    <w:rsid w:val="00344268"/>
    <w:rsid w:val="00346FDB"/>
    <w:rsid w:val="00355A39"/>
    <w:rsid w:val="00355C6A"/>
    <w:rsid w:val="003646AB"/>
    <w:rsid w:val="00365C98"/>
    <w:rsid w:val="003731C8"/>
    <w:rsid w:val="00374204"/>
    <w:rsid w:val="003744B7"/>
    <w:rsid w:val="00380522"/>
    <w:rsid w:val="00381067"/>
    <w:rsid w:val="00382F5C"/>
    <w:rsid w:val="00390EF0"/>
    <w:rsid w:val="00391E4C"/>
    <w:rsid w:val="00392E53"/>
    <w:rsid w:val="00392EE2"/>
    <w:rsid w:val="0039304A"/>
    <w:rsid w:val="00395C3C"/>
    <w:rsid w:val="003962F3"/>
    <w:rsid w:val="00397323"/>
    <w:rsid w:val="003A2538"/>
    <w:rsid w:val="003A42C0"/>
    <w:rsid w:val="003A737D"/>
    <w:rsid w:val="003B35E1"/>
    <w:rsid w:val="003C02C4"/>
    <w:rsid w:val="003C153C"/>
    <w:rsid w:val="003C1DCE"/>
    <w:rsid w:val="003C2704"/>
    <w:rsid w:val="003C33C1"/>
    <w:rsid w:val="003C6ED6"/>
    <w:rsid w:val="003C7C78"/>
    <w:rsid w:val="003D30A2"/>
    <w:rsid w:val="003D3314"/>
    <w:rsid w:val="003D5BEF"/>
    <w:rsid w:val="003D6142"/>
    <w:rsid w:val="003D6CD5"/>
    <w:rsid w:val="003D6E89"/>
    <w:rsid w:val="003E1DD4"/>
    <w:rsid w:val="003E59EE"/>
    <w:rsid w:val="003F551F"/>
    <w:rsid w:val="00400D3A"/>
    <w:rsid w:val="0040356B"/>
    <w:rsid w:val="00413FF9"/>
    <w:rsid w:val="0041756C"/>
    <w:rsid w:val="00417F76"/>
    <w:rsid w:val="00421EA2"/>
    <w:rsid w:val="004229C8"/>
    <w:rsid w:val="00423AB2"/>
    <w:rsid w:val="004311FD"/>
    <w:rsid w:val="00437483"/>
    <w:rsid w:val="00440DE0"/>
    <w:rsid w:val="00444E21"/>
    <w:rsid w:val="00445BE6"/>
    <w:rsid w:val="0044681F"/>
    <w:rsid w:val="004506AB"/>
    <w:rsid w:val="00453F81"/>
    <w:rsid w:val="00455460"/>
    <w:rsid w:val="00456211"/>
    <w:rsid w:val="0045649F"/>
    <w:rsid w:val="00460EBE"/>
    <w:rsid w:val="004616B2"/>
    <w:rsid w:val="004712F2"/>
    <w:rsid w:val="004730A0"/>
    <w:rsid w:val="004736B8"/>
    <w:rsid w:val="00493420"/>
    <w:rsid w:val="004950D3"/>
    <w:rsid w:val="00495ECF"/>
    <w:rsid w:val="00497B99"/>
    <w:rsid w:val="004A15D4"/>
    <w:rsid w:val="004A373D"/>
    <w:rsid w:val="004A452D"/>
    <w:rsid w:val="004B69C2"/>
    <w:rsid w:val="004C28D1"/>
    <w:rsid w:val="004C4011"/>
    <w:rsid w:val="004C4530"/>
    <w:rsid w:val="004C50D6"/>
    <w:rsid w:val="004C5A0C"/>
    <w:rsid w:val="004D07D1"/>
    <w:rsid w:val="004D5E3F"/>
    <w:rsid w:val="004D5F26"/>
    <w:rsid w:val="004D6C03"/>
    <w:rsid w:val="004E3F84"/>
    <w:rsid w:val="004F1E22"/>
    <w:rsid w:val="004F6E2D"/>
    <w:rsid w:val="00500EBA"/>
    <w:rsid w:val="005014C7"/>
    <w:rsid w:val="00505D22"/>
    <w:rsid w:val="00510571"/>
    <w:rsid w:val="00510C1B"/>
    <w:rsid w:val="00522146"/>
    <w:rsid w:val="005222D7"/>
    <w:rsid w:val="00523B70"/>
    <w:rsid w:val="00524C9F"/>
    <w:rsid w:val="0053325A"/>
    <w:rsid w:val="005368A6"/>
    <w:rsid w:val="00537A92"/>
    <w:rsid w:val="00540494"/>
    <w:rsid w:val="00544BA0"/>
    <w:rsid w:val="00545847"/>
    <w:rsid w:val="00550B0C"/>
    <w:rsid w:val="00555A35"/>
    <w:rsid w:val="00557522"/>
    <w:rsid w:val="00561852"/>
    <w:rsid w:val="00561AA9"/>
    <w:rsid w:val="0056455C"/>
    <w:rsid w:val="005654B2"/>
    <w:rsid w:val="00570BC0"/>
    <w:rsid w:val="005737A7"/>
    <w:rsid w:val="00574121"/>
    <w:rsid w:val="00576237"/>
    <w:rsid w:val="005763E0"/>
    <w:rsid w:val="00576F66"/>
    <w:rsid w:val="00581574"/>
    <w:rsid w:val="0058169F"/>
    <w:rsid w:val="0058285A"/>
    <w:rsid w:val="00582E57"/>
    <w:rsid w:val="00583C72"/>
    <w:rsid w:val="00584DB4"/>
    <w:rsid w:val="00584E67"/>
    <w:rsid w:val="00595805"/>
    <w:rsid w:val="00596832"/>
    <w:rsid w:val="005A31CE"/>
    <w:rsid w:val="005B32AD"/>
    <w:rsid w:val="005B3A5A"/>
    <w:rsid w:val="005B5332"/>
    <w:rsid w:val="005B59F2"/>
    <w:rsid w:val="005B77ED"/>
    <w:rsid w:val="005C17B6"/>
    <w:rsid w:val="005C5FC3"/>
    <w:rsid w:val="005D0864"/>
    <w:rsid w:val="005D0B07"/>
    <w:rsid w:val="005D23FE"/>
    <w:rsid w:val="005D677A"/>
    <w:rsid w:val="005E34E0"/>
    <w:rsid w:val="005E491C"/>
    <w:rsid w:val="005E7D2E"/>
    <w:rsid w:val="005F096D"/>
    <w:rsid w:val="005F39ED"/>
    <w:rsid w:val="005F3E20"/>
    <w:rsid w:val="005F5634"/>
    <w:rsid w:val="005F6FB1"/>
    <w:rsid w:val="0060556C"/>
    <w:rsid w:val="00605BB6"/>
    <w:rsid w:val="006060E9"/>
    <w:rsid w:val="00612ED4"/>
    <w:rsid w:val="00613526"/>
    <w:rsid w:val="00614414"/>
    <w:rsid w:val="006148F5"/>
    <w:rsid w:val="006159C1"/>
    <w:rsid w:val="00617632"/>
    <w:rsid w:val="00622EFE"/>
    <w:rsid w:val="00624722"/>
    <w:rsid w:val="00624A83"/>
    <w:rsid w:val="00631B0C"/>
    <w:rsid w:val="00633F96"/>
    <w:rsid w:val="006356A4"/>
    <w:rsid w:val="0063653E"/>
    <w:rsid w:val="00637765"/>
    <w:rsid w:val="0064242C"/>
    <w:rsid w:val="0065188C"/>
    <w:rsid w:val="00653F63"/>
    <w:rsid w:val="00657383"/>
    <w:rsid w:val="00663AB6"/>
    <w:rsid w:val="00664E5C"/>
    <w:rsid w:val="006750E7"/>
    <w:rsid w:val="006759FC"/>
    <w:rsid w:val="00680F5B"/>
    <w:rsid w:val="006814B8"/>
    <w:rsid w:val="00684436"/>
    <w:rsid w:val="00687158"/>
    <w:rsid w:val="00687AAD"/>
    <w:rsid w:val="006924D5"/>
    <w:rsid w:val="0069490A"/>
    <w:rsid w:val="00694B7F"/>
    <w:rsid w:val="006A4D1A"/>
    <w:rsid w:val="006B1F80"/>
    <w:rsid w:val="006B5981"/>
    <w:rsid w:val="006B7DBD"/>
    <w:rsid w:val="006C1549"/>
    <w:rsid w:val="006C1C28"/>
    <w:rsid w:val="006C3001"/>
    <w:rsid w:val="006C4B0B"/>
    <w:rsid w:val="006C6CA9"/>
    <w:rsid w:val="006D4F4F"/>
    <w:rsid w:val="006D4FEB"/>
    <w:rsid w:val="006E188B"/>
    <w:rsid w:val="006E3242"/>
    <w:rsid w:val="006E3E21"/>
    <w:rsid w:val="006E574C"/>
    <w:rsid w:val="006E5920"/>
    <w:rsid w:val="006E5FFD"/>
    <w:rsid w:val="006E7578"/>
    <w:rsid w:val="006F14BD"/>
    <w:rsid w:val="006F481C"/>
    <w:rsid w:val="006F61FA"/>
    <w:rsid w:val="006F6C3D"/>
    <w:rsid w:val="006F708B"/>
    <w:rsid w:val="007015C2"/>
    <w:rsid w:val="00702871"/>
    <w:rsid w:val="0070306B"/>
    <w:rsid w:val="00706F65"/>
    <w:rsid w:val="0070745D"/>
    <w:rsid w:val="0070755D"/>
    <w:rsid w:val="007079A2"/>
    <w:rsid w:val="00710033"/>
    <w:rsid w:val="007110EF"/>
    <w:rsid w:val="00712E29"/>
    <w:rsid w:val="00723181"/>
    <w:rsid w:val="00723CCA"/>
    <w:rsid w:val="007241D6"/>
    <w:rsid w:val="007373F0"/>
    <w:rsid w:val="00737766"/>
    <w:rsid w:val="007410F1"/>
    <w:rsid w:val="00741E11"/>
    <w:rsid w:val="007424FE"/>
    <w:rsid w:val="00742FF0"/>
    <w:rsid w:val="00747B07"/>
    <w:rsid w:val="0075117E"/>
    <w:rsid w:val="00751E58"/>
    <w:rsid w:val="00752271"/>
    <w:rsid w:val="00753DAE"/>
    <w:rsid w:val="00757A5D"/>
    <w:rsid w:val="00762910"/>
    <w:rsid w:val="007638E3"/>
    <w:rsid w:val="00770C34"/>
    <w:rsid w:val="007716BC"/>
    <w:rsid w:val="00771D5A"/>
    <w:rsid w:val="00774C64"/>
    <w:rsid w:val="007759B8"/>
    <w:rsid w:val="007779BD"/>
    <w:rsid w:val="00783705"/>
    <w:rsid w:val="00784E31"/>
    <w:rsid w:val="0078596B"/>
    <w:rsid w:val="007959A7"/>
    <w:rsid w:val="00795CF8"/>
    <w:rsid w:val="007A0465"/>
    <w:rsid w:val="007A178B"/>
    <w:rsid w:val="007A1800"/>
    <w:rsid w:val="007A21AC"/>
    <w:rsid w:val="007A46F6"/>
    <w:rsid w:val="007B433F"/>
    <w:rsid w:val="007B4873"/>
    <w:rsid w:val="007B52C5"/>
    <w:rsid w:val="007B7CFC"/>
    <w:rsid w:val="007D0ABC"/>
    <w:rsid w:val="007D0EF4"/>
    <w:rsid w:val="007D1869"/>
    <w:rsid w:val="007D3914"/>
    <w:rsid w:val="007D487A"/>
    <w:rsid w:val="007E118A"/>
    <w:rsid w:val="007E51B7"/>
    <w:rsid w:val="007F23D6"/>
    <w:rsid w:val="007F441F"/>
    <w:rsid w:val="008007EA"/>
    <w:rsid w:val="008078CA"/>
    <w:rsid w:val="00807A8B"/>
    <w:rsid w:val="008105B9"/>
    <w:rsid w:val="00810DEE"/>
    <w:rsid w:val="008117F5"/>
    <w:rsid w:val="00812213"/>
    <w:rsid w:val="00815799"/>
    <w:rsid w:val="00816709"/>
    <w:rsid w:val="00822B8A"/>
    <w:rsid w:val="00824735"/>
    <w:rsid w:val="008270EF"/>
    <w:rsid w:val="008277D5"/>
    <w:rsid w:val="00833887"/>
    <w:rsid w:val="00833F37"/>
    <w:rsid w:val="00834574"/>
    <w:rsid w:val="00836F77"/>
    <w:rsid w:val="0084676E"/>
    <w:rsid w:val="00847C70"/>
    <w:rsid w:val="00855454"/>
    <w:rsid w:val="0086020B"/>
    <w:rsid w:val="0086274F"/>
    <w:rsid w:val="0086425B"/>
    <w:rsid w:val="00870676"/>
    <w:rsid w:val="00871C3F"/>
    <w:rsid w:val="00873214"/>
    <w:rsid w:val="0087731E"/>
    <w:rsid w:val="00880B49"/>
    <w:rsid w:val="008816DD"/>
    <w:rsid w:val="008862D5"/>
    <w:rsid w:val="008867A8"/>
    <w:rsid w:val="00887AA7"/>
    <w:rsid w:val="00887D02"/>
    <w:rsid w:val="0089043E"/>
    <w:rsid w:val="008920ED"/>
    <w:rsid w:val="00895700"/>
    <w:rsid w:val="00897592"/>
    <w:rsid w:val="008A7E44"/>
    <w:rsid w:val="008B0D29"/>
    <w:rsid w:val="008B24DF"/>
    <w:rsid w:val="008B5E24"/>
    <w:rsid w:val="008C4051"/>
    <w:rsid w:val="008C487D"/>
    <w:rsid w:val="008C5CBC"/>
    <w:rsid w:val="008D1738"/>
    <w:rsid w:val="008D7BBD"/>
    <w:rsid w:val="008E0104"/>
    <w:rsid w:val="008E099D"/>
    <w:rsid w:val="008E197B"/>
    <w:rsid w:val="008E1C82"/>
    <w:rsid w:val="008E1FA0"/>
    <w:rsid w:val="008E2F77"/>
    <w:rsid w:val="008E5EA1"/>
    <w:rsid w:val="008E71B9"/>
    <w:rsid w:val="008E727B"/>
    <w:rsid w:val="008F6BBB"/>
    <w:rsid w:val="00904096"/>
    <w:rsid w:val="009059D6"/>
    <w:rsid w:val="0090648F"/>
    <w:rsid w:val="00911655"/>
    <w:rsid w:val="00911AA6"/>
    <w:rsid w:val="00912AD3"/>
    <w:rsid w:val="00913E98"/>
    <w:rsid w:val="00914FAB"/>
    <w:rsid w:val="00915E34"/>
    <w:rsid w:val="00926773"/>
    <w:rsid w:val="009267AA"/>
    <w:rsid w:val="0093014A"/>
    <w:rsid w:val="00932851"/>
    <w:rsid w:val="0093628A"/>
    <w:rsid w:val="00942459"/>
    <w:rsid w:val="00950C4C"/>
    <w:rsid w:val="009569E8"/>
    <w:rsid w:val="00963E53"/>
    <w:rsid w:val="00963FB4"/>
    <w:rsid w:val="009679DB"/>
    <w:rsid w:val="009722E5"/>
    <w:rsid w:val="0097267C"/>
    <w:rsid w:val="009749BB"/>
    <w:rsid w:val="009762E0"/>
    <w:rsid w:val="00985999"/>
    <w:rsid w:val="00986911"/>
    <w:rsid w:val="009869AA"/>
    <w:rsid w:val="009925A7"/>
    <w:rsid w:val="00997A79"/>
    <w:rsid w:val="00997AE9"/>
    <w:rsid w:val="009A51FC"/>
    <w:rsid w:val="009B0487"/>
    <w:rsid w:val="009B0E26"/>
    <w:rsid w:val="009B3CE2"/>
    <w:rsid w:val="009C1CCE"/>
    <w:rsid w:val="009C6298"/>
    <w:rsid w:val="009D13FB"/>
    <w:rsid w:val="009D37AB"/>
    <w:rsid w:val="009E1C92"/>
    <w:rsid w:val="009F0698"/>
    <w:rsid w:val="009F3E2D"/>
    <w:rsid w:val="009F4198"/>
    <w:rsid w:val="009F4982"/>
    <w:rsid w:val="009F49AA"/>
    <w:rsid w:val="009F5241"/>
    <w:rsid w:val="009F69AB"/>
    <w:rsid w:val="009F77AE"/>
    <w:rsid w:val="00A02043"/>
    <w:rsid w:val="00A104D7"/>
    <w:rsid w:val="00A1263A"/>
    <w:rsid w:val="00A23375"/>
    <w:rsid w:val="00A305E2"/>
    <w:rsid w:val="00A368B9"/>
    <w:rsid w:val="00A379FA"/>
    <w:rsid w:val="00A37E4E"/>
    <w:rsid w:val="00A433DF"/>
    <w:rsid w:val="00A436FA"/>
    <w:rsid w:val="00A46410"/>
    <w:rsid w:val="00A46BF7"/>
    <w:rsid w:val="00A5026C"/>
    <w:rsid w:val="00A50FC5"/>
    <w:rsid w:val="00A54C95"/>
    <w:rsid w:val="00A60CC8"/>
    <w:rsid w:val="00A64308"/>
    <w:rsid w:val="00A6571C"/>
    <w:rsid w:val="00A763B3"/>
    <w:rsid w:val="00A774A0"/>
    <w:rsid w:val="00A8086C"/>
    <w:rsid w:val="00A80E4E"/>
    <w:rsid w:val="00A832A8"/>
    <w:rsid w:val="00A838D4"/>
    <w:rsid w:val="00A83E60"/>
    <w:rsid w:val="00A84C7F"/>
    <w:rsid w:val="00A87A56"/>
    <w:rsid w:val="00A90E94"/>
    <w:rsid w:val="00A90FA8"/>
    <w:rsid w:val="00A9165F"/>
    <w:rsid w:val="00A930CC"/>
    <w:rsid w:val="00AA6B8A"/>
    <w:rsid w:val="00AA7720"/>
    <w:rsid w:val="00AB136D"/>
    <w:rsid w:val="00AB2207"/>
    <w:rsid w:val="00AB55CC"/>
    <w:rsid w:val="00AC0904"/>
    <w:rsid w:val="00AC2A66"/>
    <w:rsid w:val="00AC5E07"/>
    <w:rsid w:val="00AD0382"/>
    <w:rsid w:val="00AD25E1"/>
    <w:rsid w:val="00AD3169"/>
    <w:rsid w:val="00AE0EEC"/>
    <w:rsid w:val="00AE1E6F"/>
    <w:rsid w:val="00AE32BA"/>
    <w:rsid w:val="00AE5D2C"/>
    <w:rsid w:val="00AE7A99"/>
    <w:rsid w:val="00AF6A71"/>
    <w:rsid w:val="00AF6ED1"/>
    <w:rsid w:val="00AF7858"/>
    <w:rsid w:val="00AF7B04"/>
    <w:rsid w:val="00B01650"/>
    <w:rsid w:val="00B0189C"/>
    <w:rsid w:val="00B0195E"/>
    <w:rsid w:val="00B058E9"/>
    <w:rsid w:val="00B12CD8"/>
    <w:rsid w:val="00B12E88"/>
    <w:rsid w:val="00B263AA"/>
    <w:rsid w:val="00B263CF"/>
    <w:rsid w:val="00B31343"/>
    <w:rsid w:val="00B3232D"/>
    <w:rsid w:val="00B340F0"/>
    <w:rsid w:val="00B36BE4"/>
    <w:rsid w:val="00B4058B"/>
    <w:rsid w:val="00B45534"/>
    <w:rsid w:val="00B45D9A"/>
    <w:rsid w:val="00B52381"/>
    <w:rsid w:val="00B52DE3"/>
    <w:rsid w:val="00B55788"/>
    <w:rsid w:val="00B578A3"/>
    <w:rsid w:val="00B607AC"/>
    <w:rsid w:val="00B61F7C"/>
    <w:rsid w:val="00B62B49"/>
    <w:rsid w:val="00B64FFC"/>
    <w:rsid w:val="00B66153"/>
    <w:rsid w:val="00B66D7A"/>
    <w:rsid w:val="00B73760"/>
    <w:rsid w:val="00B744C1"/>
    <w:rsid w:val="00B81DD8"/>
    <w:rsid w:val="00B8348F"/>
    <w:rsid w:val="00B873B4"/>
    <w:rsid w:val="00B924F5"/>
    <w:rsid w:val="00B92BD6"/>
    <w:rsid w:val="00B95346"/>
    <w:rsid w:val="00B95C33"/>
    <w:rsid w:val="00B967CE"/>
    <w:rsid w:val="00B96E19"/>
    <w:rsid w:val="00BA0B2F"/>
    <w:rsid w:val="00BA11F5"/>
    <w:rsid w:val="00BA1572"/>
    <w:rsid w:val="00BA1A83"/>
    <w:rsid w:val="00BA2C40"/>
    <w:rsid w:val="00BA34F4"/>
    <w:rsid w:val="00BA4F38"/>
    <w:rsid w:val="00BA5516"/>
    <w:rsid w:val="00BA6C5F"/>
    <w:rsid w:val="00BB0C68"/>
    <w:rsid w:val="00BB1106"/>
    <w:rsid w:val="00BB137B"/>
    <w:rsid w:val="00BB2CE5"/>
    <w:rsid w:val="00BB490C"/>
    <w:rsid w:val="00BC04F0"/>
    <w:rsid w:val="00BC0F58"/>
    <w:rsid w:val="00BC3A88"/>
    <w:rsid w:val="00BC567C"/>
    <w:rsid w:val="00BC59B0"/>
    <w:rsid w:val="00BC7175"/>
    <w:rsid w:val="00BD1A46"/>
    <w:rsid w:val="00BD23D1"/>
    <w:rsid w:val="00BD5579"/>
    <w:rsid w:val="00BE10A0"/>
    <w:rsid w:val="00BE2F42"/>
    <w:rsid w:val="00BE4B0F"/>
    <w:rsid w:val="00BE5BBA"/>
    <w:rsid w:val="00BF29CD"/>
    <w:rsid w:val="00BF6A94"/>
    <w:rsid w:val="00C01579"/>
    <w:rsid w:val="00C04230"/>
    <w:rsid w:val="00C07852"/>
    <w:rsid w:val="00C07FB4"/>
    <w:rsid w:val="00C12F2F"/>
    <w:rsid w:val="00C13092"/>
    <w:rsid w:val="00C147FE"/>
    <w:rsid w:val="00C17479"/>
    <w:rsid w:val="00C210D8"/>
    <w:rsid w:val="00C23579"/>
    <w:rsid w:val="00C2501F"/>
    <w:rsid w:val="00C3412D"/>
    <w:rsid w:val="00C35118"/>
    <w:rsid w:val="00C40F0A"/>
    <w:rsid w:val="00C41482"/>
    <w:rsid w:val="00C42911"/>
    <w:rsid w:val="00C448A8"/>
    <w:rsid w:val="00C56BFE"/>
    <w:rsid w:val="00C608DC"/>
    <w:rsid w:val="00C60CBA"/>
    <w:rsid w:val="00C611BA"/>
    <w:rsid w:val="00C61F14"/>
    <w:rsid w:val="00C62660"/>
    <w:rsid w:val="00C62B03"/>
    <w:rsid w:val="00C65A10"/>
    <w:rsid w:val="00C66E7A"/>
    <w:rsid w:val="00C6798E"/>
    <w:rsid w:val="00C67D6B"/>
    <w:rsid w:val="00C71ADD"/>
    <w:rsid w:val="00C756E5"/>
    <w:rsid w:val="00C76B20"/>
    <w:rsid w:val="00C8175F"/>
    <w:rsid w:val="00C822D3"/>
    <w:rsid w:val="00C8298D"/>
    <w:rsid w:val="00C82E92"/>
    <w:rsid w:val="00C8553A"/>
    <w:rsid w:val="00C857DA"/>
    <w:rsid w:val="00C917F8"/>
    <w:rsid w:val="00C92434"/>
    <w:rsid w:val="00C92972"/>
    <w:rsid w:val="00C95BDB"/>
    <w:rsid w:val="00CA2B5B"/>
    <w:rsid w:val="00CA7560"/>
    <w:rsid w:val="00CB0A1E"/>
    <w:rsid w:val="00CB2428"/>
    <w:rsid w:val="00CB3E50"/>
    <w:rsid w:val="00CB4944"/>
    <w:rsid w:val="00CB6F4E"/>
    <w:rsid w:val="00CB73EA"/>
    <w:rsid w:val="00CC0C38"/>
    <w:rsid w:val="00CC180C"/>
    <w:rsid w:val="00CC3343"/>
    <w:rsid w:val="00CC452A"/>
    <w:rsid w:val="00CC6279"/>
    <w:rsid w:val="00CD4023"/>
    <w:rsid w:val="00CD43E0"/>
    <w:rsid w:val="00CD53F6"/>
    <w:rsid w:val="00CD5BDD"/>
    <w:rsid w:val="00CD7A1D"/>
    <w:rsid w:val="00CD7F6F"/>
    <w:rsid w:val="00CE32AD"/>
    <w:rsid w:val="00CE669A"/>
    <w:rsid w:val="00CE683D"/>
    <w:rsid w:val="00CE6C27"/>
    <w:rsid w:val="00CF27D8"/>
    <w:rsid w:val="00CF2CC6"/>
    <w:rsid w:val="00CF331E"/>
    <w:rsid w:val="00D013AE"/>
    <w:rsid w:val="00D03E36"/>
    <w:rsid w:val="00D05724"/>
    <w:rsid w:val="00D0603E"/>
    <w:rsid w:val="00D06222"/>
    <w:rsid w:val="00D06E4A"/>
    <w:rsid w:val="00D128F2"/>
    <w:rsid w:val="00D170A1"/>
    <w:rsid w:val="00D1761A"/>
    <w:rsid w:val="00D20C4E"/>
    <w:rsid w:val="00D21866"/>
    <w:rsid w:val="00D235CA"/>
    <w:rsid w:val="00D24335"/>
    <w:rsid w:val="00D25136"/>
    <w:rsid w:val="00D315DD"/>
    <w:rsid w:val="00D31828"/>
    <w:rsid w:val="00D34768"/>
    <w:rsid w:val="00D454F9"/>
    <w:rsid w:val="00D4653C"/>
    <w:rsid w:val="00D4711F"/>
    <w:rsid w:val="00D5007C"/>
    <w:rsid w:val="00D5039D"/>
    <w:rsid w:val="00D51967"/>
    <w:rsid w:val="00D52450"/>
    <w:rsid w:val="00D5310B"/>
    <w:rsid w:val="00D5571F"/>
    <w:rsid w:val="00D61487"/>
    <w:rsid w:val="00D65FC2"/>
    <w:rsid w:val="00D673A2"/>
    <w:rsid w:val="00D7041F"/>
    <w:rsid w:val="00D76DCF"/>
    <w:rsid w:val="00D77697"/>
    <w:rsid w:val="00D77D7F"/>
    <w:rsid w:val="00D80DA9"/>
    <w:rsid w:val="00D84991"/>
    <w:rsid w:val="00D86A43"/>
    <w:rsid w:val="00D90B14"/>
    <w:rsid w:val="00D92161"/>
    <w:rsid w:val="00D9216A"/>
    <w:rsid w:val="00D931FF"/>
    <w:rsid w:val="00D96C03"/>
    <w:rsid w:val="00D974ED"/>
    <w:rsid w:val="00D97DD6"/>
    <w:rsid w:val="00DA2C2B"/>
    <w:rsid w:val="00DA427B"/>
    <w:rsid w:val="00DA56E2"/>
    <w:rsid w:val="00DB4270"/>
    <w:rsid w:val="00DB4B57"/>
    <w:rsid w:val="00DB5875"/>
    <w:rsid w:val="00DC2284"/>
    <w:rsid w:val="00DC4682"/>
    <w:rsid w:val="00DC75C1"/>
    <w:rsid w:val="00DD13E6"/>
    <w:rsid w:val="00DD3E68"/>
    <w:rsid w:val="00DD6B01"/>
    <w:rsid w:val="00DD7991"/>
    <w:rsid w:val="00DE02BC"/>
    <w:rsid w:val="00DE1DBA"/>
    <w:rsid w:val="00DE475D"/>
    <w:rsid w:val="00DE75EF"/>
    <w:rsid w:val="00DF2EAD"/>
    <w:rsid w:val="00E050BB"/>
    <w:rsid w:val="00E076BD"/>
    <w:rsid w:val="00E10782"/>
    <w:rsid w:val="00E112A7"/>
    <w:rsid w:val="00E128F7"/>
    <w:rsid w:val="00E12F0E"/>
    <w:rsid w:val="00E16A11"/>
    <w:rsid w:val="00E23906"/>
    <w:rsid w:val="00E257A1"/>
    <w:rsid w:val="00E25C91"/>
    <w:rsid w:val="00E34786"/>
    <w:rsid w:val="00E35BFD"/>
    <w:rsid w:val="00E4120A"/>
    <w:rsid w:val="00E424B2"/>
    <w:rsid w:val="00E42E34"/>
    <w:rsid w:val="00E44708"/>
    <w:rsid w:val="00E447D1"/>
    <w:rsid w:val="00E44814"/>
    <w:rsid w:val="00E47CC9"/>
    <w:rsid w:val="00E63E65"/>
    <w:rsid w:val="00E66097"/>
    <w:rsid w:val="00E66C49"/>
    <w:rsid w:val="00E71F51"/>
    <w:rsid w:val="00E73CF0"/>
    <w:rsid w:val="00E825A5"/>
    <w:rsid w:val="00E8486C"/>
    <w:rsid w:val="00E84B87"/>
    <w:rsid w:val="00E85B78"/>
    <w:rsid w:val="00E93B6B"/>
    <w:rsid w:val="00E94F2D"/>
    <w:rsid w:val="00E95362"/>
    <w:rsid w:val="00E955E8"/>
    <w:rsid w:val="00E95FCF"/>
    <w:rsid w:val="00EA1ED8"/>
    <w:rsid w:val="00EA22ED"/>
    <w:rsid w:val="00EA4C01"/>
    <w:rsid w:val="00EA6033"/>
    <w:rsid w:val="00EA6207"/>
    <w:rsid w:val="00EA6DED"/>
    <w:rsid w:val="00EB0B70"/>
    <w:rsid w:val="00EB4CB9"/>
    <w:rsid w:val="00EB5AC1"/>
    <w:rsid w:val="00EC3BCB"/>
    <w:rsid w:val="00EC4CD1"/>
    <w:rsid w:val="00EC6585"/>
    <w:rsid w:val="00EC6688"/>
    <w:rsid w:val="00EC6D3B"/>
    <w:rsid w:val="00ED04A6"/>
    <w:rsid w:val="00ED6F8B"/>
    <w:rsid w:val="00ED7000"/>
    <w:rsid w:val="00EE19BE"/>
    <w:rsid w:val="00EE357D"/>
    <w:rsid w:val="00EE4FA4"/>
    <w:rsid w:val="00EE5ADB"/>
    <w:rsid w:val="00EF2CE3"/>
    <w:rsid w:val="00EF4457"/>
    <w:rsid w:val="00EF59B2"/>
    <w:rsid w:val="00F055DC"/>
    <w:rsid w:val="00F1023C"/>
    <w:rsid w:val="00F129EA"/>
    <w:rsid w:val="00F13595"/>
    <w:rsid w:val="00F13903"/>
    <w:rsid w:val="00F14282"/>
    <w:rsid w:val="00F24396"/>
    <w:rsid w:val="00F24AA0"/>
    <w:rsid w:val="00F26F1B"/>
    <w:rsid w:val="00F27C5E"/>
    <w:rsid w:val="00F3013D"/>
    <w:rsid w:val="00F30A14"/>
    <w:rsid w:val="00F34045"/>
    <w:rsid w:val="00F3471E"/>
    <w:rsid w:val="00F37B2E"/>
    <w:rsid w:val="00F40170"/>
    <w:rsid w:val="00F42AF7"/>
    <w:rsid w:val="00F431C8"/>
    <w:rsid w:val="00F4645C"/>
    <w:rsid w:val="00F5124D"/>
    <w:rsid w:val="00F52594"/>
    <w:rsid w:val="00F531C8"/>
    <w:rsid w:val="00F53EFC"/>
    <w:rsid w:val="00F649B6"/>
    <w:rsid w:val="00F66461"/>
    <w:rsid w:val="00F747C0"/>
    <w:rsid w:val="00F74917"/>
    <w:rsid w:val="00F75562"/>
    <w:rsid w:val="00F7591C"/>
    <w:rsid w:val="00F75BD0"/>
    <w:rsid w:val="00F76764"/>
    <w:rsid w:val="00F81B87"/>
    <w:rsid w:val="00F82226"/>
    <w:rsid w:val="00F83827"/>
    <w:rsid w:val="00F8397A"/>
    <w:rsid w:val="00F87B56"/>
    <w:rsid w:val="00F955C5"/>
    <w:rsid w:val="00FA12C6"/>
    <w:rsid w:val="00FA23B0"/>
    <w:rsid w:val="00FA3268"/>
    <w:rsid w:val="00FB1C98"/>
    <w:rsid w:val="00FB50BA"/>
    <w:rsid w:val="00FC1A5F"/>
    <w:rsid w:val="00FC29AE"/>
    <w:rsid w:val="00FC5C69"/>
    <w:rsid w:val="00FD049D"/>
    <w:rsid w:val="00FD0A57"/>
    <w:rsid w:val="00FD12CD"/>
    <w:rsid w:val="00FD3BDA"/>
    <w:rsid w:val="00FD601F"/>
    <w:rsid w:val="00FE65BD"/>
    <w:rsid w:val="00FE6E6F"/>
    <w:rsid w:val="00FF305A"/>
    <w:rsid w:val="00FF58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19C62D7"/>
  <w15:chartTrackingRefBased/>
  <w15:docId w15:val="{77780456-AC2E-46D1-AE95-F992D1E8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nstantia" w:eastAsia="標楷體" w:hAnsi="Constantia"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uiPriority="99"/>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qFormat="1"/>
    <w:lsdException w:name="table of figures" w:uiPriority="99"/>
    <w:lsdException w:name="line number" w:uiPriority="99"/>
    <w:lsdException w:name="endnote text" w:uiPriority="99"/>
    <w:lsdException w:name="List Bullet" w:uiPriority="99"/>
    <w:lsdException w:name="List Number" w:uiPriority="99"/>
    <w:lsdException w:name="List Bullet 2" w:uiPriority="99"/>
    <w:lsdException w:name="Title" w:locked="1" w:qFormat="1"/>
    <w:lsdException w:name="Closing" w:uiPriority="99"/>
    <w:lsdException w:name="Default Paragraph Font" w:locked="1"/>
    <w:lsdException w:name="Subtitle" w:locked="1" w:qFormat="1"/>
    <w:lsdException w:name="Note Heading" w:uiPriority="99"/>
    <w:lsdException w:name="Block Text" w:uiPriority="99"/>
    <w:lsdException w:name="Hyperlink" w:uiPriority="99"/>
    <w:lsdException w:name="FollowedHyperlink" w:uiPriority="99"/>
    <w:lsdException w:name="Strong" w:locked="1" w:qFormat="1"/>
    <w:lsdException w:name="Emphasis" w:locked="1" w:uiPriority="20" w:qFormat="1"/>
    <w:lsdException w:name="Document Map"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F5241"/>
    <w:pPr>
      <w:widowControl w:val="0"/>
    </w:pPr>
    <w:rPr>
      <w:kern w:val="2"/>
      <w:sz w:val="32"/>
      <w:szCs w:val="32"/>
    </w:rPr>
  </w:style>
  <w:style w:type="paragraph" w:styleId="11">
    <w:name w:val="heading 1"/>
    <w:basedOn w:val="a5"/>
    <w:next w:val="a5"/>
    <w:link w:val="12"/>
    <w:qFormat/>
    <w:rsid w:val="008277D5"/>
    <w:pPr>
      <w:keepNext/>
      <w:spacing w:before="180" w:after="180" w:line="720" w:lineRule="auto"/>
      <w:outlineLvl w:val="0"/>
    </w:pPr>
    <w:rPr>
      <w:b/>
      <w:bCs/>
      <w:kern w:val="52"/>
      <w:sz w:val="52"/>
      <w:szCs w:val="52"/>
    </w:rPr>
  </w:style>
  <w:style w:type="paragraph" w:styleId="21">
    <w:name w:val="heading 2"/>
    <w:basedOn w:val="a5"/>
    <w:next w:val="a5"/>
    <w:link w:val="22"/>
    <w:qFormat/>
    <w:rsid w:val="008277D5"/>
    <w:pPr>
      <w:keepNext/>
      <w:spacing w:line="720" w:lineRule="auto"/>
      <w:outlineLvl w:val="1"/>
    </w:pPr>
    <w:rPr>
      <w:b/>
      <w:bCs/>
      <w:sz w:val="48"/>
      <w:szCs w:val="48"/>
    </w:rPr>
  </w:style>
  <w:style w:type="paragraph" w:styleId="3">
    <w:name w:val="heading 3"/>
    <w:basedOn w:val="a5"/>
    <w:next w:val="a5"/>
    <w:link w:val="30"/>
    <w:qFormat/>
    <w:rsid w:val="008277D5"/>
    <w:pPr>
      <w:keepNext/>
      <w:spacing w:line="720" w:lineRule="auto"/>
      <w:outlineLvl w:val="2"/>
    </w:pPr>
    <w:rPr>
      <w:b/>
      <w:bCs/>
      <w:sz w:val="36"/>
      <w:szCs w:val="36"/>
    </w:rPr>
  </w:style>
  <w:style w:type="paragraph" w:styleId="40">
    <w:name w:val="heading 4"/>
    <w:basedOn w:val="a5"/>
    <w:next w:val="a5"/>
    <w:link w:val="41"/>
    <w:qFormat/>
    <w:rsid w:val="008277D5"/>
    <w:pPr>
      <w:keepNext/>
      <w:spacing w:line="720" w:lineRule="auto"/>
      <w:outlineLvl w:val="3"/>
    </w:pPr>
    <w:rPr>
      <w:sz w:val="36"/>
      <w:szCs w:val="36"/>
    </w:rPr>
  </w:style>
  <w:style w:type="paragraph" w:styleId="5">
    <w:name w:val="heading 5"/>
    <w:basedOn w:val="a5"/>
    <w:next w:val="a5"/>
    <w:link w:val="50"/>
    <w:qFormat/>
    <w:rsid w:val="008277D5"/>
    <w:pPr>
      <w:keepNext/>
      <w:spacing w:line="720" w:lineRule="auto"/>
      <w:ind w:leftChars="200" w:left="200"/>
      <w:outlineLvl w:val="4"/>
    </w:pPr>
    <w:rPr>
      <w:b/>
      <w:bCs/>
      <w:sz w:val="36"/>
      <w:szCs w:val="36"/>
    </w:rPr>
  </w:style>
  <w:style w:type="paragraph" w:styleId="6">
    <w:name w:val="heading 6"/>
    <w:basedOn w:val="a5"/>
    <w:next w:val="a5"/>
    <w:link w:val="60"/>
    <w:qFormat/>
    <w:locked/>
    <w:rsid w:val="003C7C78"/>
    <w:pPr>
      <w:keepNext/>
      <w:spacing w:line="720" w:lineRule="auto"/>
      <w:ind w:left="3260" w:hanging="1134"/>
      <w:outlineLvl w:val="5"/>
    </w:pPr>
    <w:rPr>
      <w:rFonts w:ascii="Arial" w:eastAsia="新細明體" w:hAnsi="Arial"/>
      <w:sz w:val="36"/>
      <w:szCs w:val="36"/>
    </w:rPr>
  </w:style>
  <w:style w:type="paragraph" w:styleId="7">
    <w:name w:val="heading 7"/>
    <w:basedOn w:val="a5"/>
    <w:next w:val="a5"/>
    <w:link w:val="70"/>
    <w:uiPriority w:val="99"/>
    <w:qFormat/>
    <w:locked/>
    <w:rsid w:val="003C7C78"/>
    <w:pPr>
      <w:keepNext/>
      <w:spacing w:line="720" w:lineRule="auto"/>
      <w:ind w:left="3827" w:hanging="1276"/>
      <w:outlineLvl w:val="6"/>
    </w:pPr>
    <w:rPr>
      <w:rFonts w:ascii="Arial" w:eastAsia="新細明體" w:hAnsi="Arial"/>
      <w:b/>
      <w:bCs/>
      <w:sz w:val="36"/>
      <w:szCs w:val="36"/>
    </w:rPr>
  </w:style>
  <w:style w:type="paragraph" w:styleId="8">
    <w:name w:val="heading 8"/>
    <w:basedOn w:val="a5"/>
    <w:next w:val="a5"/>
    <w:link w:val="80"/>
    <w:uiPriority w:val="99"/>
    <w:qFormat/>
    <w:locked/>
    <w:rsid w:val="003C7C78"/>
    <w:pPr>
      <w:keepNext/>
      <w:spacing w:line="720" w:lineRule="auto"/>
      <w:ind w:left="4394" w:hanging="1418"/>
      <w:outlineLvl w:val="7"/>
    </w:pPr>
    <w:rPr>
      <w:rFonts w:ascii="Arial" w:eastAsia="新細明體" w:hAnsi="Arial"/>
      <w:sz w:val="36"/>
      <w:szCs w:val="36"/>
    </w:rPr>
  </w:style>
  <w:style w:type="paragraph" w:styleId="9">
    <w:name w:val="heading 9"/>
    <w:basedOn w:val="a5"/>
    <w:next w:val="a5"/>
    <w:link w:val="90"/>
    <w:uiPriority w:val="99"/>
    <w:qFormat/>
    <w:locked/>
    <w:rsid w:val="003C7C78"/>
    <w:pPr>
      <w:keepNext/>
      <w:spacing w:line="720" w:lineRule="auto"/>
      <w:ind w:left="5102" w:hanging="1700"/>
      <w:outlineLvl w:val="8"/>
    </w:pPr>
    <w:rPr>
      <w:rFonts w:ascii="Arial" w:eastAsia="新細明體" w:hAnsi="Arial"/>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標題 1 字元"/>
    <w:link w:val="11"/>
    <w:locked/>
    <w:rsid w:val="008277D5"/>
    <w:rPr>
      <w:rFonts w:ascii="Constantia" w:eastAsia="標楷體" w:hAnsi="Constantia" w:cs="Times New Roman"/>
      <w:b/>
      <w:bCs/>
      <w:kern w:val="52"/>
      <w:sz w:val="52"/>
      <w:szCs w:val="52"/>
    </w:rPr>
  </w:style>
  <w:style w:type="character" w:customStyle="1" w:styleId="22">
    <w:name w:val="標題 2 字元"/>
    <w:link w:val="21"/>
    <w:locked/>
    <w:rsid w:val="008277D5"/>
    <w:rPr>
      <w:rFonts w:ascii="Constantia" w:eastAsia="標楷體" w:hAnsi="Constantia" w:cs="Times New Roman"/>
      <w:b/>
      <w:bCs/>
      <w:sz w:val="48"/>
      <w:szCs w:val="48"/>
    </w:rPr>
  </w:style>
  <w:style w:type="character" w:customStyle="1" w:styleId="30">
    <w:name w:val="標題 3 字元"/>
    <w:link w:val="3"/>
    <w:locked/>
    <w:rsid w:val="008277D5"/>
    <w:rPr>
      <w:rFonts w:ascii="Constantia" w:eastAsia="標楷體" w:hAnsi="Constantia" w:cs="Times New Roman"/>
      <w:b/>
      <w:bCs/>
      <w:sz w:val="36"/>
      <w:szCs w:val="36"/>
    </w:rPr>
  </w:style>
  <w:style w:type="character" w:customStyle="1" w:styleId="41">
    <w:name w:val="標題 4 字元"/>
    <w:link w:val="40"/>
    <w:locked/>
    <w:rsid w:val="008277D5"/>
    <w:rPr>
      <w:rFonts w:ascii="Constantia" w:eastAsia="標楷體" w:hAnsi="Constantia" w:cs="Times New Roman"/>
      <w:sz w:val="36"/>
      <w:szCs w:val="36"/>
    </w:rPr>
  </w:style>
  <w:style w:type="character" w:customStyle="1" w:styleId="50">
    <w:name w:val="標題 5 字元"/>
    <w:link w:val="5"/>
    <w:locked/>
    <w:rsid w:val="008277D5"/>
    <w:rPr>
      <w:rFonts w:ascii="Constantia" w:eastAsia="標楷體" w:hAnsi="Constantia" w:cs="Times New Roman"/>
      <w:b/>
      <w:bCs/>
      <w:sz w:val="36"/>
      <w:szCs w:val="36"/>
    </w:rPr>
  </w:style>
  <w:style w:type="paragraph" w:customStyle="1" w:styleId="13">
    <w:name w:val="清單段落1"/>
    <w:basedOn w:val="a5"/>
    <w:uiPriority w:val="99"/>
    <w:rsid w:val="00815799"/>
    <w:pPr>
      <w:ind w:leftChars="200" w:left="480"/>
    </w:pPr>
  </w:style>
  <w:style w:type="table" w:styleId="a9">
    <w:name w:val="Table Grid"/>
    <w:aliases w:val="回覆(1)"/>
    <w:basedOn w:val="a7"/>
    <w:uiPriority w:val="39"/>
    <w:locked/>
    <w:rsid w:val="00D7769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locked/>
    <w:rsid w:val="00584E67"/>
    <w:rPr>
      <w:b/>
      <w:bCs/>
    </w:rPr>
  </w:style>
  <w:style w:type="paragraph" w:styleId="Web">
    <w:name w:val="Normal (Web)"/>
    <w:basedOn w:val="a5"/>
    <w:link w:val="Web0"/>
    <w:uiPriority w:val="99"/>
    <w:rsid w:val="00584E67"/>
    <w:pPr>
      <w:widowControl/>
      <w:spacing w:before="100" w:beforeAutospacing="1" w:after="100" w:afterAutospacing="1"/>
    </w:pPr>
    <w:rPr>
      <w:rFonts w:ascii="Arial Unicode MS" w:eastAsia="Arial Unicode MS" w:hAnsi="Arial Unicode MS" w:cs="Arial Unicode MS"/>
      <w:kern w:val="0"/>
      <w:sz w:val="24"/>
      <w:szCs w:val="24"/>
    </w:rPr>
  </w:style>
  <w:style w:type="paragraph" w:styleId="31">
    <w:name w:val="Body Text 3"/>
    <w:basedOn w:val="a5"/>
    <w:link w:val="32"/>
    <w:rsid w:val="00584E67"/>
    <w:pPr>
      <w:snapToGrid w:val="0"/>
      <w:spacing w:line="240" w:lineRule="atLeast"/>
      <w:ind w:rightChars="-139" w:right="-334"/>
    </w:pPr>
    <w:rPr>
      <w:rFonts w:ascii="新細明體" w:eastAsia="新細明體" w:hAnsi="新細明體"/>
      <w:sz w:val="28"/>
      <w:szCs w:val="24"/>
    </w:rPr>
  </w:style>
  <w:style w:type="paragraph" w:styleId="ab">
    <w:name w:val="footer"/>
    <w:basedOn w:val="a5"/>
    <w:link w:val="ac"/>
    <w:uiPriority w:val="99"/>
    <w:rsid w:val="0070306B"/>
    <w:pPr>
      <w:tabs>
        <w:tab w:val="center" w:pos="4153"/>
        <w:tab w:val="right" w:pos="8306"/>
      </w:tabs>
      <w:snapToGrid w:val="0"/>
    </w:pPr>
    <w:rPr>
      <w:rFonts w:ascii="Times New Roman" w:eastAsia="新細明體" w:hAnsi="Times New Roman"/>
      <w:sz w:val="20"/>
      <w:szCs w:val="20"/>
    </w:rPr>
  </w:style>
  <w:style w:type="character" w:customStyle="1" w:styleId="ac">
    <w:name w:val="頁尾 字元"/>
    <w:link w:val="ab"/>
    <w:uiPriority w:val="99"/>
    <w:locked/>
    <w:rsid w:val="0070306B"/>
    <w:rPr>
      <w:rFonts w:eastAsia="新細明體"/>
      <w:kern w:val="2"/>
      <w:lang w:val="en-US" w:eastAsia="zh-TW" w:bidi="ar-SA"/>
    </w:rPr>
  </w:style>
  <w:style w:type="character" w:styleId="ad">
    <w:name w:val="page number"/>
    <w:basedOn w:val="a6"/>
    <w:rsid w:val="0070306B"/>
  </w:style>
  <w:style w:type="paragraph" w:styleId="ae">
    <w:name w:val="header"/>
    <w:basedOn w:val="a5"/>
    <w:link w:val="af"/>
    <w:rsid w:val="00307F79"/>
    <w:pPr>
      <w:tabs>
        <w:tab w:val="center" w:pos="4153"/>
        <w:tab w:val="right" w:pos="8306"/>
      </w:tabs>
      <w:snapToGrid w:val="0"/>
    </w:pPr>
    <w:rPr>
      <w:sz w:val="20"/>
      <w:szCs w:val="20"/>
    </w:rPr>
  </w:style>
  <w:style w:type="character" w:customStyle="1" w:styleId="af">
    <w:name w:val="頁首 字元"/>
    <w:link w:val="ae"/>
    <w:uiPriority w:val="99"/>
    <w:rsid w:val="00307F79"/>
    <w:rPr>
      <w:kern w:val="2"/>
    </w:rPr>
  </w:style>
  <w:style w:type="paragraph" w:customStyle="1" w:styleId="33">
    <w:name w:val="清單段落3"/>
    <w:aliases w:val="表名"/>
    <w:basedOn w:val="a5"/>
    <w:link w:val="af0"/>
    <w:qFormat/>
    <w:rsid w:val="00C61F14"/>
    <w:pPr>
      <w:ind w:leftChars="200" w:left="480"/>
    </w:pPr>
    <w:rPr>
      <w:rFonts w:ascii="Times New Roman" w:eastAsia="新細明體" w:hAnsi="Times New Roman"/>
      <w:sz w:val="24"/>
      <w:szCs w:val="24"/>
    </w:rPr>
  </w:style>
  <w:style w:type="paragraph" w:styleId="af1">
    <w:name w:val="Block Text"/>
    <w:basedOn w:val="a5"/>
    <w:uiPriority w:val="99"/>
    <w:rsid w:val="00F76764"/>
    <w:pPr>
      <w:ind w:leftChars="25" w:left="60" w:rightChars="25" w:right="60"/>
      <w:jc w:val="both"/>
    </w:pPr>
    <w:rPr>
      <w:rFonts w:ascii="Times New Roman" w:hAnsi="Times New Roman"/>
      <w:sz w:val="28"/>
      <w:szCs w:val="20"/>
    </w:rPr>
  </w:style>
  <w:style w:type="paragraph" w:styleId="34">
    <w:name w:val="Body Text Indent 3"/>
    <w:basedOn w:val="a5"/>
    <w:link w:val="35"/>
    <w:rsid w:val="00F76764"/>
    <w:pPr>
      <w:ind w:left="571" w:hangingChars="204" w:hanging="571"/>
      <w:jc w:val="both"/>
    </w:pPr>
    <w:rPr>
      <w:rFonts w:ascii="Times New Roman" w:hAnsi="Times New Roman"/>
      <w:sz w:val="28"/>
      <w:szCs w:val="20"/>
    </w:rPr>
  </w:style>
  <w:style w:type="character" w:customStyle="1" w:styleId="35">
    <w:name w:val="本文縮排 3 字元"/>
    <w:link w:val="34"/>
    <w:uiPriority w:val="99"/>
    <w:rsid w:val="00F76764"/>
    <w:rPr>
      <w:rFonts w:ascii="Times New Roman" w:hAnsi="Times New Roman"/>
      <w:kern w:val="2"/>
      <w:sz w:val="28"/>
    </w:rPr>
  </w:style>
  <w:style w:type="paragraph" w:styleId="23">
    <w:name w:val="Body Text Indent 2"/>
    <w:aliases w:val="章內文"/>
    <w:basedOn w:val="a5"/>
    <w:link w:val="24"/>
    <w:rsid w:val="00F76764"/>
    <w:pPr>
      <w:ind w:left="571" w:hangingChars="204" w:hanging="571"/>
    </w:pPr>
    <w:rPr>
      <w:rFonts w:ascii="Times New Roman" w:hAnsi="Times New Roman"/>
      <w:sz w:val="28"/>
      <w:szCs w:val="20"/>
    </w:rPr>
  </w:style>
  <w:style w:type="character" w:customStyle="1" w:styleId="24">
    <w:name w:val="本文縮排 2 字元"/>
    <w:aliases w:val="章內文 字元"/>
    <w:link w:val="23"/>
    <w:uiPriority w:val="99"/>
    <w:rsid w:val="00F76764"/>
    <w:rPr>
      <w:rFonts w:ascii="Times New Roman" w:hAnsi="Times New Roman"/>
      <w:kern w:val="2"/>
      <w:sz w:val="28"/>
    </w:rPr>
  </w:style>
  <w:style w:type="paragraph" w:styleId="af2">
    <w:name w:val="Balloon Text"/>
    <w:basedOn w:val="a5"/>
    <w:link w:val="af3"/>
    <w:rsid w:val="00F76764"/>
    <w:rPr>
      <w:rFonts w:ascii="Arial" w:eastAsia="新細明體" w:hAnsi="Arial"/>
      <w:sz w:val="18"/>
      <w:szCs w:val="18"/>
    </w:rPr>
  </w:style>
  <w:style w:type="character" w:customStyle="1" w:styleId="af3">
    <w:name w:val="註解方塊文字 字元"/>
    <w:link w:val="af2"/>
    <w:uiPriority w:val="99"/>
    <w:rsid w:val="00F76764"/>
    <w:rPr>
      <w:rFonts w:ascii="Arial" w:eastAsia="新細明體" w:hAnsi="Arial"/>
      <w:kern w:val="2"/>
      <w:sz w:val="18"/>
      <w:szCs w:val="18"/>
    </w:rPr>
  </w:style>
  <w:style w:type="paragraph" w:customStyle="1" w:styleId="14">
    <w:name w:val="作業手冊1"/>
    <w:basedOn w:val="11"/>
    <w:uiPriority w:val="99"/>
    <w:rsid w:val="00741E11"/>
    <w:pPr>
      <w:jc w:val="both"/>
    </w:pPr>
    <w:rPr>
      <w:rFonts w:ascii="Times New Roman" w:hAnsi="Times New Roman"/>
      <w:b w:val="0"/>
      <w:sz w:val="28"/>
    </w:rPr>
  </w:style>
  <w:style w:type="character" w:styleId="af4">
    <w:name w:val="Hyperlink"/>
    <w:uiPriority w:val="99"/>
    <w:rsid w:val="00741E11"/>
    <w:rPr>
      <w:color w:val="0000FF"/>
      <w:u w:val="single"/>
    </w:rPr>
  </w:style>
  <w:style w:type="paragraph" w:styleId="15">
    <w:name w:val="toc 1"/>
    <w:basedOn w:val="a5"/>
    <w:next w:val="a5"/>
    <w:autoRedefine/>
    <w:uiPriority w:val="39"/>
    <w:qFormat/>
    <w:locked/>
    <w:rsid w:val="00BA34F4"/>
    <w:pPr>
      <w:tabs>
        <w:tab w:val="left" w:pos="960"/>
        <w:tab w:val="right" w:leader="dot" w:pos="8296"/>
      </w:tabs>
      <w:spacing w:beforeLines="50" w:before="180" w:afterLines="50" w:after="180" w:line="360" w:lineRule="auto"/>
    </w:pPr>
    <w:rPr>
      <w:sz w:val="28"/>
    </w:rPr>
  </w:style>
  <w:style w:type="paragraph" w:styleId="af5">
    <w:name w:val="Body Text Indent"/>
    <w:basedOn w:val="a5"/>
    <w:link w:val="af6"/>
    <w:rsid w:val="00117280"/>
    <w:pPr>
      <w:spacing w:after="120"/>
      <w:ind w:leftChars="200" w:left="480"/>
    </w:pPr>
  </w:style>
  <w:style w:type="paragraph" w:customStyle="1" w:styleId="af7">
    <w:name w:val="小節標題"/>
    <w:basedOn w:val="3"/>
    <w:uiPriority w:val="99"/>
    <w:rsid w:val="00395C3C"/>
    <w:pPr>
      <w:tabs>
        <w:tab w:val="left" w:pos="360"/>
      </w:tabs>
      <w:adjustRightInd w:val="0"/>
      <w:snapToGrid w:val="0"/>
      <w:spacing w:afterLines="50" w:after="120" w:line="240" w:lineRule="auto"/>
      <w:jc w:val="both"/>
    </w:pPr>
    <w:rPr>
      <w:rFonts w:ascii="Times New Roman" w:eastAsia="華康中楷體" w:hAnsi="Times New Roman"/>
      <w:sz w:val="28"/>
    </w:rPr>
  </w:style>
  <w:style w:type="numbering" w:customStyle="1" w:styleId="16">
    <w:name w:val="無清單1"/>
    <w:next w:val="a8"/>
    <w:semiHidden/>
    <w:rsid w:val="000B7436"/>
  </w:style>
  <w:style w:type="character" w:customStyle="1" w:styleId="atab-251">
    <w:name w:val="atab-251"/>
    <w:rsid w:val="000B7436"/>
    <w:rPr>
      <w:color w:val="333333"/>
      <w:sz w:val="18"/>
      <w:szCs w:val="18"/>
    </w:rPr>
  </w:style>
  <w:style w:type="paragraph" w:styleId="af8">
    <w:name w:val="Date"/>
    <w:basedOn w:val="a5"/>
    <w:next w:val="a5"/>
    <w:link w:val="af9"/>
    <w:rsid w:val="000B7436"/>
    <w:pPr>
      <w:jc w:val="right"/>
    </w:pPr>
    <w:rPr>
      <w:rFonts w:ascii="Times New Roman" w:eastAsia="新細明體" w:hAnsi="Times New Roman"/>
      <w:sz w:val="24"/>
      <w:szCs w:val="24"/>
    </w:rPr>
  </w:style>
  <w:style w:type="character" w:customStyle="1" w:styleId="af9">
    <w:name w:val="日期 字元"/>
    <w:link w:val="af8"/>
    <w:uiPriority w:val="99"/>
    <w:rsid w:val="000B7436"/>
    <w:rPr>
      <w:rFonts w:ascii="Times New Roman" w:eastAsia="新細明體" w:hAnsi="Times New Roman"/>
      <w:kern w:val="2"/>
      <w:sz w:val="24"/>
      <w:szCs w:val="24"/>
    </w:rPr>
  </w:style>
  <w:style w:type="paragraph" w:customStyle="1" w:styleId="afa">
    <w:name w:val="深耕表"/>
    <w:basedOn w:val="a5"/>
    <w:uiPriority w:val="99"/>
    <w:rsid w:val="000B7436"/>
    <w:pPr>
      <w:jc w:val="center"/>
    </w:pPr>
    <w:rPr>
      <w:rFonts w:ascii="Times New Roman" w:hAnsi="標楷體"/>
      <w:sz w:val="24"/>
      <w:szCs w:val="28"/>
    </w:rPr>
  </w:style>
  <w:style w:type="paragraph" w:customStyle="1" w:styleId="25">
    <w:name w:val="深耕2"/>
    <w:basedOn w:val="a5"/>
    <w:uiPriority w:val="99"/>
    <w:rsid w:val="000B7436"/>
    <w:pPr>
      <w:spacing w:beforeLines="50" w:before="50" w:afterLines="50" w:after="50" w:line="360" w:lineRule="auto"/>
    </w:pPr>
    <w:rPr>
      <w:rFonts w:ascii="Times New Roman" w:hAnsi="標楷體"/>
      <w:b/>
    </w:rPr>
  </w:style>
  <w:style w:type="paragraph" w:customStyle="1" w:styleId="17">
    <w:name w:val="深耕1"/>
    <w:basedOn w:val="a5"/>
    <w:uiPriority w:val="99"/>
    <w:rsid w:val="000B7436"/>
    <w:pPr>
      <w:spacing w:beforeLines="50" w:before="50" w:afterLines="50" w:after="50" w:line="360" w:lineRule="auto"/>
    </w:pPr>
    <w:rPr>
      <w:rFonts w:ascii="Times New Roman" w:hAnsi="標楷體"/>
      <w:b/>
      <w:sz w:val="36"/>
      <w:szCs w:val="36"/>
    </w:rPr>
  </w:style>
  <w:style w:type="paragraph" w:customStyle="1" w:styleId="afb">
    <w:name w:val="台北縣計畫表"/>
    <w:basedOn w:val="a5"/>
    <w:uiPriority w:val="99"/>
    <w:rsid w:val="000B7436"/>
    <w:pPr>
      <w:spacing w:line="360" w:lineRule="auto"/>
      <w:ind w:leftChars="75" w:left="180"/>
    </w:pPr>
    <w:rPr>
      <w:rFonts w:ascii="Times New Roman" w:hAnsi="Times New Roman"/>
      <w:sz w:val="24"/>
      <w:szCs w:val="24"/>
    </w:rPr>
  </w:style>
  <w:style w:type="paragraph" w:customStyle="1" w:styleId="99">
    <w:name w:val="99服務建議書二"/>
    <w:basedOn w:val="a5"/>
    <w:uiPriority w:val="99"/>
    <w:rsid w:val="000B7436"/>
    <w:pPr>
      <w:spacing w:beforeLines="50" w:before="50" w:afterLines="50" w:after="50" w:line="360" w:lineRule="auto"/>
    </w:pPr>
    <w:rPr>
      <w:rFonts w:ascii="Times New Roman" w:hAnsi="Times New Roman"/>
      <w:b/>
      <w:bCs/>
      <w:sz w:val="28"/>
      <w:szCs w:val="28"/>
    </w:rPr>
  </w:style>
  <w:style w:type="paragraph" w:customStyle="1" w:styleId="afc">
    <w:name w:val="節"/>
    <w:basedOn w:val="a5"/>
    <w:uiPriority w:val="99"/>
    <w:rsid w:val="000B7436"/>
    <w:pPr>
      <w:snapToGrid w:val="0"/>
      <w:spacing w:beforeLines="50" w:before="180" w:afterLines="50" w:after="180" w:line="360" w:lineRule="auto"/>
    </w:pPr>
    <w:rPr>
      <w:rFonts w:ascii="標楷體" w:hAnsi="標楷體"/>
    </w:rPr>
  </w:style>
  <w:style w:type="paragraph" w:customStyle="1" w:styleId="afd">
    <w:name w:val="台北縣計畫圖"/>
    <w:basedOn w:val="a5"/>
    <w:link w:val="afe"/>
    <w:rsid w:val="000B7436"/>
    <w:pPr>
      <w:snapToGrid w:val="0"/>
      <w:spacing w:line="360" w:lineRule="auto"/>
      <w:jc w:val="center"/>
    </w:pPr>
    <w:rPr>
      <w:rFonts w:ascii="Times New Roman" w:hAnsi="Times New Roman"/>
      <w:sz w:val="24"/>
      <w:szCs w:val="24"/>
    </w:rPr>
  </w:style>
  <w:style w:type="character" w:customStyle="1" w:styleId="afe">
    <w:name w:val="台北縣計畫圖 字元"/>
    <w:link w:val="afd"/>
    <w:rsid w:val="000B7436"/>
    <w:rPr>
      <w:rFonts w:ascii="Times New Roman" w:hAnsi="Times New Roman"/>
      <w:kern w:val="2"/>
      <w:sz w:val="24"/>
      <w:szCs w:val="24"/>
    </w:rPr>
  </w:style>
  <w:style w:type="paragraph" w:customStyle="1" w:styleId="00">
    <w:name w:val="00章"/>
    <w:basedOn w:val="a5"/>
    <w:uiPriority w:val="99"/>
    <w:rsid w:val="000B7436"/>
    <w:pPr>
      <w:adjustRightInd w:val="0"/>
      <w:snapToGrid w:val="0"/>
      <w:spacing w:beforeLines="50" w:before="180" w:afterLines="50" w:after="180" w:line="400" w:lineRule="exact"/>
      <w:ind w:firstLineChars="200" w:firstLine="721"/>
      <w:jc w:val="center"/>
    </w:pPr>
    <w:rPr>
      <w:rFonts w:ascii="標楷體" w:hAnsi="Times New Roman"/>
      <w:b/>
      <w:bCs/>
      <w:sz w:val="36"/>
      <w:szCs w:val="24"/>
    </w:rPr>
  </w:style>
  <w:style w:type="paragraph" w:customStyle="1" w:styleId="01">
    <w:name w:val="01壹、"/>
    <w:basedOn w:val="a5"/>
    <w:uiPriority w:val="99"/>
    <w:rsid w:val="000B7436"/>
    <w:pPr>
      <w:widowControl/>
      <w:kinsoku w:val="0"/>
      <w:overflowPunct w:val="0"/>
      <w:autoSpaceDE w:val="0"/>
      <w:autoSpaceDN w:val="0"/>
      <w:adjustRightInd w:val="0"/>
      <w:spacing w:beforeLines="50" w:before="180" w:line="400" w:lineRule="exact"/>
      <w:jc w:val="both"/>
      <w:textDirection w:val="lrTbV"/>
      <w:textAlignment w:val="bottom"/>
    </w:pPr>
    <w:rPr>
      <w:rFonts w:ascii="標楷體" w:hAnsi="Times New Roman"/>
      <w:b/>
      <w:bCs/>
      <w:noProof/>
      <w:kern w:val="0"/>
      <w:sz w:val="28"/>
      <w:szCs w:val="20"/>
    </w:rPr>
  </w:style>
  <w:style w:type="paragraph" w:customStyle="1" w:styleId="02">
    <w:name w:val="02一、"/>
    <w:basedOn w:val="a5"/>
    <w:uiPriority w:val="99"/>
    <w:rsid w:val="000B7436"/>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hAnsi="Times New Roman"/>
      <w:kern w:val="0"/>
      <w:sz w:val="28"/>
      <w:szCs w:val="20"/>
    </w:rPr>
  </w:style>
  <w:style w:type="paragraph" w:customStyle="1" w:styleId="aff">
    <w:name w:val="點(一)"/>
    <w:autoRedefine/>
    <w:uiPriority w:val="99"/>
    <w:rsid w:val="000B7436"/>
    <w:pPr>
      <w:widowControl w:val="0"/>
      <w:adjustRightInd w:val="0"/>
      <w:snapToGrid w:val="0"/>
      <w:ind w:left="720" w:hangingChars="300" w:hanging="720"/>
      <w:jc w:val="both"/>
    </w:pPr>
    <w:rPr>
      <w:rFonts w:ascii="標楷體" w:hAnsi="標楷體"/>
      <w:bCs/>
      <w:color w:val="000000"/>
      <w:sz w:val="24"/>
      <w:szCs w:val="24"/>
    </w:rPr>
  </w:style>
  <w:style w:type="paragraph" w:styleId="aff0">
    <w:name w:val="Body Text"/>
    <w:basedOn w:val="a5"/>
    <w:link w:val="aff1"/>
    <w:rsid w:val="000B7436"/>
    <w:pPr>
      <w:spacing w:after="120"/>
    </w:pPr>
    <w:rPr>
      <w:rFonts w:ascii="Times New Roman" w:eastAsia="新細明體" w:hAnsi="Times New Roman"/>
      <w:sz w:val="24"/>
      <w:szCs w:val="24"/>
    </w:rPr>
  </w:style>
  <w:style w:type="character" w:customStyle="1" w:styleId="aff1">
    <w:name w:val="本文 字元"/>
    <w:link w:val="aff0"/>
    <w:rsid w:val="000B7436"/>
    <w:rPr>
      <w:rFonts w:ascii="Times New Roman" w:eastAsia="新細明體" w:hAnsi="Times New Roman"/>
      <w:kern w:val="2"/>
      <w:sz w:val="24"/>
      <w:szCs w:val="24"/>
    </w:rPr>
  </w:style>
  <w:style w:type="paragraph" w:styleId="aff2">
    <w:name w:val="Note Heading"/>
    <w:basedOn w:val="a5"/>
    <w:next w:val="a5"/>
    <w:link w:val="aff3"/>
    <w:uiPriority w:val="99"/>
    <w:rsid w:val="000B7436"/>
    <w:pPr>
      <w:jc w:val="center"/>
    </w:pPr>
    <w:rPr>
      <w:rFonts w:ascii="Times New Roman" w:hAnsi="Times New Roman"/>
      <w:sz w:val="24"/>
      <w:szCs w:val="24"/>
    </w:rPr>
  </w:style>
  <w:style w:type="character" w:customStyle="1" w:styleId="aff3">
    <w:name w:val="註釋標題 字元"/>
    <w:link w:val="aff2"/>
    <w:uiPriority w:val="99"/>
    <w:rsid w:val="000B7436"/>
    <w:rPr>
      <w:rFonts w:ascii="Times New Roman" w:hAnsi="Times New Roman"/>
      <w:kern w:val="2"/>
      <w:sz w:val="24"/>
      <w:szCs w:val="24"/>
    </w:rPr>
  </w:style>
  <w:style w:type="paragraph" w:styleId="aff4">
    <w:name w:val="Closing"/>
    <w:basedOn w:val="a5"/>
    <w:link w:val="aff5"/>
    <w:uiPriority w:val="99"/>
    <w:rsid w:val="000B7436"/>
    <w:pPr>
      <w:ind w:leftChars="1800" w:left="100"/>
    </w:pPr>
    <w:rPr>
      <w:rFonts w:ascii="Times New Roman" w:hAnsi="Times New Roman"/>
      <w:sz w:val="24"/>
      <w:szCs w:val="24"/>
    </w:rPr>
  </w:style>
  <w:style w:type="character" w:customStyle="1" w:styleId="aff5">
    <w:name w:val="結語 字元"/>
    <w:link w:val="aff4"/>
    <w:uiPriority w:val="99"/>
    <w:rsid w:val="000B7436"/>
    <w:rPr>
      <w:rFonts w:ascii="Times New Roman" w:hAnsi="Times New Roman"/>
      <w:kern w:val="2"/>
      <w:sz w:val="24"/>
      <w:szCs w:val="24"/>
    </w:rPr>
  </w:style>
  <w:style w:type="paragraph" w:styleId="aff6">
    <w:name w:val="table of figures"/>
    <w:aliases w:val="圖目錄"/>
    <w:basedOn w:val="15"/>
    <w:next w:val="a5"/>
    <w:uiPriority w:val="99"/>
    <w:rsid w:val="000B7436"/>
    <w:pPr>
      <w:widowControl/>
      <w:tabs>
        <w:tab w:val="left" w:pos="1077"/>
        <w:tab w:val="right" w:leader="dot" w:pos="8505"/>
      </w:tabs>
      <w:adjustRightInd w:val="0"/>
      <w:snapToGrid w:val="0"/>
      <w:ind w:left="1077" w:hanging="1077"/>
    </w:pPr>
    <w:rPr>
      <w:rFonts w:ascii="Calibri" w:hAnsi="Calibri"/>
      <w:kern w:val="0"/>
      <w:sz w:val="26"/>
      <w:szCs w:val="20"/>
    </w:rPr>
  </w:style>
  <w:style w:type="paragraph" w:customStyle="1" w:styleId="Default">
    <w:name w:val="Default"/>
    <w:rsid w:val="000B7436"/>
    <w:pPr>
      <w:widowControl w:val="0"/>
      <w:autoSpaceDE w:val="0"/>
      <w:autoSpaceDN w:val="0"/>
      <w:adjustRightInd w:val="0"/>
    </w:pPr>
    <w:rPr>
      <w:rFonts w:ascii="標楷體" w:hAnsi="Times New Roman" w:cs="標楷體"/>
      <w:color w:val="000000"/>
      <w:sz w:val="24"/>
      <w:szCs w:val="24"/>
    </w:rPr>
  </w:style>
  <w:style w:type="paragraph" w:customStyle="1" w:styleId="aff7">
    <w:name w:val="圖格式"/>
    <w:uiPriority w:val="99"/>
    <w:rsid w:val="000B7436"/>
    <w:pPr>
      <w:spacing w:beforeLines="50" w:before="50" w:line="240" w:lineRule="atLeast"/>
      <w:jc w:val="center"/>
    </w:pPr>
    <w:rPr>
      <w:rFonts w:ascii="Times New Roman" w:eastAsia="新細明體" w:hAnsi="Times New Roman"/>
      <w:kern w:val="2"/>
      <w:sz w:val="24"/>
      <w:szCs w:val="24"/>
    </w:rPr>
  </w:style>
  <w:style w:type="paragraph" w:customStyle="1" w:styleId="aff8">
    <w:name w:val="圖標題"/>
    <w:uiPriority w:val="99"/>
    <w:rsid w:val="000B7436"/>
    <w:pPr>
      <w:spacing w:afterLines="100" w:after="100" w:line="240" w:lineRule="atLeast"/>
      <w:jc w:val="center"/>
    </w:pPr>
    <w:rPr>
      <w:rFonts w:ascii="Times New Roman" w:eastAsia="新細明體" w:hAnsi="Times New Roman"/>
      <w:kern w:val="2"/>
      <w:szCs w:val="24"/>
    </w:rPr>
  </w:style>
  <w:style w:type="paragraph" w:customStyle="1" w:styleId="aa0">
    <w:name w:val="圖aa"/>
    <w:link w:val="aa1"/>
    <w:rsid w:val="000B7436"/>
    <w:pPr>
      <w:autoSpaceDE w:val="0"/>
      <w:autoSpaceDN w:val="0"/>
      <w:adjustRightInd w:val="0"/>
      <w:ind w:leftChars="228" w:left="924" w:hangingChars="157" w:hanging="377"/>
      <w:jc w:val="center"/>
    </w:pPr>
    <w:rPr>
      <w:rFonts w:ascii="Times New Roman" w:hAnsi="Times New Roman"/>
      <w:b/>
      <w:sz w:val="24"/>
      <w:szCs w:val="24"/>
    </w:rPr>
  </w:style>
  <w:style w:type="character" w:customStyle="1" w:styleId="aa1">
    <w:name w:val="圖aa 字元"/>
    <w:link w:val="aa0"/>
    <w:rsid w:val="000B7436"/>
    <w:rPr>
      <w:rFonts w:ascii="Times New Roman" w:hAnsi="Times New Roman"/>
      <w:b/>
      <w:sz w:val="24"/>
      <w:szCs w:val="24"/>
    </w:rPr>
  </w:style>
  <w:style w:type="paragraph" w:customStyle="1" w:styleId="18">
    <w:name w:val="夢享國社區防救災1"/>
    <w:basedOn w:val="a5"/>
    <w:uiPriority w:val="99"/>
    <w:rsid w:val="000B7436"/>
    <w:pPr>
      <w:widowControl/>
      <w:jc w:val="center"/>
    </w:pPr>
    <w:rPr>
      <w:rFonts w:ascii="Times New Roman" w:hAnsi="標楷體"/>
      <w:b/>
      <w:sz w:val="40"/>
      <w:szCs w:val="40"/>
    </w:rPr>
  </w:style>
  <w:style w:type="paragraph" w:customStyle="1" w:styleId="26">
    <w:name w:val="夢享國社區防救災計畫2"/>
    <w:basedOn w:val="a5"/>
    <w:uiPriority w:val="99"/>
    <w:rsid w:val="000B7436"/>
    <w:rPr>
      <w:rFonts w:ascii="Times New Roman" w:hAnsi="標楷體"/>
      <w:b/>
    </w:rPr>
  </w:style>
  <w:style w:type="paragraph" w:styleId="27">
    <w:name w:val="toc 2"/>
    <w:basedOn w:val="a5"/>
    <w:next w:val="a5"/>
    <w:autoRedefine/>
    <w:uiPriority w:val="39"/>
    <w:qFormat/>
    <w:locked/>
    <w:rsid w:val="000B7436"/>
    <w:pPr>
      <w:spacing w:beforeLines="50" w:before="50" w:afterLines="50" w:after="50" w:line="360" w:lineRule="auto"/>
      <w:ind w:leftChars="200" w:left="200"/>
    </w:pPr>
    <w:rPr>
      <w:rFonts w:ascii="Calibri" w:hAnsi="Calibri"/>
      <w:sz w:val="26"/>
      <w:szCs w:val="22"/>
    </w:rPr>
  </w:style>
  <w:style w:type="paragraph" w:customStyle="1" w:styleId="aff9">
    <w:name w:val="夢享國防救災圖"/>
    <w:basedOn w:val="a5"/>
    <w:uiPriority w:val="99"/>
    <w:rsid w:val="000B7436"/>
    <w:pPr>
      <w:jc w:val="center"/>
    </w:pPr>
    <w:rPr>
      <w:rFonts w:ascii="Times New Roman" w:hAnsi="標楷體"/>
      <w:sz w:val="24"/>
      <w:szCs w:val="22"/>
    </w:rPr>
  </w:style>
  <w:style w:type="paragraph" w:customStyle="1" w:styleId="affa">
    <w:name w:val="夢享國防救災表"/>
    <w:basedOn w:val="a5"/>
    <w:uiPriority w:val="99"/>
    <w:rsid w:val="000B7436"/>
    <w:pPr>
      <w:jc w:val="center"/>
    </w:pPr>
    <w:rPr>
      <w:rFonts w:ascii="Times New Roman" w:hAnsi="標楷體"/>
      <w:sz w:val="24"/>
      <w:szCs w:val="22"/>
    </w:rPr>
  </w:style>
  <w:style w:type="paragraph" w:customStyle="1" w:styleId="19">
    <w:name w:val="台北縣計畫1"/>
    <w:basedOn w:val="a5"/>
    <w:uiPriority w:val="99"/>
    <w:rsid w:val="000B7436"/>
    <w:pPr>
      <w:jc w:val="center"/>
    </w:pPr>
    <w:rPr>
      <w:rFonts w:ascii="Times New Roman" w:hAnsi="Times New Roman"/>
      <w:b/>
      <w:bCs/>
      <w:sz w:val="36"/>
      <w:szCs w:val="36"/>
    </w:rPr>
  </w:style>
  <w:style w:type="paragraph" w:customStyle="1" w:styleId="28">
    <w:name w:val="台北縣計畫2"/>
    <w:basedOn w:val="a5"/>
    <w:uiPriority w:val="99"/>
    <w:rsid w:val="000B7436"/>
    <w:pPr>
      <w:spacing w:line="360" w:lineRule="auto"/>
    </w:pPr>
    <w:rPr>
      <w:rFonts w:ascii="Times New Roman" w:hAnsi="Times New Roman"/>
      <w:sz w:val="28"/>
      <w:szCs w:val="28"/>
    </w:rPr>
  </w:style>
  <w:style w:type="paragraph" w:customStyle="1" w:styleId="115">
    <w:name w:val="樣式 台北縣計畫表 + 11.5 點 置中"/>
    <w:basedOn w:val="afb"/>
    <w:uiPriority w:val="99"/>
    <w:rsid w:val="000B7436"/>
    <w:pPr>
      <w:jc w:val="center"/>
    </w:pPr>
    <w:rPr>
      <w:rFonts w:cs="新細明體"/>
      <w:szCs w:val="20"/>
    </w:rPr>
  </w:style>
  <w:style w:type="paragraph" w:customStyle="1" w:styleId="affb">
    <w:name w:val="一般文字"/>
    <w:basedOn w:val="Default"/>
    <w:next w:val="Default"/>
    <w:uiPriority w:val="99"/>
    <w:rsid w:val="000B7436"/>
    <w:rPr>
      <w:rFonts w:cs="Times New Roman"/>
      <w:color w:val="auto"/>
    </w:rPr>
  </w:style>
  <w:style w:type="paragraph" w:customStyle="1" w:styleId="1a">
    <w:name w:val="內文+1"/>
    <w:basedOn w:val="Default"/>
    <w:next w:val="Default"/>
    <w:uiPriority w:val="99"/>
    <w:rsid w:val="000B7436"/>
    <w:rPr>
      <w:rFonts w:cs="Times New Roman"/>
      <w:color w:val="auto"/>
    </w:rPr>
  </w:style>
  <w:style w:type="paragraph" w:customStyle="1" w:styleId="1">
    <w:name w:val="無間距1"/>
    <w:uiPriority w:val="99"/>
    <w:rsid w:val="000B7436"/>
    <w:pPr>
      <w:widowControl w:val="0"/>
      <w:numPr>
        <w:numId w:val="6"/>
      </w:numPr>
      <w:tabs>
        <w:tab w:val="clear" w:pos="2520"/>
      </w:tabs>
      <w:ind w:left="0"/>
    </w:pPr>
    <w:rPr>
      <w:rFonts w:ascii="Calibri" w:eastAsia="新細明體" w:hAnsi="Calibri"/>
      <w:kern w:val="2"/>
      <w:sz w:val="24"/>
      <w:szCs w:val="22"/>
    </w:rPr>
  </w:style>
  <w:style w:type="paragraph" w:customStyle="1" w:styleId="1b">
    <w:name w:val="清單段落1"/>
    <w:basedOn w:val="a5"/>
    <w:uiPriority w:val="99"/>
    <w:qFormat/>
    <w:rsid w:val="000B7436"/>
    <w:pPr>
      <w:ind w:leftChars="200" w:left="480"/>
    </w:pPr>
    <w:rPr>
      <w:rFonts w:ascii="Calibri" w:eastAsia="新細明體" w:hAnsi="Calibri"/>
      <w:sz w:val="24"/>
      <w:szCs w:val="22"/>
    </w:rPr>
  </w:style>
  <w:style w:type="paragraph" w:customStyle="1" w:styleId="29">
    <w:name w:val="清單段落2"/>
    <w:basedOn w:val="a5"/>
    <w:uiPriority w:val="99"/>
    <w:rsid w:val="000B7436"/>
    <w:pPr>
      <w:ind w:leftChars="200" w:left="480"/>
    </w:pPr>
    <w:rPr>
      <w:rFonts w:ascii="Calibri" w:eastAsia="新細明體" w:hAnsi="Calibri"/>
      <w:sz w:val="24"/>
      <w:szCs w:val="22"/>
    </w:rPr>
  </w:style>
  <w:style w:type="paragraph" w:customStyle="1" w:styleId="2a">
    <w:name w:val="無間距2"/>
    <w:uiPriority w:val="99"/>
    <w:rsid w:val="000B7436"/>
    <w:pPr>
      <w:widowControl w:val="0"/>
    </w:pPr>
    <w:rPr>
      <w:rFonts w:ascii="Calibri" w:eastAsia="新細明體" w:hAnsi="Calibri"/>
      <w:kern w:val="2"/>
      <w:sz w:val="24"/>
      <w:szCs w:val="22"/>
    </w:rPr>
  </w:style>
  <w:style w:type="paragraph" w:customStyle="1" w:styleId="pt1">
    <w:name w:val="pt_1"/>
    <w:basedOn w:val="a5"/>
    <w:uiPriority w:val="99"/>
    <w:rsid w:val="000B7436"/>
    <w:pPr>
      <w:numPr>
        <w:numId w:val="3"/>
      </w:numPr>
    </w:pPr>
    <w:rPr>
      <w:rFonts w:ascii="Times New Roman" w:eastAsia="新細明體" w:hAnsi="Times New Roman"/>
      <w:sz w:val="24"/>
      <w:szCs w:val="24"/>
    </w:rPr>
  </w:style>
  <w:style w:type="paragraph" w:customStyle="1" w:styleId="affc">
    <w:name w:val="點一"/>
    <w:autoRedefine/>
    <w:uiPriority w:val="99"/>
    <w:rsid w:val="000B7436"/>
    <w:pPr>
      <w:widowControl w:val="0"/>
      <w:adjustRightInd w:val="0"/>
      <w:snapToGrid w:val="0"/>
      <w:ind w:left="720" w:hangingChars="300" w:hanging="720"/>
      <w:jc w:val="both"/>
    </w:pPr>
    <w:rPr>
      <w:rFonts w:ascii="Times New Roman" w:hAnsi="Times New Roman"/>
      <w:color w:val="000000"/>
      <w:sz w:val="24"/>
      <w:szCs w:val="24"/>
    </w:rPr>
  </w:style>
  <w:style w:type="paragraph" w:styleId="affd">
    <w:name w:val="Plain Text"/>
    <w:basedOn w:val="a5"/>
    <w:link w:val="affe"/>
    <w:rsid w:val="000B7436"/>
    <w:rPr>
      <w:rFonts w:ascii="細明體" w:eastAsia="細明體" w:hAnsi="Courier New" w:cs="Courier New"/>
      <w:sz w:val="24"/>
      <w:szCs w:val="24"/>
    </w:rPr>
  </w:style>
  <w:style w:type="character" w:customStyle="1" w:styleId="affe">
    <w:name w:val="純文字 字元"/>
    <w:link w:val="affd"/>
    <w:rsid w:val="000B7436"/>
    <w:rPr>
      <w:rFonts w:ascii="細明體" w:eastAsia="細明體" w:hAnsi="Courier New" w:cs="Courier New"/>
      <w:kern w:val="2"/>
      <w:sz w:val="24"/>
      <w:szCs w:val="24"/>
    </w:rPr>
  </w:style>
  <w:style w:type="paragraph" w:customStyle="1" w:styleId="04">
    <w:name w:val="04(一)"/>
    <w:basedOn w:val="a5"/>
    <w:uiPriority w:val="99"/>
    <w:rsid w:val="000B7436"/>
    <w:pPr>
      <w:adjustRightInd w:val="0"/>
      <w:snapToGrid w:val="0"/>
      <w:spacing w:line="400" w:lineRule="exact"/>
      <w:ind w:leftChars="300" w:left="1680" w:hangingChars="300" w:hanging="840"/>
      <w:jc w:val="both"/>
    </w:pPr>
    <w:rPr>
      <w:rFonts w:ascii="標楷體" w:hAnsi="Times New Roman"/>
      <w:color w:val="000000"/>
      <w:sz w:val="28"/>
      <w:szCs w:val="24"/>
    </w:rPr>
  </w:style>
  <w:style w:type="paragraph" w:customStyle="1" w:styleId="afff">
    <w:name w:val="內文（一）"/>
    <w:basedOn w:val="af5"/>
    <w:link w:val="afff0"/>
    <w:rsid w:val="000B7436"/>
    <w:pPr>
      <w:spacing w:after="0" w:line="500" w:lineRule="exact"/>
      <w:ind w:leftChars="300" w:left="720" w:firstLineChars="200" w:firstLine="560"/>
      <w:jc w:val="both"/>
    </w:pPr>
    <w:rPr>
      <w:rFonts w:ascii="Times New Roman" w:hAnsi="Times New Roman"/>
      <w:sz w:val="28"/>
      <w:szCs w:val="28"/>
    </w:rPr>
  </w:style>
  <w:style w:type="character" w:customStyle="1" w:styleId="afff0">
    <w:name w:val="內文（一） 字元"/>
    <w:link w:val="afff"/>
    <w:rsid w:val="000B7436"/>
    <w:rPr>
      <w:rFonts w:ascii="Times New Roman" w:hAnsi="Times New Roman"/>
      <w:kern w:val="2"/>
      <w:sz w:val="28"/>
      <w:szCs w:val="28"/>
    </w:rPr>
  </w:style>
  <w:style w:type="paragraph" w:customStyle="1" w:styleId="1c">
    <w:name w:val="內文標題(1)"/>
    <w:basedOn w:val="a5"/>
    <w:uiPriority w:val="99"/>
    <w:rsid w:val="000B7436"/>
    <w:pPr>
      <w:spacing w:line="500" w:lineRule="exact"/>
      <w:ind w:leftChars="268" w:left="1063" w:hangingChars="150" w:hanging="420"/>
      <w:jc w:val="both"/>
    </w:pPr>
    <w:rPr>
      <w:rFonts w:ascii="Times New Roman" w:hAnsi="Times New Roman"/>
      <w:sz w:val="28"/>
      <w:szCs w:val="28"/>
    </w:rPr>
  </w:style>
  <w:style w:type="paragraph" w:customStyle="1" w:styleId="a">
    <w:name w:val="標題..."/>
    <w:basedOn w:val="20"/>
    <w:uiPriority w:val="99"/>
    <w:rsid w:val="000B7436"/>
    <w:pPr>
      <w:numPr>
        <w:ilvl w:val="1"/>
        <w:numId w:val="4"/>
      </w:numPr>
      <w:tabs>
        <w:tab w:val="num" w:pos="1080"/>
      </w:tabs>
      <w:spacing w:line="500" w:lineRule="exact"/>
      <w:ind w:left="1361" w:hanging="397"/>
    </w:pPr>
    <w:rPr>
      <w:rFonts w:eastAsia="標楷體" w:hAnsi="標楷體"/>
      <w:sz w:val="28"/>
      <w:szCs w:val="28"/>
    </w:rPr>
  </w:style>
  <w:style w:type="paragraph" w:styleId="20">
    <w:name w:val="List Bullet 2"/>
    <w:basedOn w:val="a5"/>
    <w:uiPriority w:val="99"/>
    <w:rsid w:val="000B7436"/>
    <w:pPr>
      <w:numPr>
        <w:numId w:val="1"/>
      </w:numPr>
    </w:pPr>
    <w:rPr>
      <w:rFonts w:ascii="Times New Roman" w:eastAsia="新細明體" w:hAnsi="Times New Roman"/>
      <w:sz w:val="24"/>
      <w:szCs w:val="24"/>
    </w:rPr>
  </w:style>
  <w:style w:type="paragraph" w:customStyle="1" w:styleId="afff1">
    <w:name w:val="表"/>
    <w:basedOn w:val="a5"/>
    <w:link w:val="afff2"/>
    <w:rsid w:val="000B7436"/>
    <w:pPr>
      <w:snapToGrid w:val="0"/>
      <w:spacing w:beforeLines="50" w:before="180" w:afterLines="50" w:after="180" w:line="360" w:lineRule="auto"/>
      <w:jc w:val="center"/>
    </w:pPr>
    <w:rPr>
      <w:rFonts w:ascii="Times New Roman" w:hAnsi="Times New Roman"/>
      <w:sz w:val="28"/>
      <w:szCs w:val="28"/>
    </w:rPr>
  </w:style>
  <w:style w:type="character" w:customStyle="1" w:styleId="afff2">
    <w:name w:val="表 字元"/>
    <w:link w:val="afff1"/>
    <w:rsid w:val="000B7436"/>
    <w:rPr>
      <w:rFonts w:ascii="Times New Roman" w:hAnsi="Times New Roman"/>
      <w:kern w:val="2"/>
      <w:sz w:val="28"/>
      <w:szCs w:val="28"/>
    </w:rPr>
  </w:style>
  <w:style w:type="paragraph" w:customStyle="1" w:styleId="0-">
    <w:name w:val="0-文字"/>
    <w:basedOn w:val="affd"/>
    <w:link w:val="0-0"/>
    <w:uiPriority w:val="99"/>
    <w:rsid w:val="000B7436"/>
    <w:pPr>
      <w:spacing w:line="480" w:lineRule="exact"/>
      <w:ind w:firstLineChars="200" w:firstLine="200"/>
      <w:jc w:val="both"/>
    </w:pPr>
    <w:rPr>
      <w:rFonts w:ascii="文鼎中楷" w:eastAsia="文鼎中楷" w:hAnsi="Times New Roman" w:cs="Times New Roman"/>
      <w:sz w:val="28"/>
      <w:szCs w:val="27"/>
    </w:rPr>
  </w:style>
  <w:style w:type="paragraph" w:customStyle="1" w:styleId="0-1">
    <w:name w:val="0-(一)"/>
    <w:basedOn w:val="a5"/>
    <w:uiPriority w:val="99"/>
    <w:rsid w:val="000B7436"/>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d">
    <w:name w:val="1.內文"/>
    <w:basedOn w:val="0-"/>
    <w:link w:val="1e"/>
    <w:uiPriority w:val="99"/>
    <w:rsid w:val="000B7436"/>
    <w:pPr>
      <w:tabs>
        <w:tab w:val="left" w:pos="896"/>
      </w:tabs>
      <w:ind w:leftChars="231" w:left="893" w:hangingChars="121" w:hanging="339"/>
    </w:pPr>
  </w:style>
  <w:style w:type="paragraph" w:customStyle="1" w:styleId="1f">
    <w:name w:val="(1)"/>
    <w:basedOn w:val="0-"/>
    <w:uiPriority w:val="99"/>
    <w:rsid w:val="000B7436"/>
    <w:pPr>
      <w:tabs>
        <w:tab w:val="left" w:pos="1456"/>
      </w:tabs>
      <w:ind w:leftChars="348" w:left="518" w:hangingChars="170" w:hanging="170"/>
    </w:pPr>
  </w:style>
  <w:style w:type="paragraph" w:customStyle="1" w:styleId="afff3">
    <w:name w:val="樣式"/>
    <w:uiPriority w:val="99"/>
    <w:rsid w:val="000B7436"/>
    <w:pPr>
      <w:widowControl w:val="0"/>
      <w:autoSpaceDE w:val="0"/>
      <w:autoSpaceDN w:val="0"/>
      <w:adjustRightInd w:val="0"/>
    </w:pPr>
    <w:rPr>
      <w:rFonts w:ascii="新細明體" w:eastAsia="新細明體" w:hAnsi="新細明體" w:cs="新細明體"/>
      <w:sz w:val="24"/>
      <w:szCs w:val="24"/>
    </w:rPr>
  </w:style>
  <w:style w:type="paragraph" w:styleId="afff4">
    <w:name w:val="annotation text"/>
    <w:basedOn w:val="a5"/>
    <w:link w:val="afff5"/>
    <w:uiPriority w:val="99"/>
    <w:rsid w:val="000B7436"/>
    <w:rPr>
      <w:rFonts w:ascii="Times New Roman" w:eastAsia="新細明體" w:hAnsi="Times New Roman"/>
      <w:sz w:val="24"/>
      <w:szCs w:val="24"/>
    </w:rPr>
  </w:style>
  <w:style w:type="character" w:customStyle="1" w:styleId="afff5">
    <w:name w:val="註解文字 字元"/>
    <w:link w:val="afff4"/>
    <w:uiPriority w:val="99"/>
    <w:rsid w:val="000B7436"/>
    <w:rPr>
      <w:rFonts w:ascii="Times New Roman" w:eastAsia="新細明體" w:hAnsi="Times New Roman"/>
      <w:kern w:val="2"/>
      <w:sz w:val="24"/>
      <w:szCs w:val="24"/>
    </w:rPr>
  </w:style>
  <w:style w:type="paragraph" w:customStyle="1" w:styleId="afff6">
    <w:name w:val="章"/>
    <w:basedOn w:val="a5"/>
    <w:uiPriority w:val="99"/>
    <w:rsid w:val="000B7436"/>
    <w:pPr>
      <w:snapToGrid w:val="0"/>
      <w:spacing w:beforeLines="50" w:before="180" w:afterLines="50" w:after="180" w:line="360" w:lineRule="auto"/>
    </w:pPr>
    <w:rPr>
      <w:rFonts w:ascii="標楷體" w:hAnsi="標楷體"/>
      <w:sz w:val="36"/>
      <w:szCs w:val="36"/>
    </w:rPr>
  </w:style>
  <w:style w:type="paragraph" w:customStyle="1" w:styleId="afff7">
    <w:name w:val="深耕圖"/>
    <w:basedOn w:val="a5"/>
    <w:link w:val="afff8"/>
    <w:rsid w:val="000B7436"/>
    <w:pPr>
      <w:jc w:val="center"/>
    </w:pPr>
    <w:rPr>
      <w:rFonts w:ascii="Times New Roman" w:hAnsi="標楷體"/>
      <w:sz w:val="24"/>
      <w:szCs w:val="28"/>
    </w:rPr>
  </w:style>
  <w:style w:type="character" w:customStyle="1" w:styleId="afff8">
    <w:name w:val="深耕圖 字元"/>
    <w:link w:val="afff7"/>
    <w:rsid w:val="000B7436"/>
    <w:rPr>
      <w:rFonts w:ascii="Times New Roman" w:hAnsi="標楷體"/>
      <w:kern w:val="2"/>
      <w:sz w:val="24"/>
      <w:szCs w:val="28"/>
    </w:rPr>
  </w:style>
  <w:style w:type="paragraph" w:styleId="afff9">
    <w:name w:val="caption"/>
    <w:basedOn w:val="a5"/>
    <w:next w:val="a5"/>
    <w:link w:val="afffa"/>
    <w:qFormat/>
    <w:locked/>
    <w:rsid w:val="000B7436"/>
    <w:rPr>
      <w:rFonts w:ascii="Times New Roman" w:eastAsia="新細明體" w:hAnsi="Times New Roman"/>
      <w:sz w:val="20"/>
      <w:szCs w:val="20"/>
    </w:rPr>
  </w:style>
  <w:style w:type="character" w:customStyle="1" w:styleId="afffa">
    <w:name w:val="標號 字元"/>
    <w:link w:val="afff9"/>
    <w:rsid w:val="000B7436"/>
    <w:rPr>
      <w:rFonts w:ascii="Times New Roman" w:eastAsia="新細明體" w:hAnsi="Times New Roman"/>
      <w:kern w:val="2"/>
    </w:rPr>
  </w:style>
  <w:style w:type="paragraph" w:customStyle="1" w:styleId="990">
    <w:name w:val="99服務建議書一"/>
    <w:basedOn w:val="a5"/>
    <w:uiPriority w:val="99"/>
    <w:rsid w:val="000B7436"/>
    <w:rPr>
      <w:rFonts w:ascii="標楷體" w:hAnsi="標楷體"/>
      <w:b/>
      <w:bCs/>
    </w:rPr>
  </w:style>
  <w:style w:type="paragraph" w:customStyle="1" w:styleId="afffb">
    <w:name w:val="服務建議書圖"/>
    <w:basedOn w:val="a5"/>
    <w:uiPriority w:val="99"/>
    <w:rsid w:val="000B7436"/>
    <w:pPr>
      <w:spacing w:beforeLines="50" w:before="180" w:afterLines="50" w:after="180" w:line="360" w:lineRule="auto"/>
      <w:jc w:val="center"/>
    </w:pPr>
    <w:rPr>
      <w:rFonts w:ascii="Times New Roman" w:hAnsi="標楷體"/>
      <w:sz w:val="26"/>
      <w:szCs w:val="24"/>
    </w:rPr>
  </w:style>
  <w:style w:type="paragraph" w:customStyle="1" w:styleId="a4">
    <w:name w:val="服務建議書表"/>
    <w:basedOn w:val="afa"/>
    <w:uiPriority w:val="99"/>
    <w:rsid w:val="000B7436"/>
    <w:pPr>
      <w:numPr>
        <w:ilvl w:val="1"/>
        <w:numId w:val="7"/>
      </w:numPr>
      <w:spacing w:beforeLines="50" w:before="180" w:afterLines="50" w:after="180" w:line="360" w:lineRule="auto"/>
      <w:ind w:left="0" w:firstLine="0"/>
    </w:pPr>
    <w:rPr>
      <w:sz w:val="26"/>
      <w:szCs w:val="26"/>
    </w:rPr>
  </w:style>
  <w:style w:type="paragraph" w:styleId="a0">
    <w:name w:val="List Bullet"/>
    <w:basedOn w:val="a5"/>
    <w:autoRedefine/>
    <w:uiPriority w:val="99"/>
    <w:rsid w:val="0075117E"/>
    <w:pPr>
      <w:numPr>
        <w:numId w:val="2"/>
      </w:numPr>
      <w:jc w:val="both"/>
    </w:pPr>
    <w:rPr>
      <w:rFonts w:ascii="標楷體" w:hAnsi="標楷體"/>
    </w:rPr>
  </w:style>
  <w:style w:type="character" w:styleId="afffc">
    <w:name w:val="FollowedHyperlink"/>
    <w:uiPriority w:val="99"/>
    <w:rsid w:val="000B7436"/>
    <w:rPr>
      <w:color w:val="800080"/>
      <w:u w:val="single"/>
    </w:rPr>
  </w:style>
  <w:style w:type="paragraph" w:customStyle="1" w:styleId="1f0">
    <w:name w:val="我的標題1"/>
    <w:basedOn w:val="a5"/>
    <w:uiPriority w:val="99"/>
    <w:qFormat/>
    <w:rsid w:val="000B7436"/>
    <w:pPr>
      <w:spacing w:line="0" w:lineRule="atLeast"/>
      <w:jc w:val="center"/>
    </w:pPr>
    <w:rPr>
      <w:rFonts w:ascii="標楷體" w:hAnsi="標楷體"/>
      <w:b/>
      <w:sz w:val="28"/>
      <w:szCs w:val="28"/>
    </w:rPr>
  </w:style>
  <w:style w:type="paragraph" w:customStyle="1" w:styleId="2">
    <w:name w:val="我的標題2"/>
    <w:basedOn w:val="a5"/>
    <w:uiPriority w:val="99"/>
    <w:qFormat/>
    <w:rsid w:val="000B7436"/>
    <w:pPr>
      <w:numPr>
        <w:ilvl w:val="1"/>
        <w:numId w:val="5"/>
      </w:numPr>
    </w:pPr>
    <w:rPr>
      <w:rFonts w:ascii="標楷體" w:hAnsi="標楷體"/>
      <w:sz w:val="28"/>
      <w:szCs w:val="28"/>
    </w:rPr>
  </w:style>
  <w:style w:type="paragraph" w:customStyle="1" w:styleId="afffd">
    <w:name w:val="圖"/>
    <w:basedOn w:val="afff9"/>
    <w:link w:val="afffe"/>
    <w:qFormat/>
    <w:rsid w:val="000B7436"/>
    <w:pPr>
      <w:adjustRightInd w:val="0"/>
      <w:spacing w:after="120" w:line="240" w:lineRule="atLeast"/>
      <w:jc w:val="center"/>
      <w:textAlignment w:val="baseline"/>
    </w:pPr>
    <w:rPr>
      <w:rFonts w:eastAsia="標楷體"/>
      <w:kern w:val="0"/>
      <w:sz w:val="24"/>
    </w:rPr>
  </w:style>
  <w:style w:type="character" w:customStyle="1" w:styleId="afffe">
    <w:name w:val="圖 字元"/>
    <w:link w:val="afffd"/>
    <w:rsid w:val="000B7436"/>
    <w:rPr>
      <w:rFonts w:ascii="Times New Roman" w:hAnsi="Times New Roman"/>
      <w:sz w:val="24"/>
    </w:rPr>
  </w:style>
  <w:style w:type="paragraph" w:customStyle="1" w:styleId="affff">
    <w:name w:val="表格"/>
    <w:basedOn w:val="a5"/>
    <w:uiPriority w:val="99"/>
    <w:qFormat/>
    <w:rsid w:val="000B7436"/>
    <w:pPr>
      <w:ind w:leftChars="100" w:left="240"/>
      <w:jc w:val="center"/>
    </w:pPr>
    <w:rPr>
      <w:rFonts w:ascii="標楷體" w:hAnsi="標楷體"/>
      <w:sz w:val="24"/>
      <w:szCs w:val="24"/>
    </w:rPr>
  </w:style>
  <w:style w:type="paragraph" w:styleId="affff0">
    <w:name w:val="No Spacing"/>
    <w:link w:val="affff1"/>
    <w:uiPriority w:val="99"/>
    <w:qFormat/>
    <w:rsid w:val="000B7436"/>
    <w:pPr>
      <w:widowControl w:val="0"/>
    </w:pPr>
    <w:rPr>
      <w:rFonts w:ascii="Calibri" w:eastAsia="新細明體" w:hAnsi="Calibri"/>
      <w:kern w:val="2"/>
      <w:sz w:val="24"/>
      <w:szCs w:val="22"/>
    </w:rPr>
  </w:style>
  <w:style w:type="paragraph" w:customStyle="1" w:styleId="affff2">
    <w:name w:val="表格內容"/>
    <w:basedOn w:val="a5"/>
    <w:link w:val="affff3"/>
    <w:qFormat/>
    <w:rsid w:val="000B7436"/>
    <w:pPr>
      <w:jc w:val="center"/>
    </w:pPr>
    <w:rPr>
      <w:rFonts w:ascii="標楷體" w:hAnsi="標楷體"/>
      <w:kern w:val="0"/>
      <w:sz w:val="24"/>
      <w:szCs w:val="20"/>
    </w:rPr>
  </w:style>
  <w:style w:type="character" w:customStyle="1" w:styleId="affff3">
    <w:name w:val="表格內容 字元"/>
    <w:link w:val="affff2"/>
    <w:rsid w:val="000B7436"/>
    <w:rPr>
      <w:rFonts w:ascii="標楷體" w:hAnsi="標楷體"/>
      <w:sz w:val="24"/>
    </w:rPr>
  </w:style>
  <w:style w:type="paragraph" w:customStyle="1" w:styleId="affff4">
    <w:name w:val="字元"/>
    <w:basedOn w:val="a5"/>
    <w:rsid w:val="000B7436"/>
    <w:pPr>
      <w:widowControl/>
      <w:spacing w:after="160" w:line="240" w:lineRule="exact"/>
    </w:pPr>
    <w:rPr>
      <w:rFonts w:ascii="Tahoma" w:eastAsia="新細明體" w:hAnsi="Tahoma"/>
      <w:kern w:val="0"/>
      <w:sz w:val="20"/>
      <w:szCs w:val="20"/>
      <w:lang w:eastAsia="en-US"/>
    </w:rPr>
  </w:style>
  <w:style w:type="paragraph" w:customStyle="1" w:styleId="font5">
    <w:name w:val="font5"/>
    <w:basedOn w:val="a5"/>
    <w:uiPriority w:val="99"/>
    <w:rsid w:val="000B7436"/>
    <w:pPr>
      <w:widowControl/>
      <w:spacing w:before="100" w:beforeAutospacing="1" w:after="100" w:afterAutospacing="1"/>
    </w:pPr>
    <w:rPr>
      <w:rFonts w:ascii="新細明體" w:eastAsia="新細明體" w:hAnsi="新細明體" w:cs="新細明體"/>
      <w:kern w:val="0"/>
      <w:sz w:val="18"/>
      <w:szCs w:val="18"/>
    </w:rPr>
  </w:style>
  <w:style w:type="paragraph" w:customStyle="1" w:styleId="36">
    <w:name w:val="深耕3"/>
    <w:basedOn w:val="a5"/>
    <w:uiPriority w:val="99"/>
    <w:rsid w:val="000B7436"/>
    <w:pPr>
      <w:jc w:val="center"/>
    </w:pPr>
    <w:rPr>
      <w:rFonts w:ascii="標楷體" w:hAnsi="標楷體"/>
      <w:b/>
      <w:sz w:val="72"/>
      <w:szCs w:val="72"/>
    </w:rPr>
  </w:style>
  <w:style w:type="paragraph" w:customStyle="1" w:styleId="1f1">
    <w:name w:val="應變中心作業手冊1"/>
    <w:basedOn w:val="a5"/>
    <w:uiPriority w:val="99"/>
    <w:rsid w:val="000B7436"/>
    <w:pPr>
      <w:jc w:val="both"/>
    </w:pPr>
    <w:rPr>
      <w:rFonts w:ascii="標楷體"/>
      <w:b/>
    </w:rPr>
  </w:style>
  <w:style w:type="paragraph" w:styleId="1f2">
    <w:name w:val="index 1"/>
    <w:basedOn w:val="a5"/>
    <w:next w:val="a5"/>
    <w:autoRedefine/>
    <w:uiPriority w:val="99"/>
    <w:rsid w:val="000B7436"/>
  </w:style>
  <w:style w:type="paragraph" w:customStyle="1" w:styleId="2b">
    <w:name w:val="無間距2"/>
    <w:uiPriority w:val="99"/>
    <w:rsid w:val="00391E4C"/>
    <w:pPr>
      <w:widowControl w:val="0"/>
    </w:pPr>
    <w:rPr>
      <w:rFonts w:ascii="Calibri" w:eastAsia="新細明體" w:hAnsi="Calibri"/>
      <w:kern w:val="2"/>
      <w:sz w:val="24"/>
      <w:szCs w:val="22"/>
    </w:rPr>
  </w:style>
  <w:style w:type="paragraph" w:customStyle="1" w:styleId="affff5">
    <w:name w:val="字元"/>
    <w:basedOn w:val="a5"/>
    <w:uiPriority w:val="99"/>
    <w:rsid w:val="00391E4C"/>
    <w:pPr>
      <w:widowControl/>
      <w:spacing w:after="160" w:line="240" w:lineRule="exact"/>
    </w:pPr>
    <w:rPr>
      <w:rFonts w:ascii="Tahoma" w:eastAsia="新細明體" w:hAnsi="Tahoma"/>
      <w:kern w:val="0"/>
      <w:sz w:val="20"/>
      <w:szCs w:val="20"/>
      <w:lang w:eastAsia="en-US"/>
    </w:rPr>
  </w:style>
  <w:style w:type="paragraph" w:customStyle="1" w:styleId="msonormal0">
    <w:name w:val="msonormal"/>
    <w:basedOn w:val="a5"/>
    <w:uiPriority w:val="99"/>
    <w:rsid w:val="00391E4C"/>
    <w:pPr>
      <w:widowControl/>
      <w:spacing w:before="100" w:beforeAutospacing="1" w:after="100" w:afterAutospacing="1"/>
    </w:pPr>
    <w:rPr>
      <w:rFonts w:ascii="新細明體" w:eastAsia="新細明體" w:hAnsi="新細明體" w:cs="新細明體"/>
      <w:kern w:val="0"/>
      <w:sz w:val="24"/>
      <w:szCs w:val="24"/>
    </w:rPr>
  </w:style>
  <w:style w:type="paragraph" w:customStyle="1" w:styleId="font6">
    <w:name w:val="font6"/>
    <w:basedOn w:val="a5"/>
    <w:uiPriority w:val="99"/>
    <w:rsid w:val="00391E4C"/>
    <w:pPr>
      <w:widowControl/>
      <w:spacing w:before="100" w:beforeAutospacing="1" w:after="100" w:afterAutospacing="1"/>
    </w:pPr>
    <w:rPr>
      <w:rFonts w:ascii="標楷體" w:hAnsi="標楷體" w:cs="新細明體"/>
      <w:kern w:val="0"/>
      <w:sz w:val="28"/>
      <w:szCs w:val="28"/>
    </w:rPr>
  </w:style>
  <w:style w:type="paragraph" w:customStyle="1" w:styleId="font7">
    <w:name w:val="font7"/>
    <w:basedOn w:val="a5"/>
    <w:uiPriority w:val="99"/>
    <w:rsid w:val="00391E4C"/>
    <w:pPr>
      <w:widowControl/>
      <w:spacing w:before="100" w:beforeAutospacing="1" w:after="100" w:afterAutospacing="1"/>
    </w:pPr>
    <w:rPr>
      <w:rFonts w:ascii="標楷體" w:hAnsi="標楷體" w:cs="新細明體"/>
      <w:color w:val="000000"/>
      <w:kern w:val="0"/>
      <w:sz w:val="24"/>
      <w:szCs w:val="24"/>
    </w:rPr>
  </w:style>
  <w:style w:type="paragraph" w:customStyle="1" w:styleId="font8">
    <w:name w:val="font8"/>
    <w:basedOn w:val="a5"/>
    <w:uiPriority w:val="99"/>
    <w:rsid w:val="00391E4C"/>
    <w:pPr>
      <w:widowControl/>
      <w:spacing w:before="100" w:beforeAutospacing="1" w:after="100" w:afterAutospacing="1"/>
    </w:pPr>
    <w:rPr>
      <w:rFonts w:ascii="標楷體" w:hAnsi="標楷體" w:cs="新細明體"/>
      <w:color w:val="FF0000"/>
      <w:kern w:val="0"/>
      <w:sz w:val="24"/>
      <w:szCs w:val="24"/>
    </w:rPr>
  </w:style>
  <w:style w:type="paragraph" w:customStyle="1" w:styleId="font9">
    <w:name w:val="font9"/>
    <w:basedOn w:val="a5"/>
    <w:uiPriority w:val="99"/>
    <w:rsid w:val="00391E4C"/>
    <w:pPr>
      <w:widowControl/>
      <w:spacing w:before="100" w:beforeAutospacing="1" w:after="100" w:afterAutospacing="1"/>
    </w:pPr>
    <w:rPr>
      <w:rFonts w:ascii="標楷體" w:hAnsi="標楷體" w:cs="新細明體"/>
      <w:color w:val="000000"/>
      <w:kern w:val="0"/>
      <w:sz w:val="20"/>
      <w:szCs w:val="20"/>
    </w:rPr>
  </w:style>
  <w:style w:type="paragraph" w:customStyle="1" w:styleId="font10">
    <w:name w:val="font10"/>
    <w:basedOn w:val="a5"/>
    <w:uiPriority w:val="99"/>
    <w:rsid w:val="00391E4C"/>
    <w:pPr>
      <w:widowControl/>
      <w:spacing w:before="100" w:beforeAutospacing="1" w:after="100" w:afterAutospacing="1"/>
    </w:pPr>
    <w:rPr>
      <w:rFonts w:ascii="標楷體" w:hAnsi="標楷體" w:cs="新細明體"/>
      <w:color w:val="000000"/>
      <w:kern w:val="0"/>
      <w:sz w:val="18"/>
      <w:szCs w:val="18"/>
    </w:rPr>
  </w:style>
  <w:style w:type="paragraph" w:customStyle="1" w:styleId="font11">
    <w:name w:val="font11"/>
    <w:basedOn w:val="a5"/>
    <w:uiPriority w:val="99"/>
    <w:rsid w:val="00391E4C"/>
    <w:pPr>
      <w:widowControl/>
      <w:spacing w:before="100" w:beforeAutospacing="1" w:after="100" w:afterAutospacing="1"/>
    </w:pPr>
    <w:rPr>
      <w:rFonts w:ascii="標楷體" w:hAnsi="標楷體" w:cs="新細明體"/>
      <w:kern w:val="0"/>
      <w:sz w:val="28"/>
      <w:szCs w:val="28"/>
      <w:u w:val="single"/>
    </w:rPr>
  </w:style>
  <w:style w:type="paragraph" w:customStyle="1" w:styleId="xl65">
    <w:name w:val="xl65"/>
    <w:basedOn w:val="a5"/>
    <w:uiPriority w:val="99"/>
    <w:rsid w:val="00391E4C"/>
    <w:pPr>
      <w:widowControl/>
      <w:spacing w:before="100" w:beforeAutospacing="1" w:after="100" w:afterAutospacing="1"/>
    </w:pPr>
    <w:rPr>
      <w:rFonts w:ascii="標楷體" w:hAnsi="標楷體" w:cs="新細明體"/>
      <w:kern w:val="0"/>
      <w:sz w:val="24"/>
      <w:szCs w:val="24"/>
    </w:rPr>
  </w:style>
  <w:style w:type="paragraph" w:customStyle="1" w:styleId="xl66">
    <w:name w:val="xl66"/>
    <w:basedOn w:val="a5"/>
    <w:uiPriority w:val="99"/>
    <w:rsid w:val="00391E4C"/>
    <w:pPr>
      <w:widowControl/>
      <w:spacing w:before="100" w:beforeAutospacing="1" w:after="100" w:afterAutospacing="1"/>
    </w:pPr>
    <w:rPr>
      <w:rFonts w:ascii="標楷體" w:hAnsi="標楷體" w:cs="新細明體"/>
      <w:kern w:val="0"/>
      <w:sz w:val="28"/>
      <w:szCs w:val="28"/>
    </w:rPr>
  </w:style>
  <w:style w:type="paragraph" w:customStyle="1" w:styleId="xl67">
    <w:name w:val="xl67"/>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4"/>
      <w:szCs w:val="24"/>
    </w:rPr>
  </w:style>
  <w:style w:type="paragraph" w:customStyle="1" w:styleId="xl68">
    <w:name w:val="xl68"/>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69">
    <w:name w:val="xl69"/>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2"/>
      <w:szCs w:val="22"/>
    </w:rPr>
  </w:style>
  <w:style w:type="paragraph" w:customStyle="1" w:styleId="xl70">
    <w:name w:val="xl70"/>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hAnsi="標楷體" w:cs="新細明體"/>
      <w:kern w:val="0"/>
      <w:sz w:val="22"/>
      <w:szCs w:val="22"/>
    </w:rPr>
  </w:style>
  <w:style w:type="paragraph" w:customStyle="1" w:styleId="xl71">
    <w:name w:val="xl71"/>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hAnsi="標楷體" w:cs="新細明體"/>
      <w:color w:val="000000"/>
      <w:kern w:val="0"/>
      <w:sz w:val="22"/>
      <w:szCs w:val="22"/>
    </w:rPr>
  </w:style>
  <w:style w:type="paragraph" w:customStyle="1" w:styleId="xl72">
    <w:name w:val="xl72"/>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2"/>
      <w:szCs w:val="22"/>
    </w:rPr>
  </w:style>
  <w:style w:type="paragraph" w:customStyle="1" w:styleId="xl73">
    <w:name w:val="xl73"/>
    <w:basedOn w:val="a5"/>
    <w:uiPriority w:val="99"/>
    <w:rsid w:val="00391E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標楷體" w:hAnsi="標楷體" w:cs="新細明體"/>
      <w:color w:val="000000"/>
      <w:kern w:val="0"/>
      <w:sz w:val="22"/>
      <w:szCs w:val="22"/>
    </w:rPr>
  </w:style>
  <w:style w:type="paragraph" w:customStyle="1" w:styleId="xl74">
    <w:name w:val="xl74"/>
    <w:basedOn w:val="a5"/>
    <w:uiPriority w:val="99"/>
    <w:rsid w:val="00391E4C"/>
    <w:pPr>
      <w:widowControl/>
      <w:spacing w:before="100" w:beforeAutospacing="1" w:after="100" w:afterAutospacing="1"/>
    </w:pPr>
    <w:rPr>
      <w:rFonts w:ascii="標楷體" w:hAnsi="標楷體" w:cs="新細明體"/>
      <w:kern w:val="0"/>
      <w:sz w:val="22"/>
      <w:szCs w:val="22"/>
    </w:rPr>
  </w:style>
  <w:style w:type="paragraph" w:customStyle="1" w:styleId="xl75">
    <w:name w:val="xl75"/>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76">
    <w:name w:val="xl76"/>
    <w:basedOn w:val="a5"/>
    <w:uiPriority w:val="99"/>
    <w:rsid w:val="00391E4C"/>
    <w:pPr>
      <w:widowControl/>
      <w:pBdr>
        <w:left w:val="single" w:sz="4" w:space="0" w:color="auto"/>
        <w:bottom w:val="single" w:sz="4" w:space="0" w:color="auto"/>
        <w:right w:val="single" w:sz="4" w:space="0" w:color="auto"/>
      </w:pBdr>
      <w:shd w:val="clear" w:color="000000" w:fill="FFFFFF"/>
      <w:spacing w:before="100" w:beforeAutospacing="1" w:after="100" w:afterAutospacing="1"/>
      <w:jc w:val="both"/>
    </w:pPr>
    <w:rPr>
      <w:rFonts w:ascii="標楷體" w:hAnsi="標楷體" w:cs="新細明體"/>
      <w:color w:val="000000"/>
      <w:kern w:val="0"/>
      <w:sz w:val="22"/>
      <w:szCs w:val="22"/>
    </w:rPr>
  </w:style>
  <w:style w:type="paragraph" w:customStyle="1" w:styleId="xl77">
    <w:name w:val="xl77"/>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both"/>
    </w:pPr>
    <w:rPr>
      <w:rFonts w:ascii="標楷體" w:hAnsi="標楷體" w:cs="新細明體"/>
      <w:color w:val="000000"/>
      <w:kern w:val="0"/>
      <w:sz w:val="22"/>
      <w:szCs w:val="22"/>
    </w:rPr>
  </w:style>
  <w:style w:type="paragraph" w:customStyle="1" w:styleId="xl78">
    <w:name w:val="xl78"/>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4"/>
      <w:szCs w:val="24"/>
    </w:rPr>
  </w:style>
  <w:style w:type="paragraph" w:customStyle="1" w:styleId="xl79">
    <w:name w:val="xl79"/>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2"/>
      <w:szCs w:val="22"/>
    </w:rPr>
  </w:style>
  <w:style w:type="paragraph" w:customStyle="1" w:styleId="xl80">
    <w:name w:val="xl80"/>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81">
    <w:name w:val="xl81"/>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2">
    <w:name w:val="xl82"/>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3">
    <w:name w:val="xl83"/>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2"/>
      <w:szCs w:val="22"/>
    </w:rPr>
  </w:style>
  <w:style w:type="paragraph" w:customStyle="1" w:styleId="xl84">
    <w:name w:val="xl84"/>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2"/>
      <w:szCs w:val="22"/>
    </w:rPr>
  </w:style>
  <w:style w:type="paragraph" w:customStyle="1" w:styleId="xl85">
    <w:name w:val="xl85"/>
    <w:basedOn w:val="a5"/>
    <w:uiPriority w:val="99"/>
    <w:rsid w:val="00391E4C"/>
    <w:pPr>
      <w:widowControl/>
      <w:pBdr>
        <w:top w:val="single" w:sz="4" w:space="0" w:color="auto"/>
        <w:left w:val="single" w:sz="4" w:space="0" w:color="auto"/>
        <w:right w:val="single" w:sz="4" w:space="0" w:color="auto"/>
      </w:pBdr>
      <w:spacing w:before="100" w:beforeAutospacing="1" w:after="100" w:afterAutospacing="1"/>
    </w:pPr>
    <w:rPr>
      <w:rFonts w:ascii="標楷體" w:hAnsi="標楷體" w:cs="新細明體"/>
      <w:kern w:val="0"/>
      <w:sz w:val="22"/>
      <w:szCs w:val="22"/>
    </w:rPr>
  </w:style>
  <w:style w:type="paragraph" w:customStyle="1" w:styleId="xl86">
    <w:name w:val="xl86"/>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2"/>
      <w:szCs w:val="22"/>
    </w:rPr>
  </w:style>
  <w:style w:type="paragraph" w:customStyle="1" w:styleId="xl87">
    <w:name w:val="xl87"/>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both"/>
    </w:pPr>
    <w:rPr>
      <w:rFonts w:ascii="標楷體" w:hAnsi="標楷體" w:cs="新細明體"/>
      <w:kern w:val="0"/>
      <w:sz w:val="22"/>
      <w:szCs w:val="22"/>
    </w:rPr>
  </w:style>
  <w:style w:type="paragraph" w:customStyle="1" w:styleId="xl88">
    <w:name w:val="xl88"/>
    <w:basedOn w:val="a5"/>
    <w:uiPriority w:val="99"/>
    <w:rsid w:val="00391E4C"/>
    <w:pPr>
      <w:widowControl/>
      <w:pBdr>
        <w:top w:val="single" w:sz="4" w:space="0" w:color="auto"/>
        <w:left w:val="single" w:sz="4" w:space="0" w:color="auto"/>
        <w:right w:val="single" w:sz="4" w:space="0" w:color="auto"/>
      </w:pBdr>
      <w:spacing w:before="100" w:beforeAutospacing="1" w:after="100" w:afterAutospacing="1"/>
    </w:pPr>
    <w:rPr>
      <w:rFonts w:ascii="標楷體" w:hAnsi="標楷體" w:cs="新細明體"/>
      <w:color w:val="FF0000"/>
      <w:kern w:val="0"/>
      <w:sz w:val="22"/>
      <w:szCs w:val="22"/>
    </w:rPr>
  </w:style>
  <w:style w:type="paragraph" w:customStyle="1" w:styleId="xl89">
    <w:name w:val="xl89"/>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pPr>
    <w:rPr>
      <w:rFonts w:ascii="標楷體" w:hAnsi="標楷體" w:cs="新細明體"/>
      <w:color w:val="FF0000"/>
      <w:kern w:val="0"/>
      <w:sz w:val="22"/>
      <w:szCs w:val="22"/>
    </w:rPr>
  </w:style>
  <w:style w:type="paragraph" w:customStyle="1" w:styleId="xl90">
    <w:name w:val="xl90"/>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FF0000"/>
      <w:kern w:val="0"/>
      <w:sz w:val="24"/>
      <w:szCs w:val="24"/>
    </w:rPr>
  </w:style>
  <w:style w:type="paragraph" w:customStyle="1" w:styleId="xl91">
    <w:name w:val="xl91"/>
    <w:basedOn w:val="a5"/>
    <w:uiPriority w:val="99"/>
    <w:rsid w:val="00391E4C"/>
    <w:pPr>
      <w:widowControl/>
      <w:pBdr>
        <w:top w:val="single" w:sz="4" w:space="0" w:color="auto"/>
        <w:left w:val="single" w:sz="4" w:space="0" w:color="auto"/>
      </w:pBdr>
      <w:spacing w:before="100" w:beforeAutospacing="1" w:after="100" w:afterAutospacing="1"/>
      <w:jc w:val="both"/>
    </w:pPr>
    <w:rPr>
      <w:rFonts w:ascii="標楷體" w:hAnsi="標楷體" w:cs="新細明體"/>
      <w:color w:val="000000"/>
      <w:kern w:val="0"/>
      <w:sz w:val="22"/>
      <w:szCs w:val="22"/>
    </w:rPr>
  </w:style>
  <w:style w:type="paragraph" w:customStyle="1" w:styleId="xl92">
    <w:name w:val="xl92"/>
    <w:basedOn w:val="a5"/>
    <w:uiPriority w:val="99"/>
    <w:rsid w:val="00391E4C"/>
    <w:pPr>
      <w:widowControl/>
      <w:pBdr>
        <w:left w:val="single" w:sz="4" w:space="0" w:color="auto"/>
        <w:bottom w:val="single" w:sz="4" w:space="0" w:color="auto"/>
      </w:pBdr>
      <w:spacing w:before="100" w:beforeAutospacing="1" w:after="100" w:afterAutospacing="1"/>
      <w:jc w:val="both"/>
    </w:pPr>
    <w:rPr>
      <w:rFonts w:ascii="標楷體" w:hAnsi="標楷體" w:cs="新細明體"/>
      <w:kern w:val="0"/>
      <w:sz w:val="22"/>
      <w:szCs w:val="22"/>
    </w:rPr>
  </w:style>
  <w:style w:type="paragraph" w:customStyle="1" w:styleId="xl93">
    <w:name w:val="xl93"/>
    <w:basedOn w:val="a5"/>
    <w:uiPriority w:val="99"/>
    <w:rsid w:val="00391E4C"/>
    <w:pPr>
      <w:widowControl/>
      <w:pBdr>
        <w:top w:val="single" w:sz="4" w:space="0" w:color="auto"/>
        <w:left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94">
    <w:name w:val="xl94"/>
    <w:basedOn w:val="a5"/>
    <w:uiPriority w:val="99"/>
    <w:rsid w:val="00391E4C"/>
    <w:pPr>
      <w:widowControl/>
      <w:pBdr>
        <w:left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95">
    <w:name w:val="xl95"/>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96">
    <w:name w:val="xl96"/>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2"/>
      <w:szCs w:val="22"/>
    </w:rPr>
  </w:style>
  <w:style w:type="paragraph" w:customStyle="1" w:styleId="xl97">
    <w:name w:val="xl97"/>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0"/>
      <w:szCs w:val="20"/>
    </w:rPr>
  </w:style>
  <w:style w:type="paragraph" w:customStyle="1" w:styleId="xl98">
    <w:name w:val="xl98"/>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FF0000"/>
      <w:kern w:val="0"/>
      <w:sz w:val="22"/>
      <w:szCs w:val="22"/>
    </w:rPr>
  </w:style>
  <w:style w:type="paragraph" w:customStyle="1" w:styleId="xl99">
    <w:name w:val="xl99"/>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2"/>
      <w:szCs w:val="22"/>
    </w:rPr>
  </w:style>
  <w:style w:type="paragraph" w:customStyle="1" w:styleId="xl100">
    <w:name w:val="xl100"/>
    <w:basedOn w:val="a5"/>
    <w:uiPriority w:val="99"/>
    <w:rsid w:val="00391E4C"/>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hAnsi="標楷體" w:cs="新細明體"/>
      <w:color w:val="000000"/>
      <w:kern w:val="0"/>
      <w:sz w:val="22"/>
      <w:szCs w:val="22"/>
    </w:rPr>
  </w:style>
  <w:style w:type="paragraph" w:customStyle="1" w:styleId="xl101">
    <w:name w:val="xl101"/>
    <w:basedOn w:val="a5"/>
    <w:uiPriority w:val="99"/>
    <w:rsid w:val="00391E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hAnsi="標楷體" w:cs="新細明體"/>
      <w:color w:val="000000"/>
      <w:kern w:val="0"/>
      <w:sz w:val="22"/>
      <w:szCs w:val="22"/>
    </w:rPr>
  </w:style>
  <w:style w:type="paragraph" w:customStyle="1" w:styleId="xl102">
    <w:name w:val="xl102"/>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103">
    <w:name w:val="xl103"/>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2"/>
      <w:szCs w:val="22"/>
    </w:rPr>
  </w:style>
  <w:style w:type="paragraph" w:customStyle="1" w:styleId="xl104">
    <w:name w:val="xl104"/>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color w:val="000000"/>
      <w:kern w:val="0"/>
      <w:sz w:val="24"/>
      <w:szCs w:val="24"/>
    </w:rPr>
  </w:style>
  <w:style w:type="paragraph" w:customStyle="1" w:styleId="xl105">
    <w:name w:val="xl105"/>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106">
    <w:name w:val="xl106"/>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2"/>
      <w:szCs w:val="22"/>
    </w:rPr>
  </w:style>
  <w:style w:type="paragraph" w:customStyle="1" w:styleId="xl107">
    <w:name w:val="xl107"/>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2"/>
      <w:szCs w:val="22"/>
    </w:rPr>
  </w:style>
  <w:style w:type="paragraph" w:customStyle="1" w:styleId="xl108">
    <w:name w:val="xl108"/>
    <w:basedOn w:val="a5"/>
    <w:uiPriority w:val="99"/>
    <w:rsid w:val="00391E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hAnsi="標楷體" w:cs="新細明體"/>
      <w:color w:val="000000"/>
      <w:kern w:val="0"/>
      <w:sz w:val="22"/>
      <w:szCs w:val="22"/>
    </w:rPr>
  </w:style>
  <w:style w:type="paragraph" w:customStyle="1" w:styleId="xl109">
    <w:name w:val="xl109"/>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110">
    <w:name w:val="xl110"/>
    <w:basedOn w:val="a5"/>
    <w:uiPriority w:val="99"/>
    <w:rsid w:val="00391E4C"/>
    <w:pPr>
      <w:widowControl/>
      <w:pBdr>
        <w:top w:val="single" w:sz="4" w:space="0" w:color="auto"/>
        <w:left w:val="single" w:sz="4" w:space="0" w:color="auto"/>
        <w:right w:val="single" w:sz="4" w:space="0" w:color="auto"/>
      </w:pBdr>
      <w:shd w:val="clear" w:color="000000" w:fill="FFFFFF"/>
      <w:spacing w:before="100" w:beforeAutospacing="1" w:after="100" w:afterAutospacing="1"/>
    </w:pPr>
    <w:rPr>
      <w:rFonts w:ascii="標楷體" w:hAnsi="標楷體" w:cs="新細明體"/>
      <w:color w:val="000000"/>
      <w:kern w:val="0"/>
      <w:sz w:val="24"/>
      <w:szCs w:val="24"/>
    </w:rPr>
  </w:style>
  <w:style w:type="paragraph" w:customStyle="1" w:styleId="xl111">
    <w:name w:val="xl111"/>
    <w:basedOn w:val="a5"/>
    <w:uiPriority w:val="99"/>
    <w:rsid w:val="00391E4C"/>
    <w:pPr>
      <w:widowControl/>
      <w:pBdr>
        <w:left w:val="single" w:sz="4" w:space="0" w:color="auto"/>
        <w:right w:val="single" w:sz="4" w:space="0" w:color="auto"/>
      </w:pBdr>
      <w:shd w:val="clear" w:color="000000" w:fill="FFFFFF"/>
      <w:spacing w:before="100" w:beforeAutospacing="1" w:after="100" w:afterAutospacing="1"/>
    </w:pPr>
    <w:rPr>
      <w:rFonts w:ascii="標楷體" w:hAnsi="標楷體" w:cs="新細明體"/>
      <w:color w:val="000000"/>
      <w:kern w:val="0"/>
      <w:sz w:val="24"/>
      <w:szCs w:val="24"/>
    </w:rPr>
  </w:style>
  <w:style w:type="paragraph" w:customStyle="1" w:styleId="xl112">
    <w:name w:val="xl112"/>
    <w:basedOn w:val="a5"/>
    <w:uiPriority w:val="99"/>
    <w:rsid w:val="00391E4C"/>
    <w:pPr>
      <w:widowControl/>
      <w:pBdr>
        <w:left w:val="single" w:sz="4" w:space="0" w:color="auto"/>
        <w:bottom w:val="single" w:sz="4" w:space="0" w:color="auto"/>
        <w:right w:val="single" w:sz="4" w:space="0" w:color="auto"/>
      </w:pBdr>
      <w:shd w:val="clear" w:color="000000" w:fill="FFFFFF"/>
      <w:spacing w:before="100" w:beforeAutospacing="1" w:after="100" w:afterAutospacing="1"/>
    </w:pPr>
    <w:rPr>
      <w:rFonts w:ascii="標楷體" w:hAnsi="標楷體" w:cs="新細明體"/>
      <w:color w:val="000000"/>
      <w:kern w:val="0"/>
      <w:sz w:val="24"/>
      <w:szCs w:val="24"/>
    </w:rPr>
  </w:style>
  <w:style w:type="paragraph" w:customStyle="1" w:styleId="xl113">
    <w:name w:val="xl113"/>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2"/>
      <w:szCs w:val="22"/>
    </w:rPr>
  </w:style>
  <w:style w:type="paragraph" w:customStyle="1" w:styleId="xl114">
    <w:name w:val="xl114"/>
    <w:basedOn w:val="a5"/>
    <w:uiPriority w:val="99"/>
    <w:rsid w:val="00391E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hAnsi="標楷體" w:cs="新細明體"/>
      <w:color w:val="000000"/>
      <w:kern w:val="0"/>
      <w:sz w:val="24"/>
      <w:szCs w:val="24"/>
    </w:rPr>
  </w:style>
  <w:style w:type="paragraph" w:customStyle="1" w:styleId="xl115">
    <w:name w:val="xl115"/>
    <w:basedOn w:val="a5"/>
    <w:uiPriority w:val="99"/>
    <w:rsid w:val="00391E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8"/>
      <w:szCs w:val="28"/>
    </w:rPr>
  </w:style>
  <w:style w:type="paragraph" w:customStyle="1" w:styleId="xl116">
    <w:name w:val="xl116"/>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color w:val="000000"/>
      <w:kern w:val="0"/>
      <w:sz w:val="28"/>
      <w:szCs w:val="28"/>
    </w:rPr>
  </w:style>
  <w:style w:type="paragraph" w:customStyle="1" w:styleId="xl117">
    <w:name w:val="xl117"/>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118">
    <w:name w:val="xl118"/>
    <w:basedOn w:val="a5"/>
    <w:uiPriority w:val="99"/>
    <w:rsid w:val="00391E4C"/>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119">
    <w:name w:val="xl119"/>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120">
    <w:name w:val="xl120"/>
    <w:basedOn w:val="a5"/>
    <w:uiPriority w:val="99"/>
    <w:rsid w:val="00391E4C"/>
    <w:pPr>
      <w:widowControl/>
      <w:pBdr>
        <w:left w:val="single" w:sz="4" w:space="0" w:color="auto"/>
        <w:right w:val="single" w:sz="4" w:space="0" w:color="auto"/>
      </w:pBdr>
      <w:spacing w:before="100" w:beforeAutospacing="1" w:after="100" w:afterAutospacing="1"/>
      <w:jc w:val="center"/>
    </w:pPr>
    <w:rPr>
      <w:rFonts w:ascii="標楷體" w:hAnsi="標楷體" w:cs="新細明體"/>
      <w:color w:val="000000"/>
      <w:kern w:val="0"/>
      <w:sz w:val="24"/>
      <w:szCs w:val="24"/>
    </w:rPr>
  </w:style>
  <w:style w:type="paragraph" w:customStyle="1" w:styleId="xl121">
    <w:name w:val="xl121"/>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122">
    <w:name w:val="xl122"/>
    <w:basedOn w:val="a5"/>
    <w:uiPriority w:val="99"/>
    <w:rsid w:val="00391E4C"/>
    <w:pPr>
      <w:widowControl/>
      <w:pBdr>
        <w:top w:val="single" w:sz="4" w:space="0" w:color="auto"/>
        <w:left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123">
    <w:name w:val="xl123"/>
    <w:basedOn w:val="a5"/>
    <w:uiPriority w:val="99"/>
    <w:rsid w:val="00391E4C"/>
    <w:pPr>
      <w:widowControl/>
      <w:pBdr>
        <w:left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124">
    <w:name w:val="xl124"/>
    <w:basedOn w:val="a5"/>
    <w:uiPriority w:val="99"/>
    <w:rsid w:val="00391E4C"/>
    <w:pPr>
      <w:widowControl/>
      <w:pBdr>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125">
    <w:name w:val="xl125"/>
    <w:basedOn w:val="a5"/>
    <w:uiPriority w:val="99"/>
    <w:rsid w:val="00391E4C"/>
    <w:pPr>
      <w:widowControl/>
      <w:pBdr>
        <w:top w:val="single" w:sz="4" w:space="0" w:color="auto"/>
        <w:left w:val="single" w:sz="4" w:space="0" w:color="auto"/>
        <w:bottom w:val="single" w:sz="4" w:space="0" w:color="auto"/>
      </w:pBdr>
      <w:shd w:val="clear" w:color="000000" w:fill="EEECE1"/>
      <w:spacing w:before="100" w:beforeAutospacing="1" w:after="100" w:afterAutospacing="1"/>
    </w:pPr>
    <w:rPr>
      <w:rFonts w:ascii="標楷體" w:hAnsi="標楷體" w:cs="新細明體"/>
      <w:kern w:val="0"/>
      <w:sz w:val="28"/>
      <w:szCs w:val="28"/>
    </w:rPr>
  </w:style>
  <w:style w:type="paragraph" w:customStyle="1" w:styleId="xl126">
    <w:name w:val="xl126"/>
    <w:basedOn w:val="a5"/>
    <w:uiPriority w:val="99"/>
    <w:rsid w:val="00391E4C"/>
    <w:pPr>
      <w:widowControl/>
      <w:pBdr>
        <w:top w:val="single" w:sz="4" w:space="0" w:color="auto"/>
        <w:bottom w:val="single" w:sz="4" w:space="0" w:color="auto"/>
      </w:pBdr>
      <w:shd w:val="clear" w:color="000000" w:fill="EEECE1"/>
      <w:spacing w:before="100" w:beforeAutospacing="1" w:after="100" w:afterAutospacing="1"/>
    </w:pPr>
    <w:rPr>
      <w:rFonts w:ascii="標楷體" w:hAnsi="標楷體" w:cs="新細明體"/>
      <w:kern w:val="0"/>
      <w:sz w:val="28"/>
      <w:szCs w:val="28"/>
    </w:rPr>
  </w:style>
  <w:style w:type="paragraph" w:customStyle="1" w:styleId="xl127">
    <w:name w:val="xl127"/>
    <w:basedOn w:val="a5"/>
    <w:uiPriority w:val="99"/>
    <w:rsid w:val="00391E4C"/>
    <w:pPr>
      <w:widowControl/>
      <w:pBdr>
        <w:top w:val="single" w:sz="4" w:space="0" w:color="auto"/>
        <w:bottom w:val="single" w:sz="4" w:space="0" w:color="auto"/>
        <w:right w:val="single" w:sz="4" w:space="0" w:color="auto"/>
      </w:pBdr>
      <w:shd w:val="clear" w:color="000000" w:fill="EEECE1"/>
      <w:spacing w:before="100" w:beforeAutospacing="1" w:after="100" w:afterAutospacing="1"/>
    </w:pPr>
    <w:rPr>
      <w:rFonts w:ascii="標楷體" w:hAnsi="標楷體" w:cs="新細明體"/>
      <w:kern w:val="0"/>
      <w:sz w:val="28"/>
      <w:szCs w:val="28"/>
    </w:rPr>
  </w:style>
  <w:style w:type="paragraph" w:styleId="affff6">
    <w:name w:val="TOC Heading"/>
    <w:basedOn w:val="11"/>
    <w:next w:val="a5"/>
    <w:uiPriority w:val="39"/>
    <w:unhideWhenUsed/>
    <w:qFormat/>
    <w:rsid w:val="00AE5D2C"/>
    <w:pPr>
      <w:keepLines/>
      <w:widowControl/>
      <w:spacing w:before="240" w:after="0" w:line="259" w:lineRule="auto"/>
      <w:outlineLvl w:val="9"/>
    </w:pPr>
    <w:rPr>
      <w:rFonts w:ascii="Calibri Light" w:eastAsia="新細明體" w:hAnsi="Calibri Light"/>
      <w:b w:val="0"/>
      <w:bCs w:val="0"/>
      <w:color w:val="2E74B5"/>
      <w:kern w:val="0"/>
      <w:sz w:val="32"/>
      <w:szCs w:val="32"/>
    </w:rPr>
  </w:style>
  <w:style w:type="paragraph" w:styleId="affff7">
    <w:name w:val="Subtitle"/>
    <w:basedOn w:val="a5"/>
    <w:next w:val="a5"/>
    <w:link w:val="affff8"/>
    <w:qFormat/>
    <w:locked/>
    <w:rsid w:val="00AE5D2C"/>
    <w:pPr>
      <w:spacing w:after="60"/>
      <w:jc w:val="center"/>
      <w:outlineLvl w:val="1"/>
    </w:pPr>
    <w:rPr>
      <w:rFonts w:ascii="Calibri Light" w:eastAsia="新細明體" w:hAnsi="Calibri Light"/>
      <w:i/>
      <w:iCs/>
      <w:sz w:val="24"/>
      <w:szCs w:val="24"/>
    </w:rPr>
  </w:style>
  <w:style w:type="character" w:customStyle="1" w:styleId="affff8">
    <w:name w:val="副標題 字元"/>
    <w:link w:val="affff7"/>
    <w:rsid w:val="00AE5D2C"/>
    <w:rPr>
      <w:rFonts w:ascii="Calibri Light" w:eastAsia="新細明體" w:hAnsi="Calibri Light" w:cs="Times New Roman"/>
      <w:i/>
      <w:iCs/>
      <w:kern w:val="2"/>
      <w:sz w:val="24"/>
      <w:szCs w:val="24"/>
    </w:rPr>
  </w:style>
  <w:style w:type="character" w:styleId="affff9">
    <w:name w:val="annotation reference"/>
    <w:rsid w:val="0033123A"/>
    <w:rPr>
      <w:sz w:val="18"/>
      <w:szCs w:val="18"/>
    </w:rPr>
  </w:style>
  <w:style w:type="paragraph" w:styleId="affffa">
    <w:name w:val="annotation subject"/>
    <w:basedOn w:val="afff4"/>
    <w:next w:val="afff4"/>
    <w:link w:val="affffb"/>
    <w:uiPriority w:val="99"/>
    <w:rsid w:val="0033123A"/>
    <w:rPr>
      <w:rFonts w:ascii="Constantia" w:eastAsia="標楷體" w:hAnsi="Constantia"/>
      <w:b/>
      <w:bCs/>
      <w:sz w:val="32"/>
      <w:szCs w:val="32"/>
    </w:rPr>
  </w:style>
  <w:style w:type="character" w:customStyle="1" w:styleId="affffb">
    <w:name w:val="註解主旨 字元"/>
    <w:link w:val="affffa"/>
    <w:uiPriority w:val="99"/>
    <w:rsid w:val="0033123A"/>
    <w:rPr>
      <w:rFonts w:ascii="Times New Roman" w:eastAsia="新細明體" w:hAnsi="Times New Roman"/>
      <w:b/>
      <w:bCs/>
      <w:kern w:val="2"/>
      <w:sz w:val="32"/>
      <w:szCs w:val="32"/>
    </w:rPr>
  </w:style>
  <w:style w:type="paragraph" w:styleId="HTML">
    <w:name w:val="HTML Preformatted"/>
    <w:basedOn w:val="a5"/>
    <w:link w:val="HTML0"/>
    <w:rsid w:val="002A7D57"/>
    <w:rPr>
      <w:rFonts w:ascii="Courier New" w:hAnsi="Courier New" w:cs="Courier New"/>
      <w:sz w:val="20"/>
      <w:szCs w:val="20"/>
    </w:rPr>
  </w:style>
  <w:style w:type="character" w:customStyle="1" w:styleId="HTML0">
    <w:name w:val="HTML 預設格式 字元"/>
    <w:link w:val="HTML"/>
    <w:uiPriority w:val="99"/>
    <w:rsid w:val="002A7D57"/>
    <w:rPr>
      <w:rFonts w:ascii="Courier New" w:hAnsi="Courier New" w:cs="Courier New"/>
      <w:kern w:val="2"/>
    </w:rPr>
  </w:style>
  <w:style w:type="numbering" w:customStyle="1" w:styleId="2c">
    <w:name w:val="無清單2"/>
    <w:next w:val="a8"/>
    <w:uiPriority w:val="99"/>
    <w:semiHidden/>
    <w:unhideWhenUsed/>
    <w:rsid w:val="00870676"/>
  </w:style>
  <w:style w:type="table" w:customStyle="1" w:styleId="1f3">
    <w:name w:val="表格格線1"/>
    <w:basedOn w:val="a7"/>
    <w:next w:val="a9"/>
    <w:uiPriority w:val="59"/>
    <w:locked/>
    <w:rsid w:val="008706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無清單11"/>
    <w:next w:val="a8"/>
    <w:semiHidden/>
    <w:rsid w:val="00870676"/>
  </w:style>
  <w:style w:type="character" w:customStyle="1" w:styleId="af0">
    <w:name w:val="清單段落 字元"/>
    <w:aliases w:val="第三階 字元,List Paragraph1 字元,清單段落9 字元,清單段落2 字元"/>
    <w:link w:val="33"/>
    <w:rsid w:val="00870676"/>
    <w:rPr>
      <w:rFonts w:ascii="Times New Roman" w:eastAsia="新細明體" w:hAnsi="Times New Roman"/>
      <w:kern w:val="2"/>
      <w:sz w:val="24"/>
      <w:szCs w:val="24"/>
    </w:rPr>
  </w:style>
  <w:style w:type="paragraph" w:styleId="affffc">
    <w:name w:val="List Number"/>
    <w:basedOn w:val="a5"/>
    <w:uiPriority w:val="99"/>
    <w:rsid w:val="00870676"/>
    <w:pPr>
      <w:widowControl/>
      <w:tabs>
        <w:tab w:val="num" w:pos="319"/>
      </w:tabs>
      <w:adjustRightInd w:val="0"/>
      <w:snapToGrid w:val="0"/>
      <w:spacing w:beforeLines="50" w:line="360" w:lineRule="auto"/>
      <w:ind w:leftChars="200" w:left="319" w:hangingChars="200" w:hanging="360"/>
      <w:jc w:val="both"/>
    </w:pPr>
    <w:rPr>
      <w:rFonts w:ascii="Times New Roman" w:hAnsi="Times New Roman"/>
      <w:noProof/>
      <w:sz w:val="28"/>
      <w:szCs w:val="24"/>
    </w:rPr>
  </w:style>
  <w:style w:type="paragraph" w:customStyle="1" w:styleId="a3">
    <w:name w:val="一"/>
    <w:basedOn w:val="40"/>
    <w:link w:val="affffd"/>
    <w:uiPriority w:val="99"/>
    <w:qFormat/>
    <w:rsid w:val="00870676"/>
    <w:pPr>
      <w:keepNext w:val="0"/>
      <w:widowControl/>
      <w:numPr>
        <w:numId w:val="23"/>
      </w:numPr>
      <w:spacing w:beforeLines="50" w:afterLines="50" w:line="240" w:lineRule="exact"/>
    </w:pPr>
    <w:rPr>
      <w:rFonts w:ascii="Times New Roman" w:hAnsi="Times New Roman"/>
      <w:bCs/>
      <w:kern w:val="0"/>
      <w:sz w:val="24"/>
      <w:szCs w:val="24"/>
    </w:rPr>
  </w:style>
  <w:style w:type="table" w:customStyle="1" w:styleId="111">
    <w:name w:val="表格格線11"/>
    <w:basedOn w:val="a7"/>
    <w:next w:val="a9"/>
    <w:uiPriority w:val="59"/>
    <w:rsid w:val="00870676"/>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表格格線2"/>
    <w:basedOn w:val="a7"/>
    <w:next w:val="a9"/>
    <w:uiPriority w:val="59"/>
    <w:rsid w:val="00870676"/>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List Paragraph"/>
    <w:aliases w:val="第三階,List Paragraph1,清單段落9,(一)"/>
    <w:basedOn w:val="a5"/>
    <w:uiPriority w:val="34"/>
    <w:qFormat/>
    <w:rsid w:val="00870676"/>
    <w:pPr>
      <w:widowControl/>
      <w:ind w:leftChars="200" w:left="480"/>
    </w:pPr>
    <w:rPr>
      <w:rFonts w:ascii="Calibri" w:hAnsi="Calibri"/>
      <w:sz w:val="24"/>
      <w:szCs w:val="22"/>
    </w:rPr>
  </w:style>
  <w:style w:type="paragraph" w:styleId="2e">
    <w:name w:val="Body Text 2"/>
    <w:basedOn w:val="a5"/>
    <w:link w:val="2f"/>
    <w:rsid w:val="00870676"/>
    <w:pPr>
      <w:spacing w:after="120" w:line="480" w:lineRule="auto"/>
    </w:pPr>
  </w:style>
  <w:style w:type="character" w:customStyle="1" w:styleId="2f">
    <w:name w:val="本文 2 字元"/>
    <w:link w:val="2e"/>
    <w:uiPriority w:val="99"/>
    <w:rsid w:val="00870676"/>
    <w:rPr>
      <w:kern w:val="2"/>
      <w:sz w:val="32"/>
      <w:szCs w:val="32"/>
    </w:rPr>
  </w:style>
  <w:style w:type="paragraph" w:customStyle="1" w:styleId="4">
    <w:name w:val="標4"/>
    <w:basedOn w:val="a5"/>
    <w:rsid w:val="00870676"/>
    <w:pPr>
      <w:widowControl/>
      <w:numPr>
        <w:ilvl w:val="1"/>
        <w:numId w:val="24"/>
      </w:numPr>
    </w:pPr>
    <w:rPr>
      <w:rFonts w:ascii="新細明體" w:eastAsia="新細明體" w:hAnsi="新細明體" w:cs="新細明體"/>
      <w:kern w:val="0"/>
      <w:sz w:val="24"/>
      <w:szCs w:val="24"/>
    </w:rPr>
  </w:style>
  <w:style w:type="table" w:customStyle="1" w:styleId="37">
    <w:name w:val="表格格線3"/>
    <w:basedOn w:val="a7"/>
    <w:next w:val="a9"/>
    <w:uiPriority w:val="59"/>
    <w:rsid w:val="00870676"/>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70676"/>
    <w:pPr>
      <w:widowControl w:val="0"/>
      <w:autoSpaceDE w:val="0"/>
      <w:autoSpaceDN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table" w:customStyle="1" w:styleId="42">
    <w:name w:val="表格格線4"/>
    <w:basedOn w:val="a7"/>
    <w:next w:val="a9"/>
    <w:uiPriority w:val="59"/>
    <w:rsid w:val="00FC1A5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39304A"/>
    <w:rPr>
      <w:b w:val="0"/>
      <w:bCs w:val="0"/>
      <w:i w:val="0"/>
      <w:iCs w:val="0"/>
      <w:color w:val="000000"/>
      <w:sz w:val="23"/>
      <w:szCs w:val="23"/>
    </w:rPr>
  </w:style>
  <w:style w:type="table" w:customStyle="1" w:styleId="51">
    <w:name w:val="表格格線5"/>
    <w:basedOn w:val="a7"/>
    <w:next w:val="a9"/>
    <w:uiPriority w:val="59"/>
    <w:rsid w:val="001360FD"/>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無清單3"/>
    <w:next w:val="a8"/>
    <w:uiPriority w:val="99"/>
    <w:semiHidden/>
    <w:unhideWhenUsed/>
    <w:rsid w:val="00B62B49"/>
  </w:style>
  <w:style w:type="table" w:customStyle="1" w:styleId="61">
    <w:name w:val="表格格線6"/>
    <w:basedOn w:val="a7"/>
    <w:next w:val="a9"/>
    <w:uiPriority w:val="59"/>
    <w:locked/>
    <w:rsid w:val="00B62B4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8"/>
    <w:semiHidden/>
    <w:rsid w:val="00B62B49"/>
  </w:style>
  <w:style w:type="table" w:customStyle="1" w:styleId="121">
    <w:name w:val="表格格線12"/>
    <w:basedOn w:val="a7"/>
    <w:next w:val="a9"/>
    <w:uiPriority w:val="59"/>
    <w:rsid w:val="00B62B49"/>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7"/>
    <w:next w:val="a9"/>
    <w:uiPriority w:val="59"/>
    <w:rsid w:val="00B62B49"/>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7"/>
    <w:next w:val="a9"/>
    <w:uiPriority w:val="59"/>
    <w:rsid w:val="00B62B49"/>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62B49"/>
    <w:pPr>
      <w:widowControl w:val="0"/>
      <w:autoSpaceDE w:val="0"/>
      <w:autoSpaceDN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character" w:customStyle="1" w:styleId="60">
    <w:name w:val="標題 6 字元"/>
    <w:link w:val="6"/>
    <w:rsid w:val="003C7C78"/>
    <w:rPr>
      <w:rFonts w:ascii="Arial" w:eastAsia="新細明體" w:hAnsi="Arial"/>
      <w:kern w:val="2"/>
      <w:sz w:val="36"/>
      <w:szCs w:val="36"/>
    </w:rPr>
  </w:style>
  <w:style w:type="character" w:customStyle="1" w:styleId="70">
    <w:name w:val="標題 7 字元"/>
    <w:link w:val="7"/>
    <w:uiPriority w:val="99"/>
    <w:rsid w:val="003C7C78"/>
    <w:rPr>
      <w:rFonts w:ascii="Arial" w:eastAsia="新細明體" w:hAnsi="Arial"/>
      <w:b/>
      <w:bCs/>
      <w:kern w:val="2"/>
      <w:sz w:val="36"/>
      <w:szCs w:val="36"/>
    </w:rPr>
  </w:style>
  <w:style w:type="character" w:customStyle="1" w:styleId="80">
    <w:name w:val="標題 8 字元"/>
    <w:link w:val="8"/>
    <w:uiPriority w:val="99"/>
    <w:rsid w:val="003C7C78"/>
    <w:rPr>
      <w:rFonts w:ascii="Arial" w:eastAsia="新細明體" w:hAnsi="Arial"/>
      <w:kern w:val="2"/>
      <w:sz w:val="36"/>
      <w:szCs w:val="36"/>
    </w:rPr>
  </w:style>
  <w:style w:type="character" w:customStyle="1" w:styleId="90">
    <w:name w:val="標題 9 字元"/>
    <w:link w:val="9"/>
    <w:uiPriority w:val="99"/>
    <w:rsid w:val="003C7C78"/>
    <w:rPr>
      <w:rFonts w:ascii="Arial" w:eastAsia="新細明體" w:hAnsi="Arial"/>
      <w:kern w:val="2"/>
      <w:sz w:val="36"/>
      <w:szCs w:val="36"/>
    </w:rPr>
  </w:style>
  <w:style w:type="numbering" w:customStyle="1" w:styleId="43">
    <w:name w:val="無清單4"/>
    <w:next w:val="a8"/>
    <w:uiPriority w:val="99"/>
    <w:semiHidden/>
    <w:unhideWhenUsed/>
    <w:rsid w:val="003C7C78"/>
  </w:style>
  <w:style w:type="table" w:customStyle="1" w:styleId="112">
    <w:name w:val="回覆(1)1"/>
    <w:basedOn w:val="a7"/>
    <w:next w:val="a9"/>
    <w:uiPriority w:val="39"/>
    <w:rsid w:val="003C7C78"/>
    <w:pPr>
      <w:widowControl w:val="0"/>
    </w:pPr>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頁尾 字元1"/>
    <w:uiPriority w:val="99"/>
    <w:locked/>
    <w:rsid w:val="003C7C78"/>
    <w:rPr>
      <w:rFonts w:eastAsia="新細明體"/>
      <w:kern w:val="2"/>
      <w:lang w:val="en-US" w:eastAsia="zh-TW" w:bidi="ar-SA"/>
    </w:rPr>
  </w:style>
  <w:style w:type="paragraph" w:customStyle="1" w:styleId="afffff">
    <w:name w:val="公所地區災害防救計畫圖"/>
    <w:basedOn w:val="afff9"/>
    <w:uiPriority w:val="99"/>
    <w:rsid w:val="003C7C78"/>
    <w:pPr>
      <w:jc w:val="center"/>
    </w:pPr>
    <w:rPr>
      <w:rFonts w:eastAsia="標楷體" w:hAnsi="標楷體"/>
      <w:sz w:val="24"/>
      <w:szCs w:val="24"/>
    </w:rPr>
  </w:style>
  <w:style w:type="paragraph" w:customStyle="1" w:styleId="afffff0">
    <w:name w:val="標題（一）"/>
    <w:basedOn w:val="a5"/>
    <w:link w:val="afffff1"/>
    <w:rsid w:val="003C7C78"/>
    <w:pPr>
      <w:spacing w:line="500" w:lineRule="exact"/>
      <w:ind w:leftChars="150" w:left="1214" w:hangingChars="305" w:hanging="854"/>
      <w:jc w:val="both"/>
    </w:pPr>
    <w:rPr>
      <w:rFonts w:ascii="Times New Roman" w:hAnsi="Times New Roman"/>
      <w:sz w:val="28"/>
      <w:szCs w:val="24"/>
    </w:rPr>
  </w:style>
  <w:style w:type="character" w:customStyle="1" w:styleId="afffff1">
    <w:name w:val="標題（一） 字元"/>
    <w:link w:val="afffff0"/>
    <w:rsid w:val="003C7C78"/>
    <w:rPr>
      <w:rFonts w:ascii="Times New Roman" w:hAnsi="Times New Roman"/>
      <w:kern w:val="2"/>
      <w:sz w:val="28"/>
      <w:szCs w:val="24"/>
    </w:rPr>
  </w:style>
  <w:style w:type="paragraph" w:customStyle="1" w:styleId="afffff2">
    <w:name w:val="標題壹"/>
    <w:basedOn w:val="afffff0"/>
    <w:uiPriority w:val="99"/>
    <w:rsid w:val="003C7C78"/>
    <w:pPr>
      <w:ind w:leftChars="0" w:left="0" w:firstLineChars="0" w:firstLine="0"/>
    </w:pPr>
    <w:rPr>
      <w:rFonts w:ascii="標楷體" w:hAnsi="標楷體"/>
    </w:rPr>
  </w:style>
  <w:style w:type="paragraph" w:customStyle="1" w:styleId="afffff3">
    <w:name w:val="內文壹"/>
    <w:basedOn w:val="afffff0"/>
    <w:link w:val="afffff4"/>
    <w:rsid w:val="003C7C78"/>
    <w:pPr>
      <w:ind w:leftChars="234" w:left="562" w:firstLineChars="200" w:firstLine="560"/>
    </w:pPr>
    <w:rPr>
      <w:rFonts w:ascii="標楷體" w:hAnsi="標楷體"/>
    </w:rPr>
  </w:style>
  <w:style w:type="character" w:customStyle="1" w:styleId="afffff4">
    <w:name w:val="內文壹 字元"/>
    <w:link w:val="afffff3"/>
    <w:rsid w:val="003C7C78"/>
    <w:rPr>
      <w:rFonts w:ascii="標楷體" w:hAnsi="標楷體"/>
      <w:kern w:val="2"/>
      <w:sz w:val="28"/>
      <w:szCs w:val="24"/>
    </w:rPr>
  </w:style>
  <w:style w:type="paragraph" w:customStyle="1" w:styleId="afffff5">
    <w:name w:val="標題一"/>
    <w:basedOn w:val="a5"/>
    <w:link w:val="afffff6"/>
    <w:rsid w:val="003C7C78"/>
    <w:pPr>
      <w:spacing w:line="500" w:lineRule="exact"/>
      <w:ind w:leftChars="116" w:left="838" w:hangingChars="200" w:hanging="560"/>
    </w:pPr>
    <w:rPr>
      <w:rFonts w:ascii="標楷體" w:hAnsi="標楷體"/>
      <w:sz w:val="28"/>
      <w:szCs w:val="20"/>
    </w:rPr>
  </w:style>
  <w:style w:type="character" w:customStyle="1" w:styleId="afffff6">
    <w:name w:val="標題一 字元"/>
    <w:link w:val="afffff5"/>
    <w:rsid w:val="003C7C78"/>
    <w:rPr>
      <w:rFonts w:ascii="標楷體" w:hAnsi="標楷體"/>
      <w:kern w:val="2"/>
      <w:sz w:val="28"/>
    </w:rPr>
  </w:style>
  <w:style w:type="paragraph" w:customStyle="1" w:styleId="afffff7">
    <w:name w:val="內文一"/>
    <w:basedOn w:val="afffff3"/>
    <w:link w:val="afffff8"/>
    <w:rsid w:val="003C7C78"/>
    <w:pPr>
      <w:ind w:leftChars="375" w:left="900" w:firstLine="480"/>
    </w:pPr>
  </w:style>
  <w:style w:type="character" w:customStyle="1" w:styleId="afffff8">
    <w:name w:val="內文一 字元"/>
    <w:link w:val="afffff7"/>
    <w:rsid w:val="003C7C78"/>
    <w:rPr>
      <w:rFonts w:ascii="標楷體" w:hAnsi="標楷體"/>
      <w:kern w:val="2"/>
      <w:sz w:val="28"/>
      <w:szCs w:val="24"/>
    </w:rPr>
  </w:style>
  <w:style w:type="paragraph" w:customStyle="1" w:styleId="1f5">
    <w:name w:val="標題1"/>
    <w:basedOn w:val="afffff5"/>
    <w:link w:val="1f6"/>
    <w:rsid w:val="003C7C78"/>
    <w:pPr>
      <w:ind w:leftChars="239" w:left="837" w:hangingChars="94" w:hanging="263"/>
    </w:pPr>
  </w:style>
  <w:style w:type="character" w:customStyle="1" w:styleId="1f6">
    <w:name w:val="標題1 字元"/>
    <w:link w:val="1f5"/>
    <w:rsid w:val="003C7C78"/>
    <w:rPr>
      <w:rFonts w:ascii="標楷體" w:hAnsi="標楷體"/>
      <w:kern w:val="2"/>
      <w:sz w:val="28"/>
    </w:rPr>
  </w:style>
  <w:style w:type="paragraph" w:styleId="afffff9">
    <w:name w:val="Document Map"/>
    <w:basedOn w:val="a5"/>
    <w:link w:val="afffffa"/>
    <w:uiPriority w:val="99"/>
    <w:rsid w:val="003C7C78"/>
    <w:rPr>
      <w:rFonts w:ascii="新細明體" w:eastAsia="新細明體" w:hAnsi="Times New Roman"/>
      <w:sz w:val="18"/>
      <w:szCs w:val="18"/>
    </w:rPr>
  </w:style>
  <w:style w:type="character" w:customStyle="1" w:styleId="afffffa">
    <w:name w:val="文件引導模式 字元"/>
    <w:link w:val="afffff9"/>
    <w:uiPriority w:val="99"/>
    <w:rsid w:val="003C7C78"/>
    <w:rPr>
      <w:rFonts w:ascii="新細明體" w:eastAsia="新細明體" w:hAnsi="Times New Roman"/>
      <w:kern w:val="2"/>
      <w:sz w:val="18"/>
      <w:szCs w:val="18"/>
    </w:rPr>
  </w:style>
  <w:style w:type="paragraph" w:customStyle="1" w:styleId="0415">
    <w:name w:val="0415圖"/>
    <w:basedOn w:val="a5"/>
    <w:uiPriority w:val="99"/>
    <w:qFormat/>
    <w:rsid w:val="003C7C78"/>
    <w:pPr>
      <w:jc w:val="center"/>
    </w:pPr>
    <w:rPr>
      <w:rFonts w:ascii="標楷體" w:hAnsi="標楷體"/>
      <w:b/>
      <w:sz w:val="24"/>
      <w:szCs w:val="24"/>
    </w:rPr>
  </w:style>
  <w:style w:type="paragraph" w:customStyle="1" w:styleId="afffffb">
    <w:name w:val="就圖"/>
    <w:basedOn w:val="a5"/>
    <w:uiPriority w:val="99"/>
    <w:qFormat/>
    <w:rsid w:val="003C7C78"/>
    <w:pPr>
      <w:jc w:val="right"/>
    </w:pPr>
    <w:rPr>
      <w:rFonts w:ascii="標楷體" w:hAnsi="標楷體"/>
      <w:b/>
      <w:sz w:val="20"/>
      <w:szCs w:val="20"/>
    </w:rPr>
  </w:style>
  <w:style w:type="paragraph" w:customStyle="1" w:styleId="04150">
    <w:name w:val="0415表"/>
    <w:basedOn w:val="afff1"/>
    <w:uiPriority w:val="99"/>
    <w:qFormat/>
    <w:rsid w:val="003C7C78"/>
    <w:pPr>
      <w:snapToGrid/>
      <w:spacing w:beforeLines="0" w:before="0" w:afterLines="0" w:after="0" w:line="240" w:lineRule="auto"/>
    </w:pPr>
    <w:rPr>
      <w:rFonts w:ascii="標楷體" w:hAnsi="標楷體"/>
      <w:b/>
      <w:sz w:val="24"/>
      <w:szCs w:val="24"/>
    </w:rPr>
  </w:style>
  <w:style w:type="paragraph" w:customStyle="1" w:styleId="100">
    <w:name w:val="100計畫書表"/>
    <w:basedOn w:val="afff9"/>
    <w:uiPriority w:val="99"/>
    <w:rsid w:val="003C7C78"/>
    <w:pPr>
      <w:jc w:val="center"/>
    </w:pPr>
    <w:rPr>
      <w:rFonts w:ascii="標楷體" w:eastAsia="標楷體" w:hAnsi="標楷體"/>
      <w:sz w:val="24"/>
      <w:szCs w:val="24"/>
    </w:rPr>
  </w:style>
  <w:style w:type="paragraph" w:customStyle="1" w:styleId="afffffc">
    <w:name w:val="公所地區災害防救計畫表"/>
    <w:basedOn w:val="afff9"/>
    <w:uiPriority w:val="99"/>
    <w:rsid w:val="003C7C78"/>
    <w:pPr>
      <w:jc w:val="center"/>
    </w:pPr>
    <w:rPr>
      <w:rFonts w:eastAsia="標楷體" w:hAnsi="標楷體"/>
      <w:sz w:val="24"/>
      <w:szCs w:val="24"/>
    </w:rPr>
  </w:style>
  <w:style w:type="paragraph" w:customStyle="1" w:styleId="afffffd">
    <w:name w:val="內文前縮"/>
    <w:basedOn w:val="a5"/>
    <w:uiPriority w:val="99"/>
    <w:rsid w:val="003C7C78"/>
    <w:pPr>
      <w:adjustRightInd w:val="0"/>
      <w:spacing w:before="240" w:line="480" w:lineRule="exact"/>
      <w:ind w:firstLineChars="200" w:firstLine="560"/>
      <w:jc w:val="both"/>
      <w:textAlignment w:val="baseline"/>
    </w:pPr>
    <w:rPr>
      <w:rFonts w:ascii="Times New Roman" w:hAnsi="Times New Roman"/>
      <w:sz w:val="28"/>
      <w:szCs w:val="24"/>
    </w:rPr>
  </w:style>
  <w:style w:type="paragraph" w:customStyle="1" w:styleId="0816">
    <w:name w:val="0816表"/>
    <w:basedOn w:val="a5"/>
    <w:uiPriority w:val="99"/>
    <w:rsid w:val="003C7C78"/>
    <w:pPr>
      <w:jc w:val="center"/>
    </w:pPr>
    <w:rPr>
      <w:rFonts w:ascii="Times New Roman" w:hAnsi="Times New Roman"/>
      <w:sz w:val="28"/>
      <w:szCs w:val="28"/>
    </w:rPr>
  </w:style>
  <w:style w:type="paragraph" w:customStyle="1" w:styleId="font0">
    <w:name w:val="font0"/>
    <w:basedOn w:val="a5"/>
    <w:uiPriority w:val="99"/>
    <w:rsid w:val="003C7C78"/>
    <w:pPr>
      <w:widowControl/>
      <w:spacing w:before="100" w:beforeAutospacing="1" w:after="100" w:afterAutospacing="1"/>
    </w:pPr>
    <w:rPr>
      <w:rFonts w:ascii="新細明體" w:eastAsia="新細明體" w:hAnsi="新細明體" w:cs="Arial Unicode MS" w:hint="eastAsia"/>
      <w:kern w:val="0"/>
      <w:sz w:val="24"/>
      <w:szCs w:val="24"/>
    </w:rPr>
  </w:style>
  <w:style w:type="paragraph" w:customStyle="1" w:styleId="1-1AAA">
    <w:name w:val="1-1內文AAA"/>
    <w:basedOn w:val="a5"/>
    <w:uiPriority w:val="99"/>
    <w:rsid w:val="003C7C78"/>
    <w:pPr>
      <w:spacing w:line="480" w:lineRule="exact"/>
      <w:ind w:firstLineChars="200" w:firstLine="200"/>
      <w:jc w:val="both"/>
    </w:pPr>
    <w:rPr>
      <w:rFonts w:ascii="Times New Roman" w:hAnsi="Times New Roman" w:cs="新細明體"/>
      <w:sz w:val="28"/>
      <w:szCs w:val="20"/>
    </w:rPr>
  </w:style>
  <w:style w:type="paragraph" w:customStyle="1" w:styleId="0830">
    <w:name w:val="圖目錄0830"/>
    <w:basedOn w:val="a5"/>
    <w:uiPriority w:val="99"/>
    <w:rsid w:val="003C7C78"/>
    <w:pPr>
      <w:spacing w:line="380" w:lineRule="exact"/>
      <w:ind w:firstLineChars="200" w:firstLine="560"/>
      <w:jc w:val="center"/>
    </w:pPr>
    <w:rPr>
      <w:rFonts w:ascii="Times New Roman" w:hAnsi="Times New Roman"/>
      <w:sz w:val="28"/>
      <w:szCs w:val="28"/>
    </w:rPr>
  </w:style>
  <w:style w:type="paragraph" w:customStyle="1" w:styleId="0817">
    <w:name w:val="表目錄0817"/>
    <w:basedOn w:val="a5"/>
    <w:uiPriority w:val="99"/>
    <w:rsid w:val="003C7C78"/>
    <w:pPr>
      <w:jc w:val="center"/>
    </w:pPr>
    <w:rPr>
      <w:rFonts w:ascii="Times New Roman" w:hAnsi="Times New Roman"/>
      <w:sz w:val="24"/>
      <w:szCs w:val="28"/>
    </w:rPr>
  </w:style>
  <w:style w:type="paragraph" w:customStyle="1" w:styleId="xl63">
    <w:name w:val="xl63"/>
    <w:basedOn w:val="a5"/>
    <w:uiPriority w:val="99"/>
    <w:rsid w:val="003C7C78"/>
    <w:pPr>
      <w:widowControl/>
      <w:spacing w:before="100" w:beforeAutospacing="1" w:after="100" w:afterAutospacing="1"/>
    </w:pPr>
    <w:rPr>
      <w:rFonts w:ascii="新細明體" w:eastAsia="新細明體" w:hAnsi="新細明體" w:cs="新細明體"/>
      <w:kern w:val="0"/>
      <w:sz w:val="24"/>
      <w:szCs w:val="24"/>
    </w:rPr>
  </w:style>
  <w:style w:type="paragraph" w:customStyle="1" w:styleId="xl64">
    <w:name w:val="xl64"/>
    <w:basedOn w:val="a5"/>
    <w:uiPriority w:val="99"/>
    <w:rsid w:val="003C7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eastAsia="新細明體" w:hAnsi="Times New Roman"/>
      <w:kern w:val="0"/>
      <w:sz w:val="24"/>
      <w:szCs w:val="24"/>
    </w:rPr>
  </w:style>
  <w:style w:type="paragraph" w:customStyle="1" w:styleId="xl24">
    <w:name w:val="xl24"/>
    <w:basedOn w:val="a5"/>
    <w:uiPriority w:val="99"/>
    <w:rsid w:val="003C7C78"/>
    <w:pPr>
      <w:widowControl/>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25">
    <w:name w:val="xl25"/>
    <w:basedOn w:val="a5"/>
    <w:uiPriority w:val="99"/>
    <w:rsid w:val="003C7C78"/>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26">
    <w:name w:val="xl26"/>
    <w:basedOn w:val="a5"/>
    <w:uiPriority w:val="99"/>
    <w:rsid w:val="003C7C78"/>
    <w:pPr>
      <w:widowControl/>
      <w:spacing w:before="100" w:beforeAutospacing="1" w:after="100" w:afterAutospacing="1"/>
      <w:jc w:val="center"/>
    </w:pPr>
    <w:rPr>
      <w:rFonts w:ascii="Times New Roman" w:eastAsia="Arial Unicode MS" w:hAnsi="Times New Roman"/>
      <w:kern w:val="0"/>
      <w:sz w:val="24"/>
      <w:szCs w:val="24"/>
    </w:rPr>
  </w:style>
  <w:style w:type="paragraph" w:customStyle="1" w:styleId="xl27">
    <w:name w:val="xl27"/>
    <w:basedOn w:val="a5"/>
    <w:uiPriority w:val="99"/>
    <w:rsid w:val="003C7C78"/>
    <w:pPr>
      <w:widowControl/>
      <w:spacing w:before="100" w:beforeAutospacing="1" w:after="100" w:afterAutospacing="1"/>
      <w:jc w:val="center"/>
    </w:pPr>
    <w:rPr>
      <w:rFonts w:ascii="細明體" w:eastAsia="細明體" w:hAnsi="細明體" w:cs="Arial Unicode MS" w:hint="eastAsia"/>
      <w:kern w:val="0"/>
      <w:sz w:val="24"/>
      <w:szCs w:val="24"/>
    </w:rPr>
  </w:style>
  <w:style w:type="paragraph" w:customStyle="1" w:styleId="xl28">
    <w:name w:val="xl28"/>
    <w:basedOn w:val="a5"/>
    <w:uiPriority w:val="99"/>
    <w:rsid w:val="003C7C78"/>
    <w:pPr>
      <w:widowControl/>
      <w:spacing w:before="100" w:beforeAutospacing="1" w:after="100" w:afterAutospacing="1"/>
      <w:jc w:val="center"/>
      <w:textAlignment w:val="center"/>
    </w:pPr>
    <w:rPr>
      <w:rFonts w:ascii="Times New Roman" w:eastAsia="Arial Unicode MS" w:hAnsi="Times New Roman"/>
      <w:kern w:val="0"/>
      <w:sz w:val="24"/>
      <w:szCs w:val="24"/>
    </w:rPr>
  </w:style>
  <w:style w:type="paragraph" w:customStyle="1" w:styleId="xl29">
    <w:name w:val="xl29"/>
    <w:basedOn w:val="a5"/>
    <w:uiPriority w:val="99"/>
    <w:rsid w:val="003C7C78"/>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0">
    <w:name w:val="xl30"/>
    <w:basedOn w:val="a5"/>
    <w:uiPriority w:val="99"/>
    <w:rsid w:val="003C7C78"/>
    <w:pPr>
      <w:widowControl/>
      <w:spacing w:before="100" w:beforeAutospacing="1" w:after="100" w:afterAutospacing="1"/>
      <w:jc w:val="center"/>
    </w:pPr>
    <w:rPr>
      <w:rFonts w:ascii="細明體" w:eastAsia="細明體" w:hAnsi="細明體" w:cs="Arial Unicode MS" w:hint="eastAsia"/>
      <w:kern w:val="0"/>
      <w:sz w:val="24"/>
      <w:szCs w:val="24"/>
    </w:rPr>
  </w:style>
  <w:style w:type="paragraph" w:customStyle="1" w:styleId="xl31">
    <w:name w:val="xl31"/>
    <w:basedOn w:val="a5"/>
    <w:uiPriority w:val="99"/>
    <w:rsid w:val="003C7C78"/>
    <w:pPr>
      <w:widowControl/>
      <w:spacing w:before="100" w:beforeAutospacing="1" w:after="100" w:afterAutospacing="1"/>
      <w:jc w:val="center"/>
      <w:textAlignment w:val="center"/>
    </w:pPr>
    <w:rPr>
      <w:rFonts w:ascii="Times New Roman" w:eastAsia="Arial Unicode MS" w:hAnsi="Times New Roman"/>
      <w:kern w:val="0"/>
      <w:sz w:val="24"/>
      <w:szCs w:val="24"/>
    </w:rPr>
  </w:style>
  <w:style w:type="paragraph" w:customStyle="1" w:styleId="xl32">
    <w:name w:val="xl32"/>
    <w:basedOn w:val="a5"/>
    <w:uiPriority w:val="99"/>
    <w:rsid w:val="003C7C78"/>
    <w:pPr>
      <w:widowControl/>
      <w:spacing w:before="100" w:beforeAutospacing="1" w:after="100" w:afterAutospacing="1"/>
      <w:jc w:val="center"/>
    </w:pPr>
    <w:rPr>
      <w:rFonts w:ascii="標楷體" w:hAnsi="標楷體" w:cs="Arial Unicode MS" w:hint="eastAsia"/>
      <w:kern w:val="0"/>
      <w:sz w:val="24"/>
      <w:szCs w:val="24"/>
    </w:rPr>
  </w:style>
  <w:style w:type="paragraph" w:customStyle="1" w:styleId="xl33">
    <w:name w:val="xl33"/>
    <w:basedOn w:val="a5"/>
    <w:uiPriority w:val="99"/>
    <w:rsid w:val="003C7C78"/>
    <w:pPr>
      <w:widowControl/>
      <w:spacing w:before="100" w:beforeAutospacing="1" w:after="100" w:afterAutospacing="1"/>
      <w:jc w:val="center"/>
      <w:textAlignment w:val="center"/>
    </w:pPr>
    <w:rPr>
      <w:rFonts w:ascii="標楷體" w:hAnsi="標楷體" w:cs="Arial Unicode MS" w:hint="eastAsia"/>
      <w:kern w:val="0"/>
      <w:sz w:val="24"/>
      <w:szCs w:val="24"/>
    </w:rPr>
  </w:style>
  <w:style w:type="paragraph" w:styleId="afffffe">
    <w:name w:val="Title"/>
    <w:aliases w:val="表目錄"/>
    <w:basedOn w:val="a5"/>
    <w:next w:val="a5"/>
    <w:link w:val="affffff"/>
    <w:qFormat/>
    <w:locked/>
    <w:rsid w:val="003C7C78"/>
    <w:pPr>
      <w:snapToGrid w:val="0"/>
      <w:spacing w:line="500" w:lineRule="atLeast"/>
      <w:jc w:val="center"/>
      <w:outlineLvl w:val="0"/>
    </w:pPr>
    <w:rPr>
      <w:rFonts w:ascii="Times New Roman" w:hAnsi="Times New Roman"/>
      <w:bCs/>
      <w:sz w:val="28"/>
    </w:rPr>
  </w:style>
  <w:style w:type="character" w:customStyle="1" w:styleId="affffff">
    <w:name w:val="標題 字元"/>
    <w:aliases w:val="表目錄 字元"/>
    <w:link w:val="afffffe"/>
    <w:rsid w:val="003C7C78"/>
    <w:rPr>
      <w:rFonts w:ascii="Times New Roman" w:hAnsi="Times New Roman"/>
      <w:bCs/>
      <w:kern w:val="2"/>
      <w:sz w:val="28"/>
      <w:szCs w:val="32"/>
    </w:rPr>
  </w:style>
  <w:style w:type="paragraph" w:styleId="z-">
    <w:name w:val="HTML Top of Form"/>
    <w:basedOn w:val="a5"/>
    <w:next w:val="a5"/>
    <w:link w:val="z-0"/>
    <w:hidden/>
    <w:unhideWhenUsed/>
    <w:rsid w:val="003C7C78"/>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link w:val="z-"/>
    <w:rsid w:val="003C7C78"/>
    <w:rPr>
      <w:rFonts w:ascii="Arial" w:eastAsia="新細明體" w:hAnsi="Arial" w:cs="Arial"/>
      <w:vanish/>
      <w:sz w:val="16"/>
      <w:szCs w:val="16"/>
    </w:rPr>
  </w:style>
  <w:style w:type="paragraph" w:styleId="z-1">
    <w:name w:val="HTML Bottom of Form"/>
    <w:basedOn w:val="a5"/>
    <w:next w:val="a5"/>
    <w:link w:val="z-2"/>
    <w:hidden/>
    <w:unhideWhenUsed/>
    <w:rsid w:val="003C7C78"/>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link w:val="z-1"/>
    <w:rsid w:val="003C7C78"/>
    <w:rPr>
      <w:rFonts w:ascii="Arial" w:eastAsia="新細明體" w:hAnsi="Arial" w:cs="Arial"/>
      <w:vanish/>
      <w:sz w:val="16"/>
      <w:szCs w:val="16"/>
    </w:rPr>
  </w:style>
  <w:style w:type="character" w:customStyle="1" w:styleId="affffff0">
    <w:name w:val="保全計畫_壹、標題"/>
    <w:qFormat/>
    <w:rsid w:val="003C7C78"/>
    <w:rPr>
      <w:rFonts w:ascii="標楷體" w:eastAsia="標楷體" w:hAnsi="標楷體"/>
      <w:color w:val="000000"/>
      <w:sz w:val="36"/>
    </w:rPr>
  </w:style>
  <w:style w:type="character" w:customStyle="1" w:styleId="apple-style-span">
    <w:name w:val="apple-style-span"/>
    <w:rsid w:val="003C7C78"/>
  </w:style>
  <w:style w:type="paragraph" w:customStyle="1" w:styleId="1f7">
    <w:name w:val="內文1"/>
    <w:basedOn w:val="a5"/>
    <w:link w:val="1f8"/>
    <w:rsid w:val="003C7C78"/>
    <w:pPr>
      <w:spacing w:beforeLines="50" w:afterLines="50" w:line="300" w:lineRule="auto"/>
      <w:ind w:leftChars="400" w:left="960" w:firstLineChars="200" w:firstLine="480"/>
      <w:jc w:val="both"/>
    </w:pPr>
    <w:rPr>
      <w:rFonts w:ascii="Times New Roman" w:hAnsi="Times New Roman"/>
      <w:color w:val="000000"/>
      <w:kern w:val="0"/>
      <w:sz w:val="20"/>
      <w:szCs w:val="48"/>
    </w:rPr>
  </w:style>
  <w:style w:type="character" w:customStyle="1" w:styleId="1f8">
    <w:name w:val="內文1 字元"/>
    <w:link w:val="1f7"/>
    <w:locked/>
    <w:rsid w:val="003C7C78"/>
    <w:rPr>
      <w:rFonts w:ascii="Times New Roman" w:hAnsi="Times New Roman"/>
      <w:color w:val="000000"/>
      <w:szCs w:val="48"/>
    </w:rPr>
  </w:style>
  <w:style w:type="character" w:customStyle="1" w:styleId="affffff1">
    <w:name w:val="表名 字元"/>
    <w:locked/>
    <w:rsid w:val="003C7C78"/>
    <w:rPr>
      <w:rFonts w:ascii="Calibri" w:eastAsia="新細明體" w:hAnsi="Calibri"/>
      <w:kern w:val="2"/>
      <w:sz w:val="24"/>
      <w:szCs w:val="22"/>
      <w:lang w:val="en-US" w:eastAsia="zh-TW" w:bidi="ar-SA"/>
    </w:rPr>
  </w:style>
  <w:style w:type="character" w:customStyle="1" w:styleId="htmltxt1">
    <w:name w:val="html_txt1"/>
    <w:rsid w:val="003C7C78"/>
    <w:rPr>
      <w:color w:val="000000"/>
    </w:rPr>
  </w:style>
  <w:style w:type="paragraph" w:customStyle="1" w:styleId="1000">
    <w:name w:val="深耕100期中表"/>
    <w:basedOn w:val="a5"/>
    <w:uiPriority w:val="99"/>
    <w:rsid w:val="003C7C78"/>
    <w:pPr>
      <w:jc w:val="center"/>
    </w:pPr>
    <w:rPr>
      <w:rFonts w:ascii="Times New Roman" w:eastAsia="Times New Roman" w:hAnsi="Times New Roman"/>
      <w:sz w:val="24"/>
      <w:szCs w:val="20"/>
    </w:rPr>
  </w:style>
  <w:style w:type="paragraph" w:styleId="39">
    <w:name w:val="toc 3"/>
    <w:basedOn w:val="a5"/>
    <w:next w:val="a5"/>
    <w:autoRedefine/>
    <w:uiPriority w:val="39"/>
    <w:qFormat/>
    <w:locked/>
    <w:rsid w:val="003C7C78"/>
    <w:pPr>
      <w:ind w:leftChars="400" w:left="960"/>
    </w:pPr>
    <w:rPr>
      <w:rFonts w:ascii="Times New Roman" w:eastAsia="新細明體" w:hAnsi="Times New Roman"/>
      <w:sz w:val="24"/>
      <w:szCs w:val="24"/>
    </w:rPr>
  </w:style>
  <w:style w:type="paragraph" w:customStyle="1" w:styleId="affffff2">
    <w:name w:val="資料來源"/>
    <w:basedOn w:val="a5"/>
    <w:next w:val="aff0"/>
    <w:link w:val="affffff3"/>
    <w:uiPriority w:val="99"/>
    <w:qFormat/>
    <w:rsid w:val="003C7C78"/>
    <w:pPr>
      <w:keepLines/>
      <w:snapToGrid w:val="0"/>
      <w:spacing w:before="60" w:afterLines="100"/>
      <w:ind w:left="500" w:hangingChars="500" w:hanging="500"/>
      <w:jc w:val="both"/>
    </w:pPr>
    <w:rPr>
      <w:rFonts w:ascii="Times New Roman" w:hAnsi="Times New Roman"/>
      <w:sz w:val="20"/>
      <w:szCs w:val="20"/>
    </w:rPr>
  </w:style>
  <w:style w:type="character" w:customStyle="1" w:styleId="affffff3">
    <w:name w:val="資料來源 字元"/>
    <w:link w:val="affffff2"/>
    <w:uiPriority w:val="99"/>
    <w:rsid w:val="003C7C78"/>
    <w:rPr>
      <w:rFonts w:ascii="Times New Roman" w:hAnsi="Times New Roman"/>
      <w:kern w:val="2"/>
    </w:rPr>
  </w:style>
  <w:style w:type="paragraph" w:customStyle="1" w:styleId="1f9">
    <w:name w:val="項次1"/>
    <w:basedOn w:val="a5"/>
    <w:uiPriority w:val="99"/>
    <w:qFormat/>
    <w:rsid w:val="003C7C78"/>
    <w:pPr>
      <w:adjustRightInd w:val="0"/>
      <w:snapToGrid w:val="0"/>
      <w:spacing w:line="360" w:lineRule="auto"/>
      <w:ind w:hangingChars="200" w:hanging="482"/>
      <w:jc w:val="both"/>
    </w:pPr>
    <w:rPr>
      <w:rFonts w:ascii="Times New Roman" w:hAnsi="Times New Roman"/>
      <w:noProof/>
      <w:sz w:val="24"/>
      <w:szCs w:val="22"/>
    </w:rPr>
  </w:style>
  <w:style w:type="paragraph" w:customStyle="1" w:styleId="2f0">
    <w:name w:val="項次2"/>
    <w:basedOn w:val="1f9"/>
    <w:next w:val="a5"/>
    <w:uiPriority w:val="99"/>
    <w:qFormat/>
    <w:rsid w:val="003C7C78"/>
    <w:pPr>
      <w:ind w:leftChars="200" w:left="888" w:hangingChars="170" w:hanging="408"/>
    </w:pPr>
  </w:style>
  <w:style w:type="paragraph" w:customStyle="1" w:styleId="1fa">
    <w:name w:val="項縮1"/>
    <w:basedOn w:val="a5"/>
    <w:uiPriority w:val="99"/>
    <w:qFormat/>
    <w:rsid w:val="003C7C78"/>
    <w:pPr>
      <w:adjustRightInd w:val="0"/>
      <w:snapToGrid w:val="0"/>
      <w:spacing w:line="360" w:lineRule="auto"/>
      <w:ind w:leftChars="200" w:left="200"/>
      <w:jc w:val="both"/>
    </w:pPr>
    <w:rPr>
      <w:rFonts w:ascii="Times New Roman" w:hAnsi="Times New Roman"/>
      <w:sz w:val="24"/>
      <w:szCs w:val="22"/>
    </w:rPr>
  </w:style>
  <w:style w:type="paragraph" w:customStyle="1" w:styleId="3a">
    <w:name w:val="項次3"/>
    <w:basedOn w:val="a5"/>
    <w:uiPriority w:val="99"/>
    <w:qFormat/>
    <w:rsid w:val="003C7C78"/>
    <w:pPr>
      <w:adjustRightInd w:val="0"/>
      <w:snapToGrid w:val="0"/>
      <w:spacing w:line="360" w:lineRule="auto"/>
      <w:ind w:leftChars="370" w:left="370" w:hangingChars="70" w:hanging="170"/>
      <w:jc w:val="both"/>
    </w:pPr>
    <w:rPr>
      <w:rFonts w:ascii="Times New Roman" w:hAnsi="Times New Roman"/>
      <w:sz w:val="24"/>
      <w:szCs w:val="22"/>
    </w:rPr>
  </w:style>
  <w:style w:type="paragraph" w:customStyle="1" w:styleId="affffff4">
    <w:name w:val="表格名"/>
    <w:basedOn w:val="Web"/>
    <w:uiPriority w:val="99"/>
    <w:qFormat/>
    <w:rsid w:val="003C7C78"/>
    <w:pPr>
      <w:widowControl w:val="0"/>
      <w:adjustRightInd w:val="0"/>
      <w:snapToGrid w:val="0"/>
      <w:spacing w:beforeLines="50" w:beforeAutospacing="0" w:after="0" w:afterAutospacing="0"/>
      <w:jc w:val="center"/>
    </w:pPr>
    <w:rPr>
      <w:rFonts w:ascii="Times New Roman" w:eastAsia="標楷體" w:hAnsi="標楷體" w:cs="Times New Roman"/>
    </w:rPr>
  </w:style>
  <w:style w:type="table" w:styleId="1fb">
    <w:name w:val="Table Grid 1"/>
    <w:basedOn w:val="a7"/>
    <w:rsid w:val="003C7C78"/>
    <w:pPr>
      <w:widowControl w:val="0"/>
    </w:pPr>
    <w:rPr>
      <w:rFonts w:ascii="Times New Roman" w:eastAsia="新細明體"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ff5">
    <w:name w:val="摘要內文"/>
    <w:rsid w:val="003C7C78"/>
    <w:rPr>
      <w:sz w:val="20"/>
    </w:rPr>
  </w:style>
  <w:style w:type="paragraph" w:customStyle="1" w:styleId="zz1">
    <w:name w:val="zz1"/>
    <w:basedOn w:val="a5"/>
    <w:uiPriority w:val="99"/>
    <w:rsid w:val="003C7C78"/>
    <w:pPr>
      <w:widowControl/>
      <w:spacing w:before="100" w:beforeAutospacing="1" w:after="100" w:afterAutospacing="1"/>
    </w:pPr>
    <w:rPr>
      <w:rFonts w:ascii="新細明體" w:eastAsia="新細明體" w:hAnsi="Times New Roman"/>
      <w:color w:val="333333"/>
      <w:kern w:val="0"/>
      <w:sz w:val="24"/>
      <w:szCs w:val="24"/>
    </w:rPr>
  </w:style>
  <w:style w:type="numbering" w:customStyle="1" w:styleId="130">
    <w:name w:val="無清單13"/>
    <w:next w:val="a8"/>
    <w:uiPriority w:val="99"/>
    <w:semiHidden/>
    <w:unhideWhenUsed/>
    <w:rsid w:val="003C7C78"/>
  </w:style>
  <w:style w:type="numbering" w:customStyle="1" w:styleId="1110">
    <w:name w:val="無清單111"/>
    <w:next w:val="a8"/>
    <w:uiPriority w:val="99"/>
    <w:semiHidden/>
    <w:rsid w:val="003C7C78"/>
  </w:style>
  <w:style w:type="character" w:customStyle="1" w:styleId="af6">
    <w:name w:val="本文縮排 字元"/>
    <w:link w:val="af5"/>
    <w:uiPriority w:val="99"/>
    <w:rsid w:val="003C7C78"/>
    <w:rPr>
      <w:kern w:val="2"/>
      <w:sz w:val="32"/>
      <w:szCs w:val="32"/>
    </w:rPr>
  </w:style>
  <w:style w:type="character" w:customStyle="1" w:styleId="32">
    <w:name w:val="本文 3 字元"/>
    <w:link w:val="31"/>
    <w:rsid w:val="003C7C78"/>
    <w:rPr>
      <w:rFonts w:ascii="新細明體" w:eastAsia="新細明體" w:hAnsi="新細明體"/>
      <w:kern w:val="2"/>
      <w:sz w:val="28"/>
      <w:szCs w:val="24"/>
    </w:rPr>
  </w:style>
  <w:style w:type="numbering" w:customStyle="1" w:styleId="1111">
    <w:name w:val="無清單1111"/>
    <w:next w:val="a8"/>
    <w:uiPriority w:val="99"/>
    <w:semiHidden/>
    <w:unhideWhenUsed/>
    <w:rsid w:val="003C7C78"/>
  </w:style>
  <w:style w:type="table" w:customStyle="1" w:styleId="131">
    <w:name w:val="表格格線13"/>
    <w:basedOn w:val="a7"/>
    <w:next w:val="a9"/>
    <w:rsid w:val="003C7C78"/>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縮排(一)"/>
    <w:next w:val="a5"/>
    <w:uiPriority w:val="99"/>
    <w:rsid w:val="003C7C78"/>
    <w:pPr>
      <w:numPr>
        <w:numId w:val="25"/>
      </w:numPr>
      <w:adjustRightInd w:val="0"/>
      <w:snapToGrid w:val="0"/>
      <w:spacing w:after="120"/>
      <w:jc w:val="both"/>
      <w:outlineLvl w:val="3"/>
    </w:pPr>
    <w:rPr>
      <w:rFonts w:ascii="Times New Roman" w:hAnsi="Times New Roman"/>
      <w:sz w:val="24"/>
    </w:rPr>
  </w:style>
  <w:style w:type="character" w:customStyle="1" w:styleId="apple-converted-space">
    <w:name w:val="apple-converted-space"/>
    <w:rsid w:val="003C7C78"/>
  </w:style>
  <w:style w:type="numbering" w:customStyle="1" w:styleId="211">
    <w:name w:val="無清單21"/>
    <w:next w:val="a8"/>
    <w:uiPriority w:val="99"/>
    <w:semiHidden/>
    <w:rsid w:val="003C7C78"/>
  </w:style>
  <w:style w:type="paragraph" w:customStyle="1" w:styleId="44">
    <w:name w:val="清單段落4"/>
    <w:basedOn w:val="a5"/>
    <w:rsid w:val="003C7C78"/>
    <w:pPr>
      <w:ind w:leftChars="200" w:left="480"/>
    </w:pPr>
    <w:rPr>
      <w:rFonts w:ascii="Calibri" w:eastAsia="新細明體" w:hAnsi="Calibri"/>
      <w:sz w:val="24"/>
      <w:szCs w:val="22"/>
    </w:rPr>
  </w:style>
  <w:style w:type="paragraph" w:customStyle="1" w:styleId="3b">
    <w:name w:val="無間距3"/>
    <w:rsid w:val="003C7C78"/>
    <w:pPr>
      <w:widowControl w:val="0"/>
    </w:pPr>
    <w:rPr>
      <w:rFonts w:ascii="Calibri" w:eastAsia="新細明體" w:hAnsi="Calibri"/>
      <w:kern w:val="2"/>
      <w:sz w:val="24"/>
      <w:szCs w:val="22"/>
    </w:rPr>
  </w:style>
  <w:style w:type="table" w:customStyle="1" w:styleId="113">
    <w:name w:val="表格 格線 11"/>
    <w:basedOn w:val="a7"/>
    <w:next w:val="1fb"/>
    <w:rsid w:val="003C7C78"/>
    <w:pPr>
      <w:widowControl w:val="0"/>
    </w:pPr>
    <w:rPr>
      <w:rFonts w:ascii="Times New Roman" w:eastAsia="新細明體"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10">
    <w:name w:val="無清單121"/>
    <w:next w:val="a8"/>
    <w:uiPriority w:val="99"/>
    <w:semiHidden/>
    <w:unhideWhenUsed/>
    <w:rsid w:val="003C7C78"/>
  </w:style>
  <w:style w:type="numbering" w:customStyle="1" w:styleId="311">
    <w:name w:val="無清單31"/>
    <w:next w:val="a8"/>
    <w:uiPriority w:val="99"/>
    <w:semiHidden/>
    <w:unhideWhenUsed/>
    <w:rsid w:val="003C7C78"/>
  </w:style>
  <w:style w:type="numbering" w:customStyle="1" w:styleId="410">
    <w:name w:val="無清單41"/>
    <w:next w:val="a8"/>
    <w:uiPriority w:val="99"/>
    <w:semiHidden/>
    <w:unhideWhenUsed/>
    <w:rsid w:val="003C7C78"/>
  </w:style>
  <w:style w:type="character" w:customStyle="1" w:styleId="affffff6">
    <w:name w:val="圖名 字元"/>
    <w:link w:val="affffff7"/>
    <w:rsid w:val="003C7C78"/>
    <w:rPr>
      <w:kern w:val="2"/>
      <w:sz w:val="24"/>
    </w:rPr>
  </w:style>
  <w:style w:type="paragraph" w:customStyle="1" w:styleId="affffff7">
    <w:name w:val="圖名"/>
    <w:basedOn w:val="afff9"/>
    <w:link w:val="affffff6"/>
    <w:qFormat/>
    <w:rsid w:val="003C7C78"/>
    <w:pPr>
      <w:widowControl/>
      <w:spacing w:beforeLines="50" w:before="50" w:afterLines="50" w:after="50" w:line="240" w:lineRule="exact"/>
      <w:jc w:val="center"/>
    </w:pPr>
    <w:rPr>
      <w:rFonts w:ascii="Constantia" w:eastAsia="標楷體" w:hAnsi="Constantia"/>
      <w:sz w:val="24"/>
    </w:rPr>
  </w:style>
  <w:style w:type="paragraph" w:customStyle="1" w:styleId="114">
    <w:name w:val="1.1"/>
    <w:basedOn w:val="21"/>
    <w:link w:val="116"/>
    <w:qFormat/>
    <w:rsid w:val="003C7C78"/>
    <w:pPr>
      <w:widowControl/>
      <w:numPr>
        <w:ilvl w:val="1"/>
      </w:numPr>
      <w:spacing w:before="120" w:after="120" w:line="400" w:lineRule="exact"/>
      <w:ind w:left="851" w:hanging="567"/>
    </w:pPr>
    <w:rPr>
      <w:rFonts w:ascii="Arial" w:hAnsi="Arial"/>
      <w:sz w:val="28"/>
      <w:szCs w:val="28"/>
      <w:lang w:val="x-none" w:eastAsia="x-none"/>
    </w:rPr>
  </w:style>
  <w:style w:type="character" w:customStyle="1" w:styleId="affffd">
    <w:name w:val="一 字元"/>
    <w:link w:val="a3"/>
    <w:uiPriority w:val="99"/>
    <w:rsid w:val="003C7C78"/>
    <w:rPr>
      <w:rFonts w:ascii="Times New Roman" w:hAnsi="Times New Roman"/>
      <w:bCs/>
      <w:sz w:val="24"/>
      <w:szCs w:val="24"/>
    </w:rPr>
  </w:style>
  <w:style w:type="character" w:customStyle="1" w:styleId="116">
    <w:name w:val="1.1 字元"/>
    <w:link w:val="114"/>
    <w:rsid w:val="003C7C78"/>
    <w:rPr>
      <w:rFonts w:ascii="Arial" w:hAnsi="Arial"/>
      <w:b/>
      <w:bCs/>
      <w:kern w:val="2"/>
      <w:sz w:val="28"/>
      <w:szCs w:val="28"/>
      <w:lang w:val="x-none" w:eastAsia="x-none"/>
    </w:rPr>
  </w:style>
  <w:style w:type="numbering" w:customStyle="1" w:styleId="a1">
    <w:name w:val="防救計畫編號"/>
    <w:rsid w:val="003C7C78"/>
    <w:pPr>
      <w:numPr>
        <w:numId w:val="26"/>
      </w:numPr>
    </w:pPr>
  </w:style>
  <w:style w:type="paragraph" w:customStyle="1" w:styleId="1112">
    <w:name w:val="1.1.1"/>
    <w:basedOn w:val="21"/>
    <w:link w:val="1113"/>
    <w:qFormat/>
    <w:rsid w:val="003C7C78"/>
    <w:pPr>
      <w:widowControl/>
      <w:spacing w:before="120" w:after="120" w:line="400" w:lineRule="exact"/>
    </w:pPr>
    <w:rPr>
      <w:rFonts w:ascii="Arial" w:hAnsi="Arial"/>
      <w:sz w:val="28"/>
      <w:szCs w:val="28"/>
      <w:lang w:val="x-none" w:eastAsia="x-none"/>
    </w:rPr>
  </w:style>
  <w:style w:type="character" w:customStyle="1" w:styleId="1113">
    <w:name w:val="1.1.1 字元"/>
    <w:link w:val="1112"/>
    <w:rsid w:val="003C7C78"/>
    <w:rPr>
      <w:rFonts w:ascii="Arial" w:hAnsi="Arial"/>
      <w:b/>
      <w:bCs/>
      <w:kern w:val="2"/>
      <w:sz w:val="28"/>
      <w:szCs w:val="28"/>
      <w:lang w:val="x-none" w:eastAsia="x-none"/>
    </w:rPr>
  </w:style>
  <w:style w:type="paragraph" w:styleId="affffff8">
    <w:name w:val="Revision"/>
    <w:hidden/>
    <w:uiPriority w:val="99"/>
    <w:semiHidden/>
    <w:rsid w:val="003C7C78"/>
    <w:rPr>
      <w:rFonts w:ascii="Calibri" w:eastAsia="新細明體" w:hAnsi="Calibri"/>
      <w:kern w:val="2"/>
      <w:sz w:val="24"/>
      <w:szCs w:val="22"/>
    </w:rPr>
  </w:style>
  <w:style w:type="paragraph" w:customStyle="1" w:styleId="1-">
    <w:name w:val="1附件-居中"/>
    <w:basedOn w:val="a5"/>
    <w:uiPriority w:val="99"/>
    <w:rsid w:val="003C7C78"/>
    <w:pPr>
      <w:jc w:val="center"/>
    </w:pPr>
    <w:rPr>
      <w:rFonts w:ascii="Times New Roman" w:hAnsi="Times New Roman"/>
      <w:b/>
      <w:bCs/>
      <w:sz w:val="40"/>
      <w:szCs w:val="24"/>
    </w:rPr>
  </w:style>
  <w:style w:type="paragraph" w:customStyle="1" w:styleId="2f1">
    <w:name w:val="2壹、"/>
    <w:basedOn w:val="a5"/>
    <w:uiPriority w:val="99"/>
    <w:rsid w:val="003C7C78"/>
    <w:pPr>
      <w:spacing w:beforeLines="50" w:before="180" w:line="0" w:lineRule="atLeast"/>
      <w:ind w:left="561" w:hangingChars="200" w:hanging="561"/>
      <w:jc w:val="both"/>
    </w:pPr>
    <w:rPr>
      <w:rFonts w:ascii="Times New Roman" w:hAnsi="Times New Roman"/>
      <w:b/>
      <w:bCs/>
      <w:sz w:val="28"/>
      <w:szCs w:val="24"/>
    </w:rPr>
  </w:style>
  <w:style w:type="paragraph" w:customStyle="1" w:styleId="affffff9">
    <w:name w:val="▲正文"/>
    <w:basedOn w:val="a5"/>
    <w:uiPriority w:val="99"/>
    <w:rsid w:val="003C7C78"/>
    <w:pPr>
      <w:spacing w:line="400" w:lineRule="exact"/>
      <w:ind w:leftChars="234" w:left="562" w:firstLineChars="200" w:firstLine="560"/>
      <w:jc w:val="both"/>
    </w:pPr>
    <w:rPr>
      <w:rFonts w:ascii="Times New Roman" w:hAnsi="Times New Roman"/>
      <w:sz w:val="28"/>
      <w:szCs w:val="24"/>
    </w:rPr>
  </w:style>
  <w:style w:type="paragraph" w:customStyle="1" w:styleId="affffffa">
    <w:name w:val="▲正文一、"/>
    <w:basedOn w:val="a5"/>
    <w:uiPriority w:val="99"/>
    <w:rsid w:val="003C7C78"/>
    <w:pPr>
      <w:spacing w:line="400" w:lineRule="exact"/>
      <w:ind w:leftChars="234" w:left="1122" w:hangingChars="200" w:hanging="560"/>
    </w:pPr>
    <w:rPr>
      <w:rFonts w:ascii="Times New Roman" w:hAnsi="Times New Roman"/>
      <w:sz w:val="28"/>
      <w:szCs w:val="24"/>
    </w:rPr>
  </w:style>
  <w:style w:type="paragraph" w:customStyle="1" w:styleId="ab0">
    <w:name w:val="ab"/>
    <w:basedOn w:val="a5"/>
    <w:uiPriority w:val="99"/>
    <w:rsid w:val="003C7C78"/>
    <w:pPr>
      <w:widowControl/>
      <w:spacing w:before="100" w:beforeAutospacing="1" w:after="100" w:afterAutospacing="1"/>
    </w:pPr>
    <w:rPr>
      <w:rFonts w:ascii="新細明體" w:eastAsia="新細明體" w:hAnsi="Times New Roman"/>
      <w:color w:val="333333"/>
      <w:kern w:val="0"/>
      <w:sz w:val="24"/>
      <w:szCs w:val="24"/>
    </w:rPr>
  </w:style>
  <w:style w:type="paragraph" w:customStyle="1" w:styleId="122">
    <w:name w:val="12"/>
    <w:basedOn w:val="a5"/>
    <w:uiPriority w:val="99"/>
    <w:rsid w:val="003C7C78"/>
    <w:pPr>
      <w:widowControl/>
      <w:spacing w:before="100" w:beforeAutospacing="1" w:after="100" w:afterAutospacing="1"/>
    </w:pPr>
    <w:rPr>
      <w:rFonts w:ascii="新細明體" w:eastAsia="新細明體" w:hAnsi="Times New Roman"/>
      <w:color w:val="333333"/>
      <w:kern w:val="0"/>
      <w:sz w:val="24"/>
      <w:szCs w:val="24"/>
    </w:rPr>
  </w:style>
  <w:style w:type="paragraph" w:customStyle="1" w:styleId="affffffb">
    <w:name w:val="▲正(一)"/>
    <w:basedOn w:val="affffffa"/>
    <w:uiPriority w:val="99"/>
    <w:rsid w:val="003C7C78"/>
    <w:pPr>
      <w:ind w:leftChars="434" w:left="1882" w:hangingChars="300" w:hanging="840"/>
      <w:jc w:val="both"/>
    </w:pPr>
  </w:style>
  <w:style w:type="paragraph" w:customStyle="1" w:styleId="1fc">
    <w:name w:val="▲正1."/>
    <w:basedOn w:val="affffffb"/>
    <w:uiPriority w:val="99"/>
    <w:rsid w:val="003C7C78"/>
    <w:pPr>
      <w:ind w:leftChars="834" w:left="2562" w:hangingChars="200" w:hanging="560"/>
    </w:pPr>
  </w:style>
  <w:style w:type="paragraph" w:customStyle="1" w:styleId="1fd">
    <w:name w:val="▲正(1)"/>
    <w:basedOn w:val="1fc"/>
    <w:uiPriority w:val="99"/>
    <w:rsid w:val="003C7C78"/>
    <w:pPr>
      <w:ind w:leftChars="934" w:left="3082" w:hangingChars="300" w:hanging="840"/>
    </w:pPr>
    <w:rPr>
      <w:color w:val="000000"/>
    </w:rPr>
  </w:style>
  <w:style w:type="paragraph" w:customStyle="1" w:styleId="1fe">
    <w:name w:val="1、"/>
    <w:basedOn w:val="a5"/>
    <w:uiPriority w:val="99"/>
    <w:rsid w:val="003C7C78"/>
    <w:pPr>
      <w:autoSpaceDE w:val="0"/>
      <w:autoSpaceDN w:val="0"/>
      <w:adjustRightInd w:val="0"/>
      <w:spacing w:line="440" w:lineRule="exact"/>
      <w:ind w:left="1800" w:hanging="600"/>
      <w:jc w:val="both"/>
    </w:pPr>
    <w:rPr>
      <w:rFonts w:ascii="標楷體" w:hAnsi="Times New Roman"/>
      <w:kern w:val="0"/>
      <w:sz w:val="28"/>
      <w:szCs w:val="20"/>
    </w:rPr>
  </w:style>
  <w:style w:type="paragraph" w:customStyle="1" w:styleId="affffffc">
    <w:name w:val="壹、"/>
    <w:basedOn w:val="a5"/>
    <w:uiPriority w:val="99"/>
    <w:rsid w:val="003C7C78"/>
    <w:pPr>
      <w:autoSpaceDE w:val="0"/>
      <w:autoSpaceDN w:val="0"/>
      <w:adjustRightInd w:val="0"/>
      <w:spacing w:line="480" w:lineRule="exact"/>
      <w:jc w:val="both"/>
    </w:pPr>
    <w:rPr>
      <w:rFonts w:ascii="標楷體" w:hAnsi="Times New Roman"/>
      <w:b/>
      <w:kern w:val="0"/>
      <w:sz w:val="28"/>
      <w:szCs w:val="20"/>
    </w:rPr>
  </w:style>
  <w:style w:type="paragraph" w:customStyle="1" w:styleId="a60">
    <w:name w:val="a6"/>
    <w:basedOn w:val="a5"/>
    <w:uiPriority w:val="99"/>
    <w:rsid w:val="003C7C78"/>
    <w:pPr>
      <w:widowControl/>
      <w:spacing w:before="100" w:beforeAutospacing="1" w:after="100" w:afterAutospacing="1"/>
    </w:pPr>
    <w:rPr>
      <w:rFonts w:ascii="Arial Unicode MS" w:eastAsia="Arial Unicode MS" w:hAnsi="Arial Unicode MS" w:cs="Arial Unicode MS"/>
      <w:kern w:val="0"/>
      <w:sz w:val="24"/>
      <w:szCs w:val="24"/>
    </w:rPr>
  </w:style>
  <w:style w:type="character" w:customStyle="1" w:styleId="bk111">
    <w:name w:val="bk111"/>
    <w:rsid w:val="003C7C78"/>
    <w:rPr>
      <w:rFonts w:ascii="Arial" w:hAnsi="Arial" w:cs="Arial" w:hint="default"/>
      <w:color w:val="000000"/>
      <w:sz w:val="17"/>
      <w:szCs w:val="17"/>
    </w:rPr>
  </w:style>
  <w:style w:type="paragraph" w:customStyle="1" w:styleId="affffffd">
    <w:name w:val="公文(附件)"/>
    <w:basedOn w:val="a5"/>
    <w:next w:val="a5"/>
    <w:uiPriority w:val="99"/>
    <w:rsid w:val="003C7C78"/>
    <w:pPr>
      <w:widowControl/>
      <w:ind w:left="840" w:hanging="840"/>
      <w:textAlignment w:val="baseline"/>
    </w:pPr>
    <w:rPr>
      <w:rFonts w:ascii="Times New Roman" w:hAnsi="Times New Roman"/>
      <w:noProof/>
      <w:kern w:val="0"/>
      <w:sz w:val="24"/>
      <w:szCs w:val="20"/>
    </w:rPr>
  </w:style>
  <w:style w:type="table" w:customStyle="1" w:styleId="610">
    <w:name w:val="表格格線61"/>
    <w:basedOn w:val="a7"/>
    <w:next w:val="a9"/>
    <w:rsid w:val="003C7C78"/>
    <w:pPr>
      <w:widowControl w:val="0"/>
    </w:pPr>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a8"/>
    <w:rsid w:val="003C7C78"/>
    <w:pPr>
      <w:numPr>
        <w:numId w:val="27"/>
      </w:numPr>
    </w:pPr>
  </w:style>
  <w:style w:type="character" w:customStyle="1" w:styleId="tr-word11">
    <w:name w:val="tr-word11"/>
    <w:rsid w:val="003C7C78"/>
    <w:rPr>
      <w:rFonts w:ascii="Arial" w:hAnsi="Arial" w:cs="Arial" w:hint="default"/>
      <w:color w:val="666666"/>
      <w:sz w:val="24"/>
      <w:szCs w:val="24"/>
    </w:rPr>
  </w:style>
  <w:style w:type="character" w:styleId="HTML1">
    <w:name w:val="HTML Keyboard"/>
    <w:rsid w:val="003C7C78"/>
    <w:rPr>
      <w:rFonts w:ascii="細明體" w:eastAsia="細明體" w:hAnsi="細明體" w:cs="細明體"/>
      <w:sz w:val="24"/>
      <w:szCs w:val="24"/>
    </w:rPr>
  </w:style>
  <w:style w:type="character" w:customStyle="1" w:styleId="aboutorgtext">
    <w:name w:val="about_org_text"/>
    <w:rsid w:val="003C7C78"/>
  </w:style>
  <w:style w:type="character" w:customStyle="1" w:styleId="style201">
    <w:name w:val="style201"/>
    <w:rsid w:val="003C7C78"/>
    <w:rPr>
      <w:sz w:val="28"/>
      <w:szCs w:val="28"/>
    </w:rPr>
  </w:style>
  <w:style w:type="table" w:customStyle="1" w:styleId="71">
    <w:name w:val="表格格線7"/>
    <w:basedOn w:val="a7"/>
    <w:next w:val="a9"/>
    <w:uiPriority w:val="59"/>
    <w:rsid w:val="003C7C78"/>
    <w:pPr>
      <w:widowControl w:val="0"/>
    </w:pPr>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8"/>
    <w:uiPriority w:val="99"/>
    <w:semiHidden/>
    <w:unhideWhenUsed/>
    <w:rsid w:val="003C7C78"/>
  </w:style>
  <w:style w:type="paragraph" w:customStyle="1" w:styleId="affffffe">
    <w:name w:val="機關名稱"/>
    <w:basedOn w:val="a5"/>
    <w:uiPriority w:val="99"/>
    <w:rsid w:val="003C7C78"/>
    <w:pPr>
      <w:snapToGrid w:val="0"/>
      <w:spacing w:line="500" w:lineRule="exact"/>
      <w:jc w:val="center"/>
    </w:pPr>
    <w:rPr>
      <w:rFonts w:ascii="Times New Roman" w:hAnsi="Times New Roman"/>
      <w:sz w:val="44"/>
      <w:szCs w:val="20"/>
    </w:rPr>
  </w:style>
  <w:style w:type="paragraph" w:customStyle="1" w:styleId="xl128">
    <w:name w:val="xl128"/>
    <w:basedOn w:val="a5"/>
    <w:rsid w:val="003C7C78"/>
    <w:pPr>
      <w:widowControl/>
      <w:pBdr>
        <w:left w:val="single" w:sz="8"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29">
    <w:name w:val="xl129"/>
    <w:basedOn w:val="a5"/>
    <w:rsid w:val="003C7C78"/>
    <w:pPr>
      <w:widowControl/>
      <w:pBdr>
        <w:left w:val="single" w:sz="8" w:space="0" w:color="auto"/>
        <w:bottom w:val="single" w:sz="8"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30">
    <w:name w:val="xl130"/>
    <w:basedOn w:val="a5"/>
    <w:rsid w:val="003C7C78"/>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31">
    <w:name w:val="xl131"/>
    <w:basedOn w:val="a5"/>
    <w:rsid w:val="003C7C78"/>
    <w:pPr>
      <w:widowControl/>
      <w:pBdr>
        <w:left w:val="single" w:sz="4" w:space="0" w:color="auto"/>
        <w:bottom w:val="single" w:sz="8"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32">
    <w:name w:val="xl132"/>
    <w:basedOn w:val="a5"/>
    <w:rsid w:val="003C7C78"/>
    <w:pPr>
      <w:widowControl/>
      <w:pBdr>
        <w:left w:val="single" w:sz="8" w:space="0" w:color="auto"/>
        <w:bottom w:val="single" w:sz="4"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33">
    <w:name w:val="xl133"/>
    <w:basedOn w:val="a5"/>
    <w:rsid w:val="003C7C78"/>
    <w:pPr>
      <w:widowControl/>
      <w:pBdr>
        <w:top w:val="single" w:sz="8" w:space="0" w:color="auto"/>
        <w:left w:val="single" w:sz="4"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34">
    <w:name w:val="xl134"/>
    <w:basedOn w:val="a5"/>
    <w:rsid w:val="003C7C78"/>
    <w:pPr>
      <w:widowControl/>
      <w:spacing w:before="100" w:beforeAutospacing="1" w:after="100" w:afterAutospacing="1"/>
      <w:jc w:val="center"/>
    </w:pPr>
    <w:rPr>
      <w:rFonts w:ascii="標楷體" w:hAnsi="標楷體" w:cs="新細明體"/>
      <w:b/>
      <w:bCs/>
      <w:kern w:val="0"/>
      <w:sz w:val="48"/>
      <w:szCs w:val="48"/>
    </w:rPr>
  </w:style>
  <w:style w:type="paragraph" w:customStyle="1" w:styleId="xl135">
    <w:name w:val="xl135"/>
    <w:basedOn w:val="a5"/>
    <w:rsid w:val="003C7C78"/>
    <w:pPr>
      <w:widowControl/>
      <w:pBdr>
        <w:top w:val="single" w:sz="8" w:space="0" w:color="auto"/>
        <w:left w:val="single" w:sz="8" w:space="0" w:color="auto"/>
        <w:bottom w:val="single" w:sz="4" w:space="0" w:color="auto"/>
      </w:pBdr>
      <w:shd w:val="clear" w:color="000000" w:fill="BFBFBF"/>
      <w:spacing w:before="100" w:beforeAutospacing="1" w:after="100" w:afterAutospacing="1"/>
      <w:jc w:val="center"/>
    </w:pPr>
    <w:rPr>
      <w:rFonts w:ascii="標楷體" w:hAnsi="標楷體" w:cs="新細明體"/>
      <w:b/>
      <w:bCs/>
      <w:kern w:val="0"/>
      <w:sz w:val="24"/>
      <w:szCs w:val="24"/>
    </w:rPr>
  </w:style>
  <w:style w:type="paragraph" w:customStyle="1" w:styleId="xl136">
    <w:name w:val="xl136"/>
    <w:basedOn w:val="a5"/>
    <w:rsid w:val="003C7C78"/>
    <w:pPr>
      <w:widowControl/>
      <w:pBdr>
        <w:top w:val="single" w:sz="8" w:space="0" w:color="auto"/>
        <w:bottom w:val="single" w:sz="4" w:space="0" w:color="auto"/>
      </w:pBdr>
      <w:shd w:val="clear" w:color="000000" w:fill="BFBFBF"/>
      <w:spacing w:before="100" w:beforeAutospacing="1" w:after="100" w:afterAutospacing="1"/>
      <w:jc w:val="center"/>
    </w:pPr>
    <w:rPr>
      <w:rFonts w:ascii="標楷體" w:hAnsi="標楷體" w:cs="新細明體"/>
      <w:b/>
      <w:bCs/>
      <w:kern w:val="0"/>
      <w:sz w:val="24"/>
      <w:szCs w:val="24"/>
    </w:rPr>
  </w:style>
  <w:style w:type="paragraph" w:customStyle="1" w:styleId="xl137">
    <w:name w:val="xl137"/>
    <w:basedOn w:val="a5"/>
    <w:rsid w:val="003C7C78"/>
    <w:pPr>
      <w:widowControl/>
      <w:pBdr>
        <w:top w:val="single" w:sz="8" w:space="0" w:color="auto"/>
        <w:bottom w:val="single" w:sz="4" w:space="0" w:color="auto"/>
        <w:right w:val="single" w:sz="8" w:space="0" w:color="auto"/>
      </w:pBdr>
      <w:shd w:val="clear" w:color="000000" w:fill="BFBFBF"/>
      <w:spacing w:before="100" w:beforeAutospacing="1" w:after="100" w:afterAutospacing="1"/>
      <w:jc w:val="center"/>
    </w:pPr>
    <w:rPr>
      <w:rFonts w:ascii="標楷體" w:hAnsi="標楷體" w:cs="新細明體"/>
      <w:b/>
      <w:bCs/>
      <w:kern w:val="0"/>
      <w:sz w:val="24"/>
      <w:szCs w:val="24"/>
    </w:rPr>
  </w:style>
  <w:style w:type="paragraph" w:customStyle="1" w:styleId="xl138">
    <w:name w:val="xl138"/>
    <w:basedOn w:val="a5"/>
    <w:rsid w:val="003C7C78"/>
    <w:pPr>
      <w:widowControl/>
      <w:pBdr>
        <w:top w:val="single" w:sz="8" w:space="0" w:color="auto"/>
        <w:left w:val="single" w:sz="8" w:space="0" w:color="auto"/>
        <w:right w:val="single" w:sz="8" w:space="0" w:color="auto"/>
      </w:pBdr>
      <w:shd w:val="clear" w:color="000000" w:fill="BFBFBF"/>
      <w:spacing w:before="100" w:beforeAutospacing="1" w:after="100" w:afterAutospacing="1"/>
      <w:jc w:val="center"/>
    </w:pPr>
    <w:rPr>
      <w:rFonts w:ascii="標楷體" w:hAnsi="標楷體" w:cs="新細明體"/>
      <w:b/>
      <w:bCs/>
      <w:kern w:val="0"/>
      <w:sz w:val="24"/>
      <w:szCs w:val="24"/>
    </w:rPr>
  </w:style>
  <w:style w:type="paragraph" w:customStyle="1" w:styleId="xl139">
    <w:name w:val="xl139"/>
    <w:basedOn w:val="a5"/>
    <w:rsid w:val="003C7C78"/>
    <w:pPr>
      <w:widowControl/>
      <w:pBdr>
        <w:left w:val="single" w:sz="8" w:space="0" w:color="auto"/>
        <w:bottom w:val="single" w:sz="8" w:space="0" w:color="auto"/>
        <w:right w:val="single" w:sz="8" w:space="0" w:color="auto"/>
      </w:pBdr>
      <w:shd w:val="clear" w:color="000000" w:fill="BFBFBF"/>
      <w:spacing w:before="100" w:beforeAutospacing="1" w:after="100" w:afterAutospacing="1"/>
      <w:jc w:val="center"/>
    </w:pPr>
    <w:rPr>
      <w:rFonts w:ascii="標楷體" w:hAnsi="標楷體" w:cs="新細明體"/>
      <w:b/>
      <w:bCs/>
      <w:kern w:val="0"/>
      <w:sz w:val="24"/>
      <w:szCs w:val="24"/>
    </w:rPr>
  </w:style>
  <w:style w:type="paragraph" w:customStyle="1" w:styleId="xl140">
    <w:name w:val="xl140"/>
    <w:basedOn w:val="a5"/>
    <w:rsid w:val="003C7C78"/>
    <w:pPr>
      <w:widowControl/>
      <w:pBdr>
        <w:top w:val="single" w:sz="8" w:space="0" w:color="auto"/>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paragraph" w:customStyle="1" w:styleId="xl141">
    <w:name w:val="xl141"/>
    <w:basedOn w:val="a5"/>
    <w:rsid w:val="003C7C78"/>
    <w:pPr>
      <w:widowControl/>
      <w:pBdr>
        <w:right w:val="single" w:sz="4" w:space="0" w:color="auto"/>
      </w:pBdr>
      <w:spacing w:before="100" w:beforeAutospacing="1" w:after="100" w:afterAutospacing="1"/>
      <w:jc w:val="center"/>
    </w:pPr>
    <w:rPr>
      <w:rFonts w:ascii="標楷體" w:hAnsi="標楷體" w:cs="新細明體"/>
      <w:b/>
      <w:bCs/>
      <w:color w:val="000000"/>
      <w:kern w:val="0"/>
      <w:sz w:val="24"/>
      <w:szCs w:val="24"/>
    </w:rPr>
  </w:style>
  <w:style w:type="numbering" w:customStyle="1" w:styleId="2110">
    <w:name w:val="無清單211"/>
    <w:next w:val="a8"/>
    <w:uiPriority w:val="99"/>
    <w:semiHidden/>
    <w:unhideWhenUsed/>
    <w:rsid w:val="003C7C78"/>
  </w:style>
  <w:style w:type="table" w:customStyle="1" w:styleId="1114">
    <w:name w:val="表格格線111"/>
    <w:basedOn w:val="a7"/>
    <w:next w:val="a9"/>
    <w:uiPriority w:val="59"/>
    <w:rsid w:val="003C7C78"/>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8"/>
    <w:next w:val="1ai"/>
    <w:rsid w:val="003C7C78"/>
    <w:pPr>
      <w:numPr>
        <w:numId w:val="28"/>
      </w:numPr>
    </w:pPr>
  </w:style>
  <w:style w:type="paragraph" w:styleId="afffffff">
    <w:name w:val="endnote text"/>
    <w:basedOn w:val="a5"/>
    <w:link w:val="afffffff0"/>
    <w:uiPriority w:val="99"/>
    <w:rsid w:val="003C7C78"/>
    <w:pPr>
      <w:snapToGrid w:val="0"/>
    </w:pPr>
    <w:rPr>
      <w:rFonts w:ascii="Times New Roman" w:eastAsia="新細明體" w:hAnsi="Times New Roman"/>
      <w:sz w:val="24"/>
      <w:szCs w:val="24"/>
    </w:rPr>
  </w:style>
  <w:style w:type="character" w:customStyle="1" w:styleId="afffffff0">
    <w:name w:val="章節附註文字 字元"/>
    <w:link w:val="afffffff"/>
    <w:uiPriority w:val="99"/>
    <w:rsid w:val="003C7C78"/>
    <w:rPr>
      <w:rFonts w:ascii="Times New Roman" w:eastAsia="新細明體" w:hAnsi="Times New Roman"/>
      <w:kern w:val="2"/>
      <w:sz w:val="24"/>
      <w:szCs w:val="24"/>
    </w:rPr>
  </w:style>
  <w:style w:type="character" w:styleId="afffffff1">
    <w:name w:val="endnote reference"/>
    <w:rsid w:val="003C7C78"/>
    <w:rPr>
      <w:vertAlign w:val="superscript"/>
    </w:rPr>
  </w:style>
  <w:style w:type="paragraph" w:customStyle="1" w:styleId="afffffff2">
    <w:name w:val="內文(中標)"/>
    <w:basedOn w:val="a5"/>
    <w:link w:val="afffffff3"/>
    <w:qFormat/>
    <w:rsid w:val="003C7C78"/>
    <w:pPr>
      <w:widowControl/>
      <w:spacing w:beforeLines="50" w:before="50" w:afterLines="50" w:after="50" w:line="400" w:lineRule="exact"/>
      <w:ind w:leftChars="200" w:left="200" w:firstLineChars="200" w:firstLine="200"/>
      <w:jc w:val="both"/>
    </w:pPr>
    <w:rPr>
      <w:rFonts w:ascii="Times New Roman" w:hAnsi="Times New Roman"/>
      <w:sz w:val="24"/>
      <w:szCs w:val="24"/>
    </w:rPr>
  </w:style>
  <w:style w:type="character" w:customStyle="1" w:styleId="afffffff3">
    <w:name w:val="內文(中標) 字元"/>
    <w:link w:val="afffffff2"/>
    <w:rsid w:val="003C7C78"/>
    <w:rPr>
      <w:rFonts w:ascii="Times New Roman" w:hAnsi="Times New Roman"/>
      <w:kern w:val="2"/>
      <w:sz w:val="24"/>
      <w:szCs w:val="24"/>
    </w:rPr>
  </w:style>
  <w:style w:type="paragraph" w:customStyle="1" w:styleId="afffffff4">
    <w:name w:val="表內文"/>
    <w:basedOn w:val="a5"/>
    <w:link w:val="afffffff5"/>
    <w:qFormat/>
    <w:rsid w:val="003C7C78"/>
    <w:pPr>
      <w:widowControl/>
      <w:suppressAutoHyphens/>
      <w:snapToGrid w:val="0"/>
      <w:spacing w:beforeLines="20" w:afterLines="20"/>
      <w:ind w:leftChars="10" w:left="10" w:rightChars="10" w:right="10"/>
      <w:jc w:val="both"/>
    </w:pPr>
    <w:rPr>
      <w:rFonts w:ascii="華康魏碑體 Std W7" w:hAnsi="華康魏碑體 Std W7"/>
      <w:kern w:val="1"/>
      <w:sz w:val="22"/>
      <w:szCs w:val="24"/>
      <w:lang w:eastAsia="ar-SA"/>
    </w:rPr>
  </w:style>
  <w:style w:type="character" w:customStyle="1" w:styleId="afffffff5">
    <w:name w:val="表內文 字元"/>
    <w:link w:val="afffffff4"/>
    <w:rsid w:val="003C7C78"/>
    <w:rPr>
      <w:rFonts w:ascii="華康魏碑體 Std W7" w:hAnsi="華康魏碑體 Std W7"/>
      <w:kern w:val="1"/>
      <w:sz w:val="22"/>
      <w:szCs w:val="24"/>
      <w:lang w:eastAsia="ar-SA"/>
    </w:rPr>
  </w:style>
  <w:style w:type="paragraph" w:customStyle="1" w:styleId="font12">
    <w:name w:val="font12"/>
    <w:basedOn w:val="a5"/>
    <w:rsid w:val="003C7C78"/>
    <w:pPr>
      <w:widowControl/>
      <w:spacing w:before="100" w:beforeAutospacing="1" w:after="100" w:afterAutospacing="1"/>
    </w:pPr>
    <w:rPr>
      <w:rFonts w:ascii="標楷體" w:hAnsi="標楷體" w:cs="新細明體"/>
      <w:color w:val="000000"/>
      <w:kern w:val="0"/>
      <w:sz w:val="20"/>
      <w:szCs w:val="20"/>
    </w:rPr>
  </w:style>
  <w:style w:type="paragraph" w:customStyle="1" w:styleId="font13">
    <w:name w:val="font13"/>
    <w:basedOn w:val="a5"/>
    <w:rsid w:val="003C7C78"/>
    <w:pPr>
      <w:widowControl/>
      <w:spacing w:before="100" w:beforeAutospacing="1" w:after="100" w:afterAutospacing="1"/>
    </w:pPr>
    <w:rPr>
      <w:rFonts w:ascii="新細明體" w:eastAsia="新細明體" w:hAnsi="新細明體" w:cs="新細明體"/>
      <w:color w:val="000000"/>
      <w:kern w:val="0"/>
      <w:sz w:val="22"/>
      <w:szCs w:val="22"/>
    </w:rPr>
  </w:style>
  <w:style w:type="paragraph" w:customStyle="1" w:styleId="font14">
    <w:name w:val="font14"/>
    <w:basedOn w:val="a5"/>
    <w:rsid w:val="003C7C78"/>
    <w:pPr>
      <w:widowControl/>
      <w:spacing w:before="100" w:beforeAutospacing="1" w:after="100" w:afterAutospacing="1"/>
    </w:pPr>
    <w:rPr>
      <w:rFonts w:ascii="標楷體" w:hAnsi="標楷體" w:cs="新細明體"/>
      <w:color w:val="000000"/>
      <w:kern w:val="0"/>
      <w:sz w:val="22"/>
      <w:szCs w:val="22"/>
    </w:rPr>
  </w:style>
  <w:style w:type="paragraph" w:customStyle="1" w:styleId="font15">
    <w:name w:val="font15"/>
    <w:basedOn w:val="a5"/>
    <w:rsid w:val="003C7C78"/>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6">
    <w:name w:val="font16"/>
    <w:basedOn w:val="a5"/>
    <w:rsid w:val="003C7C78"/>
    <w:pPr>
      <w:widowControl/>
      <w:spacing w:before="100" w:beforeAutospacing="1" w:after="100" w:afterAutospacing="1"/>
    </w:pPr>
    <w:rPr>
      <w:rFonts w:ascii="標楷體" w:hAnsi="標楷體" w:cs="新細明體"/>
      <w:b/>
      <w:bCs/>
      <w:color w:val="000000"/>
      <w:kern w:val="0"/>
      <w:sz w:val="20"/>
      <w:szCs w:val="20"/>
      <w:u w:val="single"/>
    </w:rPr>
  </w:style>
  <w:style w:type="paragraph" w:customStyle="1" w:styleId="xl142">
    <w:name w:val="xl142"/>
    <w:basedOn w:val="a5"/>
    <w:rsid w:val="003C7C78"/>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標楷體" w:hAnsi="標楷體" w:cs="新細明體"/>
      <w:b/>
      <w:bCs/>
      <w:color w:val="000000"/>
      <w:kern w:val="0"/>
      <w:sz w:val="22"/>
      <w:szCs w:val="22"/>
    </w:rPr>
  </w:style>
  <w:style w:type="paragraph" w:customStyle="1" w:styleId="xl143">
    <w:name w:val="xl143"/>
    <w:basedOn w:val="a5"/>
    <w:rsid w:val="003C7C78"/>
    <w:pPr>
      <w:widowControl/>
      <w:pBdr>
        <w:top w:val="single" w:sz="4" w:space="0" w:color="auto"/>
        <w:left w:val="single" w:sz="4" w:space="0" w:color="auto"/>
        <w:bottom w:val="single" w:sz="4" w:space="0" w:color="auto"/>
      </w:pBdr>
      <w:shd w:val="clear" w:color="000000" w:fill="CCFFFF"/>
      <w:spacing w:before="100" w:beforeAutospacing="1" w:after="100" w:afterAutospacing="1"/>
      <w:jc w:val="center"/>
    </w:pPr>
    <w:rPr>
      <w:rFonts w:ascii="標楷體" w:hAnsi="標楷體" w:cs="新細明體"/>
      <w:b/>
      <w:bCs/>
      <w:color w:val="000000"/>
      <w:kern w:val="0"/>
      <w:sz w:val="20"/>
      <w:szCs w:val="20"/>
    </w:rPr>
  </w:style>
  <w:style w:type="paragraph" w:customStyle="1" w:styleId="xl144">
    <w:name w:val="xl144"/>
    <w:basedOn w:val="a5"/>
    <w:rsid w:val="003C7C78"/>
    <w:pPr>
      <w:widowControl/>
      <w:pBdr>
        <w:top w:val="single" w:sz="4" w:space="0" w:color="auto"/>
        <w:bottom w:val="single" w:sz="4" w:space="0" w:color="auto"/>
      </w:pBdr>
      <w:shd w:val="clear" w:color="000000" w:fill="CCFFFF"/>
      <w:spacing w:before="100" w:beforeAutospacing="1" w:after="100" w:afterAutospacing="1"/>
      <w:jc w:val="center"/>
    </w:pPr>
    <w:rPr>
      <w:rFonts w:ascii="標楷體" w:hAnsi="標楷體" w:cs="新細明體"/>
      <w:b/>
      <w:bCs/>
      <w:color w:val="000000"/>
      <w:kern w:val="0"/>
      <w:sz w:val="20"/>
      <w:szCs w:val="20"/>
    </w:rPr>
  </w:style>
  <w:style w:type="paragraph" w:customStyle="1" w:styleId="xl145">
    <w:name w:val="xl145"/>
    <w:basedOn w:val="a5"/>
    <w:rsid w:val="003C7C78"/>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標楷體" w:hAnsi="標楷體" w:cs="新細明體"/>
      <w:b/>
      <w:bCs/>
      <w:color w:val="000000"/>
      <w:kern w:val="0"/>
      <w:sz w:val="20"/>
      <w:szCs w:val="20"/>
    </w:rPr>
  </w:style>
  <w:style w:type="paragraph" w:customStyle="1" w:styleId="xl146">
    <w:name w:val="xl146"/>
    <w:basedOn w:val="a5"/>
    <w:rsid w:val="003C7C78"/>
    <w:pPr>
      <w:widowControl/>
      <w:spacing w:before="100" w:beforeAutospacing="1" w:after="100" w:afterAutospacing="1"/>
      <w:jc w:val="right"/>
    </w:pPr>
    <w:rPr>
      <w:rFonts w:ascii="標楷體" w:hAnsi="標楷體" w:cs="新細明體"/>
      <w:b/>
      <w:bCs/>
      <w:color w:val="000000"/>
      <w:kern w:val="0"/>
      <w:sz w:val="20"/>
      <w:szCs w:val="20"/>
    </w:rPr>
  </w:style>
  <w:style w:type="paragraph" w:customStyle="1" w:styleId="afffffff6">
    <w:name w:val="令.條"/>
    <w:basedOn w:val="a5"/>
    <w:rsid w:val="003C7C78"/>
    <w:pPr>
      <w:adjustRightInd w:val="0"/>
      <w:spacing w:line="440" w:lineRule="exact"/>
      <w:ind w:left="500" w:hangingChars="500" w:hanging="500"/>
      <w:jc w:val="both"/>
      <w:textAlignment w:val="baseline"/>
    </w:pPr>
    <w:rPr>
      <w:rFonts w:ascii="Times New Roman" w:hAnsi="Times New Roman"/>
      <w:kern w:val="0"/>
      <w:sz w:val="28"/>
      <w:szCs w:val="20"/>
    </w:rPr>
  </w:style>
  <w:style w:type="paragraph" w:customStyle="1" w:styleId="afffffff7">
    <w:name w:val="令.項"/>
    <w:basedOn w:val="a5"/>
    <w:rsid w:val="003C7C78"/>
    <w:pPr>
      <w:adjustRightInd w:val="0"/>
      <w:spacing w:line="440" w:lineRule="exact"/>
      <w:ind w:leftChars="500" w:left="500" w:firstLineChars="200" w:firstLine="200"/>
      <w:jc w:val="both"/>
      <w:textAlignment w:val="baseline"/>
    </w:pPr>
    <w:rPr>
      <w:rFonts w:ascii="Times New Roman" w:hAnsi="Times New Roman"/>
      <w:kern w:val="0"/>
      <w:sz w:val="28"/>
      <w:szCs w:val="20"/>
    </w:rPr>
  </w:style>
  <w:style w:type="table" w:customStyle="1" w:styleId="81">
    <w:name w:val="表格格線8"/>
    <w:basedOn w:val="a7"/>
    <w:next w:val="a9"/>
    <w:uiPriority w:val="59"/>
    <w:rsid w:val="003C7C78"/>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eb0">
    <w:name w:val="內文 (Web) 字元"/>
    <w:link w:val="Web"/>
    <w:uiPriority w:val="99"/>
    <w:rsid w:val="003C7C78"/>
    <w:rPr>
      <w:rFonts w:ascii="Arial Unicode MS" w:eastAsia="Arial Unicode MS" w:hAnsi="Arial Unicode MS" w:cs="Arial Unicode MS"/>
      <w:sz w:val="24"/>
      <w:szCs w:val="24"/>
    </w:rPr>
  </w:style>
  <w:style w:type="character" w:customStyle="1" w:styleId="affff1">
    <w:name w:val="無間距 字元"/>
    <w:link w:val="affff0"/>
    <w:rsid w:val="003C7C78"/>
    <w:rPr>
      <w:rFonts w:ascii="Calibri" w:eastAsia="新細明體" w:hAnsi="Calibri"/>
      <w:kern w:val="2"/>
      <w:sz w:val="24"/>
      <w:szCs w:val="22"/>
    </w:rPr>
  </w:style>
  <w:style w:type="character" w:customStyle="1" w:styleId="0-0">
    <w:name w:val="0-文字 字元"/>
    <w:link w:val="0-"/>
    <w:rsid w:val="003C7C78"/>
    <w:rPr>
      <w:rFonts w:ascii="文鼎中楷" w:eastAsia="文鼎中楷" w:hAnsi="Times New Roman"/>
      <w:kern w:val="2"/>
      <w:sz w:val="28"/>
      <w:szCs w:val="27"/>
    </w:rPr>
  </w:style>
  <w:style w:type="character" w:customStyle="1" w:styleId="1e">
    <w:name w:val="1.內文 字元"/>
    <w:link w:val="1d"/>
    <w:rsid w:val="003C7C78"/>
    <w:rPr>
      <w:rFonts w:ascii="文鼎中楷" w:eastAsia="文鼎中楷" w:hAnsi="Times New Roman"/>
      <w:kern w:val="2"/>
      <w:sz w:val="28"/>
      <w:szCs w:val="27"/>
    </w:rPr>
  </w:style>
  <w:style w:type="paragraph" w:styleId="45">
    <w:name w:val="toc 4"/>
    <w:basedOn w:val="a5"/>
    <w:next w:val="a5"/>
    <w:autoRedefine/>
    <w:uiPriority w:val="39"/>
    <w:unhideWhenUsed/>
    <w:locked/>
    <w:rsid w:val="003C7C78"/>
    <w:pPr>
      <w:ind w:left="720"/>
    </w:pPr>
    <w:rPr>
      <w:rFonts w:ascii="Calibri" w:eastAsia="新細明體" w:hAnsi="Calibri"/>
      <w:sz w:val="18"/>
      <w:szCs w:val="18"/>
    </w:rPr>
  </w:style>
  <w:style w:type="paragraph" w:styleId="53">
    <w:name w:val="toc 5"/>
    <w:basedOn w:val="a5"/>
    <w:next w:val="a5"/>
    <w:autoRedefine/>
    <w:uiPriority w:val="39"/>
    <w:unhideWhenUsed/>
    <w:locked/>
    <w:rsid w:val="003C7C78"/>
    <w:pPr>
      <w:ind w:left="960"/>
    </w:pPr>
    <w:rPr>
      <w:rFonts w:ascii="Calibri" w:eastAsia="新細明體" w:hAnsi="Calibri"/>
      <w:sz w:val="18"/>
      <w:szCs w:val="18"/>
    </w:rPr>
  </w:style>
  <w:style w:type="paragraph" w:styleId="62">
    <w:name w:val="toc 6"/>
    <w:basedOn w:val="a5"/>
    <w:next w:val="a5"/>
    <w:autoRedefine/>
    <w:uiPriority w:val="39"/>
    <w:unhideWhenUsed/>
    <w:locked/>
    <w:rsid w:val="003C7C78"/>
    <w:pPr>
      <w:ind w:left="1200"/>
    </w:pPr>
    <w:rPr>
      <w:rFonts w:ascii="Calibri" w:eastAsia="新細明體" w:hAnsi="Calibri"/>
      <w:sz w:val="18"/>
      <w:szCs w:val="18"/>
    </w:rPr>
  </w:style>
  <w:style w:type="paragraph" w:styleId="72">
    <w:name w:val="toc 7"/>
    <w:basedOn w:val="a5"/>
    <w:next w:val="a5"/>
    <w:autoRedefine/>
    <w:uiPriority w:val="39"/>
    <w:unhideWhenUsed/>
    <w:locked/>
    <w:rsid w:val="003C7C78"/>
    <w:pPr>
      <w:ind w:left="1440"/>
    </w:pPr>
    <w:rPr>
      <w:rFonts w:ascii="Calibri" w:eastAsia="新細明體" w:hAnsi="Calibri"/>
      <w:sz w:val="18"/>
      <w:szCs w:val="18"/>
    </w:rPr>
  </w:style>
  <w:style w:type="paragraph" w:styleId="82">
    <w:name w:val="toc 8"/>
    <w:basedOn w:val="a5"/>
    <w:next w:val="a5"/>
    <w:autoRedefine/>
    <w:uiPriority w:val="39"/>
    <w:unhideWhenUsed/>
    <w:locked/>
    <w:rsid w:val="003C7C78"/>
    <w:pPr>
      <w:ind w:left="1680"/>
    </w:pPr>
    <w:rPr>
      <w:rFonts w:ascii="Calibri" w:eastAsia="新細明體" w:hAnsi="Calibri"/>
      <w:sz w:val="18"/>
      <w:szCs w:val="18"/>
    </w:rPr>
  </w:style>
  <w:style w:type="paragraph" w:styleId="91">
    <w:name w:val="toc 9"/>
    <w:basedOn w:val="a5"/>
    <w:next w:val="a5"/>
    <w:autoRedefine/>
    <w:uiPriority w:val="39"/>
    <w:unhideWhenUsed/>
    <w:locked/>
    <w:rsid w:val="003C7C78"/>
    <w:pPr>
      <w:ind w:left="1920"/>
    </w:pPr>
    <w:rPr>
      <w:rFonts w:ascii="Calibri" w:eastAsia="新細明體" w:hAnsi="Calibri"/>
      <w:sz w:val="18"/>
      <w:szCs w:val="18"/>
    </w:rPr>
  </w:style>
  <w:style w:type="character" w:styleId="afffffff8">
    <w:name w:val="line number"/>
    <w:uiPriority w:val="99"/>
    <w:unhideWhenUsed/>
    <w:rsid w:val="003C7C78"/>
  </w:style>
  <w:style w:type="paragraph" w:customStyle="1" w:styleId="1ff">
    <w:name w:val="樣式1"/>
    <w:basedOn w:val="a5"/>
    <w:qFormat/>
    <w:rsid w:val="003C7C78"/>
    <w:pPr>
      <w:spacing w:before="180" w:after="180" w:line="360" w:lineRule="auto"/>
      <w:ind w:firstLineChars="200" w:firstLine="480"/>
    </w:pPr>
    <w:rPr>
      <w:rFonts w:ascii="標楷體" w:hAnsi="標楷體"/>
      <w:sz w:val="24"/>
      <w:szCs w:val="22"/>
    </w:rPr>
  </w:style>
  <w:style w:type="character" w:customStyle="1" w:styleId="FooterChar">
    <w:name w:val="Footer Char"/>
    <w:locked/>
    <w:rsid w:val="003C7C78"/>
    <w:rPr>
      <w:rFonts w:ascii="Calibri" w:eastAsia="新細明體" w:hAnsi="Calibri" w:cs="Times New Roman"/>
      <w:sz w:val="20"/>
      <w:szCs w:val="20"/>
    </w:rPr>
  </w:style>
  <w:style w:type="table" w:customStyle="1" w:styleId="1211">
    <w:name w:val="表格格線121"/>
    <w:basedOn w:val="a7"/>
    <w:next w:val="a9"/>
    <w:uiPriority w:val="59"/>
    <w:rsid w:val="003C7C78"/>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一內容"/>
    <w:basedOn w:val="a5"/>
    <w:rsid w:val="003C7C78"/>
    <w:pPr>
      <w:widowControl/>
      <w:autoSpaceDE w:val="0"/>
      <w:autoSpaceDN w:val="0"/>
      <w:adjustRightInd w:val="0"/>
      <w:snapToGrid w:val="0"/>
      <w:spacing w:line="400" w:lineRule="exact"/>
      <w:ind w:firstLineChars="200" w:firstLine="560"/>
      <w:jc w:val="both"/>
      <w:textDirection w:val="lrTbV"/>
      <w:textAlignment w:val="bottom"/>
    </w:pPr>
    <w:rPr>
      <w:rFonts w:ascii="標楷體" w:hAnsi="Times New Roman"/>
      <w:kern w:val="0"/>
      <w:sz w:val="28"/>
      <w:szCs w:val="20"/>
    </w:rPr>
  </w:style>
  <w:style w:type="numbering" w:customStyle="1" w:styleId="1ai2">
    <w:name w:val="1 / a / i2"/>
    <w:basedOn w:val="a8"/>
    <w:next w:val="1ai"/>
    <w:unhideWhenUsed/>
    <w:rsid w:val="003C7C78"/>
    <w:pPr>
      <w:numPr>
        <w:numId w:val="29"/>
      </w:numPr>
    </w:pPr>
  </w:style>
  <w:style w:type="character" w:styleId="afffffffa">
    <w:name w:val="Emphasis"/>
    <w:uiPriority w:val="20"/>
    <w:qFormat/>
    <w:locked/>
    <w:rsid w:val="003C7C78"/>
    <w:rPr>
      <w:i/>
      <w:iCs/>
    </w:rPr>
  </w:style>
  <w:style w:type="character" w:customStyle="1" w:styleId="mw-headline">
    <w:name w:val="mw-headline"/>
    <w:rsid w:val="003C7C78"/>
  </w:style>
  <w:style w:type="table" w:customStyle="1" w:styleId="92">
    <w:name w:val="表格格線9"/>
    <w:basedOn w:val="a7"/>
    <w:next w:val="a9"/>
    <w:uiPriority w:val="59"/>
    <w:rsid w:val="003C7C78"/>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格線10"/>
    <w:basedOn w:val="a7"/>
    <w:next w:val="a9"/>
    <w:uiPriority w:val="59"/>
    <w:rsid w:val="003C7C78"/>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7"/>
    <w:next w:val="a9"/>
    <w:uiPriority w:val="59"/>
    <w:rsid w:val="003C7C78"/>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123"/>
    <w:basedOn w:val="33"/>
    <w:link w:val="1230"/>
    <w:qFormat/>
    <w:rsid w:val="003C7C78"/>
    <w:pPr>
      <w:ind w:leftChars="0" w:left="0"/>
      <w:jc w:val="center"/>
    </w:pPr>
    <w:rPr>
      <w:rFonts w:eastAsia="標楷體"/>
      <w:szCs w:val="22"/>
      <w:lang w:val="x-none" w:eastAsia="x-none"/>
    </w:rPr>
  </w:style>
  <w:style w:type="character" w:customStyle="1" w:styleId="1230">
    <w:name w:val="123 字元"/>
    <w:link w:val="123"/>
    <w:rsid w:val="003C7C78"/>
    <w:rPr>
      <w:rFonts w:ascii="Times New Roman" w:hAnsi="Times New Roman"/>
      <w:kern w:val="2"/>
      <w:sz w:val="24"/>
      <w:szCs w:val="22"/>
      <w:lang w:val="x-none" w:eastAsia="x-none"/>
    </w:rPr>
  </w:style>
  <w:style w:type="character" w:customStyle="1" w:styleId="1ff0">
    <w:name w:val="標題 字元1"/>
    <w:aliases w:val="表目錄 字元1"/>
    <w:rsid w:val="005222D7"/>
    <w:rPr>
      <w:rFonts w:ascii="Calibri Light" w:eastAsia="新細明體" w:hAnsi="Calibri Light" w:cs="Times New Roman"/>
      <w:b/>
      <w:bCs/>
      <w:kern w:val="2"/>
      <w:sz w:val="32"/>
      <w:szCs w:val="32"/>
    </w:rPr>
  </w:style>
  <w:style w:type="character" w:customStyle="1" w:styleId="212">
    <w:name w:val="本文縮排 2 字元1"/>
    <w:aliases w:val="章內文 字元1"/>
    <w:uiPriority w:val="99"/>
    <w:semiHidden/>
    <w:rsid w:val="005222D7"/>
    <w:rPr>
      <w:kern w:val="2"/>
      <w:sz w:val="32"/>
      <w:szCs w:val="32"/>
    </w:rPr>
  </w:style>
  <w:style w:type="paragraph" w:customStyle="1" w:styleId="1ff1">
    <w:name w:val="標題1."/>
    <w:autoRedefine/>
    <w:rsid w:val="00126D7E"/>
    <w:pPr>
      <w:adjustRightInd w:val="0"/>
      <w:snapToGrid w:val="0"/>
      <w:ind w:left="1120" w:hangingChars="400" w:hanging="1120"/>
      <w:jc w:val="both"/>
    </w:pPr>
    <w:rPr>
      <w:rFonts w:ascii="標楷體" w:hAnsi="Times New Roman"/>
      <w:color w:val="000000"/>
      <w:sz w:val="28"/>
      <w:szCs w:val="28"/>
    </w:rPr>
  </w:style>
  <w:style w:type="paragraph" w:customStyle="1" w:styleId="1ff2">
    <w:name w:val="標題（1）"/>
    <w:autoRedefine/>
    <w:rsid w:val="004730A0"/>
    <w:pPr>
      <w:adjustRightInd w:val="0"/>
      <w:snapToGrid w:val="0"/>
      <w:spacing w:line="400" w:lineRule="exact"/>
      <w:ind w:left="448"/>
      <w:jc w:val="both"/>
    </w:pPr>
    <w:rPr>
      <w:rFonts w:ascii="標楷體" w:hAnsi="Times New Roman"/>
      <w:color w:val="FF0000"/>
      <w:sz w:val="28"/>
      <w:szCs w:val="28"/>
    </w:rPr>
  </w:style>
  <w:style w:type="paragraph" w:customStyle="1" w:styleId="afffffffb">
    <w:name w:val="標題一內容"/>
    <w:autoRedefine/>
    <w:rsid w:val="005222D7"/>
    <w:pPr>
      <w:adjustRightInd w:val="0"/>
      <w:snapToGrid w:val="0"/>
      <w:spacing w:line="360" w:lineRule="exact"/>
      <w:ind w:leftChars="502" w:left="1205"/>
      <w:jc w:val="both"/>
    </w:pPr>
    <w:rPr>
      <w:rFonts w:ascii="Times New Roman" w:hAnsi="Times New Roman"/>
      <w:sz w:val="26"/>
      <w:szCs w:val="26"/>
    </w:rPr>
  </w:style>
  <w:style w:type="paragraph" w:customStyle="1" w:styleId="afffffffc">
    <w:name w:val="日期字號"/>
    <w:autoRedefine/>
    <w:rsid w:val="005222D7"/>
    <w:pPr>
      <w:snapToGrid w:val="0"/>
      <w:spacing w:line="240" w:lineRule="atLeast"/>
      <w:ind w:leftChars="1400" w:left="4485" w:rightChars="100" w:right="320"/>
      <w:jc w:val="distribute"/>
    </w:pPr>
    <w:rPr>
      <w:rFonts w:ascii="Times New Roman" w:hAnsi="Times New Roman"/>
      <w:sz w:val="22"/>
      <w:szCs w:val="24"/>
    </w:rPr>
  </w:style>
  <w:style w:type="character" w:customStyle="1" w:styleId="st">
    <w:name w:val="st"/>
    <w:rsid w:val="005222D7"/>
  </w:style>
  <w:style w:type="character" w:customStyle="1" w:styleId="xbe">
    <w:name w:val="_xbe"/>
    <w:rsid w:val="005222D7"/>
  </w:style>
  <w:style w:type="character" w:customStyle="1" w:styleId="owner">
    <w:name w:val="owner"/>
    <w:rsid w:val="005222D7"/>
  </w:style>
  <w:style w:type="table" w:customStyle="1" w:styleId="411">
    <w:name w:val="表格格線41"/>
    <w:basedOn w:val="a7"/>
    <w:uiPriority w:val="59"/>
    <w:rsid w:val="005222D7"/>
    <w:rPr>
      <w:rFonts w:ascii="Calibri" w:eastAsia="新細明體"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格格線51"/>
    <w:basedOn w:val="a7"/>
    <w:uiPriority w:val="59"/>
    <w:rsid w:val="005222D7"/>
    <w:rPr>
      <w:rFonts w:ascii="Calibri" w:eastAsia="新細明體"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7"/>
    <w:uiPriority w:val="59"/>
    <w:rsid w:val="005222D7"/>
    <w:pPr>
      <w:widowControl w:val="0"/>
    </w:pPr>
    <w:rPr>
      <w:rFonts w:ascii="Times New Roman" w:eastAsia="新細明體"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防救計畫編號1"/>
    <w:rsid w:val="005222D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61914">
      <w:bodyDiv w:val="1"/>
      <w:marLeft w:val="0"/>
      <w:marRight w:val="0"/>
      <w:marTop w:val="0"/>
      <w:marBottom w:val="0"/>
      <w:divBdr>
        <w:top w:val="none" w:sz="0" w:space="0" w:color="auto"/>
        <w:left w:val="none" w:sz="0" w:space="0" w:color="auto"/>
        <w:bottom w:val="none" w:sz="0" w:space="0" w:color="auto"/>
        <w:right w:val="none" w:sz="0" w:space="0" w:color="auto"/>
      </w:divBdr>
    </w:div>
    <w:div w:id="252512473">
      <w:bodyDiv w:val="1"/>
      <w:marLeft w:val="0"/>
      <w:marRight w:val="0"/>
      <w:marTop w:val="0"/>
      <w:marBottom w:val="0"/>
      <w:divBdr>
        <w:top w:val="none" w:sz="0" w:space="0" w:color="auto"/>
        <w:left w:val="none" w:sz="0" w:space="0" w:color="auto"/>
        <w:bottom w:val="none" w:sz="0" w:space="0" w:color="auto"/>
        <w:right w:val="none" w:sz="0" w:space="0" w:color="auto"/>
      </w:divBdr>
    </w:div>
    <w:div w:id="323320737">
      <w:bodyDiv w:val="1"/>
      <w:marLeft w:val="0"/>
      <w:marRight w:val="0"/>
      <w:marTop w:val="0"/>
      <w:marBottom w:val="0"/>
      <w:divBdr>
        <w:top w:val="none" w:sz="0" w:space="0" w:color="auto"/>
        <w:left w:val="none" w:sz="0" w:space="0" w:color="auto"/>
        <w:bottom w:val="none" w:sz="0" w:space="0" w:color="auto"/>
        <w:right w:val="none" w:sz="0" w:space="0" w:color="auto"/>
      </w:divBdr>
    </w:div>
    <w:div w:id="385375635">
      <w:bodyDiv w:val="1"/>
      <w:marLeft w:val="0"/>
      <w:marRight w:val="0"/>
      <w:marTop w:val="0"/>
      <w:marBottom w:val="0"/>
      <w:divBdr>
        <w:top w:val="none" w:sz="0" w:space="0" w:color="auto"/>
        <w:left w:val="none" w:sz="0" w:space="0" w:color="auto"/>
        <w:bottom w:val="none" w:sz="0" w:space="0" w:color="auto"/>
        <w:right w:val="none" w:sz="0" w:space="0" w:color="auto"/>
      </w:divBdr>
    </w:div>
    <w:div w:id="409621394">
      <w:bodyDiv w:val="1"/>
      <w:marLeft w:val="0"/>
      <w:marRight w:val="0"/>
      <w:marTop w:val="0"/>
      <w:marBottom w:val="0"/>
      <w:divBdr>
        <w:top w:val="none" w:sz="0" w:space="0" w:color="auto"/>
        <w:left w:val="none" w:sz="0" w:space="0" w:color="auto"/>
        <w:bottom w:val="none" w:sz="0" w:space="0" w:color="auto"/>
        <w:right w:val="none" w:sz="0" w:space="0" w:color="auto"/>
      </w:divBdr>
    </w:div>
    <w:div w:id="490602893">
      <w:bodyDiv w:val="1"/>
      <w:marLeft w:val="0"/>
      <w:marRight w:val="0"/>
      <w:marTop w:val="0"/>
      <w:marBottom w:val="0"/>
      <w:divBdr>
        <w:top w:val="none" w:sz="0" w:space="0" w:color="auto"/>
        <w:left w:val="none" w:sz="0" w:space="0" w:color="auto"/>
        <w:bottom w:val="none" w:sz="0" w:space="0" w:color="auto"/>
        <w:right w:val="none" w:sz="0" w:space="0" w:color="auto"/>
      </w:divBdr>
    </w:div>
    <w:div w:id="722945692">
      <w:bodyDiv w:val="1"/>
      <w:marLeft w:val="0"/>
      <w:marRight w:val="0"/>
      <w:marTop w:val="0"/>
      <w:marBottom w:val="0"/>
      <w:divBdr>
        <w:top w:val="none" w:sz="0" w:space="0" w:color="auto"/>
        <w:left w:val="none" w:sz="0" w:space="0" w:color="auto"/>
        <w:bottom w:val="none" w:sz="0" w:space="0" w:color="auto"/>
        <w:right w:val="none" w:sz="0" w:space="0" w:color="auto"/>
      </w:divBdr>
    </w:div>
    <w:div w:id="815028805">
      <w:bodyDiv w:val="1"/>
      <w:marLeft w:val="0"/>
      <w:marRight w:val="0"/>
      <w:marTop w:val="0"/>
      <w:marBottom w:val="0"/>
      <w:divBdr>
        <w:top w:val="none" w:sz="0" w:space="0" w:color="auto"/>
        <w:left w:val="none" w:sz="0" w:space="0" w:color="auto"/>
        <w:bottom w:val="none" w:sz="0" w:space="0" w:color="auto"/>
        <w:right w:val="none" w:sz="0" w:space="0" w:color="auto"/>
      </w:divBdr>
    </w:div>
    <w:div w:id="863521198">
      <w:bodyDiv w:val="1"/>
      <w:marLeft w:val="0"/>
      <w:marRight w:val="0"/>
      <w:marTop w:val="0"/>
      <w:marBottom w:val="0"/>
      <w:divBdr>
        <w:top w:val="none" w:sz="0" w:space="0" w:color="auto"/>
        <w:left w:val="none" w:sz="0" w:space="0" w:color="auto"/>
        <w:bottom w:val="none" w:sz="0" w:space="0" w:color="auto"/>
        <w:right w:val="none" w:sz="0" w:space="0" w:color="auto"/>
      </w:divBdr>
      <w:divsChild>
        <w:div w:id="378864381">
          <w:marLeft w:val="0"/>
          <w:marRight w:val="0"/>
          <w:marTop w:val="90"/>
          <w:marBottom w:val="0"/>
          <w:divBdr>
            <w:top w:val="none" w:sz="0" w:space="0" w:color="auto"/>
            <w:left w:val="none" w:sz="0" w:space="0" w:color="auto"/>
            <w:bottom w:val="none" w:sz="0" w:space="0" w:color="auto"/>
            <w:right w:val="none" w:sz="0" w:space="0" w:color="auto"/>
          </w:divBdr>
          <w:divsChild>
            <w:div w:id="508564782">
              <w:marLeft w:val="0"/>
              <w:marRight w:val="0"/>
              <w:marTop w:val="0"/>
              <w:marBottom w:val="420"/>
              <w:divBdr>
                <w:top w:val="none" w:sz="0" w:space="0" w:color="auto"/>
                <w:left w:val="none" w:sz="0" w:space="0" w:color="auto"/>
                <w:bottom w:val="none" w:sz="0" w:space="0" w:color="auto"/>
                <w:right w:val="none" w:sz="0" w:space="0" w:color="auto"/>
              </w:divBdr>
              <w:divsChild>
                <w:div w:id="345669358">
                  <w:marLeft w:val="0"/>
                  <w:marRight w:val="0"/>
                  <w:marTop w:val="0"/>
                  <w:marBottom w:val="0"/>
                  <w:divBdr>
                    <w:top w:val="none" w:sz="0" w:space="0" w:color="auto"/>
                    <w:left w:val="none" w:sz="0" w:space="0" w:color="auto"/>
                    <w:bottom w:val="none" w:sz="0" w:space="0" w:color="auto"/>
                    <w:right w:val="none" w:sz="0" w:space="0" w:color="auto"/>
                  </w:divBdr>
                  <w:divsChild>
                    <w:div w:id="909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07924">
      <w:bodyDiv w:val="1"/>
      <w:marLeft w:val="0"/>
      <w:marRight w:val="0"/>
      <w:marTop w:val="0"/>
      <w:marBottom w:val="0"/>
      <w:divBdr>
        <w:top w:val="none" w:sz="0" w:space="0" w:color="auto"/>
        <w:left w:val="none" w:sz="0" w:space="0" w:color="auto"/>
        <w:bottom w:val="none" w:sz="0" w:space="0" w:color="auto"/>
        <w:right w:val="none" w:sz="0" w:space="0" w:color="auto"/>
      </w:divBdr>
    </w:div>
    <w:div w:id="1205751959">
      <w:bodyDiv w:val="1"/>
      <w:marLeft w:val="0"/>
      <w:marRight w:val="0"/>
      <w:marTop w:val="0"/>
      <w:marBottom w:val="0"/>
      <w:divBdr>
        <w:top w:val="none" w:sz="0" w:space="0" w:color="auto"/>
        <w:left w:val="none" w:sz="0" w:space="0" w:color="auto"/>
        <w:bottom w:val="none" w:sz="0" w:space="0" w:color="auto"/>
        <w:right w:val="none" w:sz="0" w:space="0" w:color="auto"/>
      </w:divBdr>
    </w:div>
    <w:div w:id="1270237473">
      <w:bodyDiv w:val="1"/>
      <w:marLeft w:val="0"/>
      <w:marRight w:val="0"/>
      <w:marTop w:val="0"/>
      <w:marBottom w:val="0"/>
      <w:divBdr>
        <w:top w:val="none" w:sz="0" w:space="0" w:color="auto"/>
        <w:left w:val="none" w:sz="0" w:space="0" w:color="auto"/>
        <w:bottom w:val="none" w:sz="0" w:space="0" w:color="auto"/>
        <w:right w:val="none" w:sz="0" w:space="0" w:color="auto"/>
      </w:divBdr>
    </w:div>
    <w:div w:id="1307012887">
      <w:bodyDiv w:val="1"/>
      <w:marLeft w:val="0"/>
      <w:marRight w:val="0"/>
      <w:marTop w:val="0"/>
      <w:marBottom w:val="0"/>
      <w:divBdr>
        <w:top w:val="none" w:sz="0" w:space="0" w:color="auto"/>
        <w:left w:val="none" w:sz="0" w:space="0" w:color="auto"/>
        <w:bottom w:val="none" w:sz="0" w:space="0" w:color="auto"/>
        <w:right w:val="none" w:sz="0" w:space="0" w:color="auto"/>
      </w:divBdr>
    </w:div>
    <w:div w:id="1518501682">
      <w:bodyDiv w:val="1"/>
      <w:marLeft w:val="0"/>
      <w:marRight w:val="0"/>
      <w:marTop w:val="0"/>
      <w:marBottom w:val="0"/>
      <w:divBdr>
        <w:top w:val="none" w:sz="0" w:space="0" w:color="auto"/>
        <w:left w:val="none" w:sz="0" w:space="0" w:color="auto"/>
        <w:bottom w:val="none" w:sz="0" w:space="0" w:color="auto"/>
        <w:right w:val="none" w:sz="0" w:space="0" w:color="auto"/>
      </w:divBdr>
    </w:div>
    <w:div w:id="1823113171">
      <w:bodyDiv w:val="1"/>
      <w:marLeft w:val="0"/>
      <w:marRight w:val="0"/>
      <w:marTop w:val="0"/>
      <w:marBottom w:val="0"/>
      <w:divBdr>
        <w:top w:val="none" w:sz="0" w:space="0" w:color="auto"/>
        <w:left w:val="none" w:sz="0" w:space="0" w:color="auto"/>
        <w:bottom w:val="none" w:sz="0" w:space="0" w:color="auto"/>
        <w:right w:val="none" w:sz="0" w:space="0" w:color="auto"/>
      </w:divBdr>
    </w:div>
    <w:div w:id="1824420795">
      <w:bodyDiv w:val="1"/>
      <w:marLeft w:val="0"/>
      <w:marRight w:val="0"/>
      <w:marTop w:val="0"/>
      <w:marBottom w:val="0"/>
      <w:divBdr>
        <w:top w:val="none" w:sz="0" w:space="0" w:color="auto"/>
        <w:left w:val="none" w:sz="0" w:space="0" w:color="auto"/>
        <w:bottom w:val="none" w:sz="0" w:space="0" w:color="auto"/>
        <w:right w:val="none" w:sz="0" w:space="0" w:color="auto"/>
      </w:divBdr>
    </w:div>
    <w:div w:id="1944990651">
      <w:bodyDiv w:val="1"/>
      <w:marLeft w:val="0"/>
      <w:marRight w:val="0"/>
      <w:marTop w:val="0"/>
      <w:marBottom w:val="0"/>
      <w:divBdr>
        <w:top w:val="none" w:sz="0" w:space="0" w:color="auto"/>
        <w:left w:val="none" w:sz="0" w:space="0" w:color="auto"/>
        <w:bottom w:val="none" w:sz="0" w:space="0" w:color="auto"/>
        <w:right w:val="none" w:sz="0" w:space="0" w:color="auto"/>
      </w:divBdr>
    </w:div>
    <w:div w:id="2001540258">
      <w:bodyDiv w:val="1"/>
      <w:marLeft w:val="0"/>
      <w:marRight w:val="0"/>
      <w:marTop w:val="0"/>
      <w:marBottom w:val="0"/>
      <w:divBdr>
        <w:top w:val="none" w:sz="0" w:space="0" w:color="auto"/>
        <w:left w:val="none" w:sz="0" w:space="0" w:color="auto"/>
        <w:bottom w:val="none" w:sz="0" w:space="0" w:color="auto"/>
        <w:right w:val="none" w:sz="0" w:space="0" w:color="auto"/>
      </w:divBdr>
    </w:div>
    <w:div w:id="209881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emf"/><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footer" Target="footer5.xml"/><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6.emf"/><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4.emf"/><Relationship Id="rId59" Type="http://schemas.openxmlformats.org/officeDocument/2006/relationships/image" Target="media/image46.emf"/><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8.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oleObject" Target="embeddings/oleObject1.bin"/><Relationship Id="rId57" Type="http://schemas.openxmlformats.org/officeDocument/2006/relationships/image" Target="media/image44.e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oleObject" Target="embeddings/oleObject2.bin"/><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7.emf"/><Relationship Id="rId55" Type="http://schemas.openxmlformats.org/officeDocument/2006/relationships/image" Target="media/image4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16968-DC7D-478B-BDFF-38F5DEDB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146</Pages>
  <Words>7023</Words>
  <Characters>40036</Characters>
  <Application>Microsoft Office Word</Application>
  <DocSecurity>0</DocSecurity>
  <Lines>333</Lines>
  <Paragraphs>93</Paragraphs>
  <ScaleCrop>false</ScaleCrop>
  <Company>Hewlett-Packard Company</Company>
  <LinksUpToDate>false</LinksUpToDate>
  <CharactersWithSpaces>46966</CharactersWithSpaces>
  <SharedDoc>false</SharedDoc>
  <HLinks>
    <vt:vector size="126" baseType="variant">
      <vt:variant>
        <vt:i4>1769532</vt:i4>
      </vt:variant>
      <vt:variant>
        <vt:i4>122</vt:i4>
      </vt:variant>
      <vt:variant>
        <vt:i4>0</vt:i4>
      </vt:variant>
      <vt:variant>
        <vt:i4>5</vt:i4>
      </vt:variant>
      <vt:variant>
        <vt:lpwstr/>
      </vt:variant>
      <vt:variant>
        <vt:lpwstr>_Toc18933176</vt:lpwstr>
      </vt:variant>
      <vt:variant>
        <vt:i4>1572924</vt:i4>
      </vt:variant>
      <vt:variant>
        <vt:i4>116</vt:i4>
      </vt:variant>
      <vt:variant>
        <vt:i4>0</vt:i4>
      </vt:variant>
      <vt:variant>
        <vt:i4>5</vt:i4>
      </vt:variant>
      <vt:variant>
        <vt:lpwstr/>
      </vt:variant>
      <vt:variant>
        <vt:lpwstr>_Toc18933175</vt:lpwstr>
      </vt:variant>
      <vt:variant>
        <vt:i4>1638460</vt:i4>
      </vt:variant>
      <vt:variant>
        <vt:i4>110</vt:i4>
      </vt:variant>
      <vt:variant>
        <vt:i4>0</vt:i4>
      </vt:variant>
      <vt:variant>
        <vt:i4>5</vt:i4>
      </vt:variant>
      <vt:variant>
        <vt:lpwstr/>
      </vt:variant>
      <vt:variant>
        <vt:lpwstr>_Toc18933174</vt:lpwstr>
      </vt:variant>
      <vt:variant>
        <vt:i4>1966140</vt:i4>
      </vt:variant>
      <vt:variant>
        <vt:i4>104</vt:i4>
      </vt:variant>
      <vt:variant>
        <vt:i4>0</vt:i4>
      </vt:variant>
      <vt:variant>
        <vt:i4>5</vt:i4>
      </vt:variant>
      <vt:variant>
        <vt:lpwstr/>
      </vt:variant>
      <vt:variant>
        <vt:lpwstr>_Toc18933173</vt:lpwstr>
      </vt:variant>
      <vt:variant>
        <vt:i4>2031676</vt:i4>
      </vt:variant>
      <vt:variant>
        <vt:i4>98</vt:i4>
      </vt:variant>
      <vt:variant>
        <vt:i4>0</vt:i4>
      </vt:variant>
      <vt:variant>
        <vt:i4>5</vt:i4>
      </vt:variant>
      <vt:variant>
        <vt:lpwstr/>
      </vt:variant>
      <vt:variant>
        <vt:lpwstr>_Toc18933172</vt:lpwstr>
      </vt:variant>
      <vt:variant>
        <vt:i4>1835068</vt:i4>
      </vt:variant>
      <vt:variant>
        <vt:i4>92</vt:i4>
      </vt:variant>
      <vt:variant>
        <vt:i4>0</vt:i4>
      </vt:variant>
      <vt:variant>
        <vt:i4>5</vt:i4>
      </vt:variant>
      <vt:variant>
        <vt:lpwstr/>
      </vt:variant>
      <vt:variant>
        <vt:lpwstr>_Toc18933171</vt:lpwstr>
      </vt:variant>
      <vt:variant>
        <vt:i4>1900604</vt:i4>
      </vt:variant>
      <vt:variant>
        <vt:i4>86</vt:i4>
      </vt:variant>
      <vt:variant>
        <vt:i4>0</vt:i4>
      </vt:variant>
      <vt:variant>
        <vt:i4>5</vt:i4>
      </vt:variant>
      <vt:variant>
        <vt:lpwstr/>
      </vt:variant>
      <vt:variant>
        <vt:lpwstr>_Toc18933170</vt:lpwstr>
      </vt:variant>
      <vt:variant>
        <vt:i4>1310781</vt:i4>
      </vt:variant>
      <vt:variant>
        <vt:i4>80</vt:i4>
      </vt:variant>
      <vt:variant>
        <vt:i4>0</vt:i4>
      </vt:variant>
      <vt:variant>
        <vt:i4>5</vt:i4>
      </vt:variant>
      <vt:variant>
        <vt:lpwstr/>
      </vt:variant>
      <vt:variant>
        <vt:lpwstr>_Toc18933169</vt:lpwstr>
      </vt:variant>
      <vt:variant>
        <vt:i4>1376317</vt:i4>
      </vt:variant>
      <vt:variant>
        <vt:i4>74</vt:i4>
      </vt:variant>
      <vt:variant>
        <vt:i4>0</vt:i4>
      </vt:variant>
      <vt:variant>
        <vt:i4>5</vt:i4>
      </vt:variant>
      <vt:variant>
        <vt:lpwstr/>
      </vt:variant>
      <vt:variant>
        <vt:lpwstr>_Toc18933168</vt:lpwstr>
      </vt:variant>
      <vt:variant>
        <vt:i4>1703997</vt:i4>
      </vt:variant>
      <vt:variant>
        <vt:i4>68</vt:i4>
      </vt:variant>
      <vt:variant>
        <vt:i4>0</vt:i4>
      </vt:variant>
      <vt:variant>
        <vt:i4>5</vt:i4>
      </vt:variant>
      <vt:variant>
        <vt:lpwstr/>
      </vt:variant>
      <vt:variant>
        <vt:lpwstr>_Toc18933167</vt:lpwstr>
      </vt:variant>
      <vt:variant>
        <vt:i4>1769533</vt:i4>
      </vt:variant>
      <vt:variant>
        <vt:i4>62</vt:i4>
      </vt:variant>
      <vt:variant>
        <vt:i4>0</vt:i4>
      </vt:variant>
      <vt:variant>
        <vt:i4>5</vt:i4>
      </vt:variant>
      <vt:variant>
        <vt:lpwstr/>
      </vt:variant>
      <vt:variant>
        <vt:lpwstr>_Toc18933166</vt:lpwstr>
      </vt:variant>
      <vt:variant>
        <vt:i4>1572925</vt:i4>
      </vt:variant>
      <vt:variant>
        <vt:i4>56</vt:i4>
      </vt:variant>
      <vt:variant>
        <vt:i4>0</vt:i4>
      </vt:variant>
      <vt:variant>
        <vt:i4>5</vt:i4>
      </vt:variant>
      <vt:variant>
        <vt:lpwstr/>
      </vt:variant>
      <vt:variant>
        <vt:lpwstr>_Toc18933165</vt:lpwstr>
      </vt:variant>
      <vt:variant>
        <vt:i4>1638461</vt:i4>
      </vt:variant>
      <vt:variant>
        <vt:i4>50</vt:i4>
      </vt:variant>
      <vt:variant>
        <vt:i4>0</vt:i4>
      </vt:variant>
      <vt:variant>
        <vt:i4>5</vt:i4>
      </vt:variant>
      <vt:variant>
        <vt:lpwstr/>
      </vt:variant>
      <vt:variant>
        <vt:lpwstr>_Toc18933164</vt:lpwstr>
      </vt:variant>
      <vt:variant>
        <vt:i4>1966141</vt:i4>
      </vt:variant>
      <vt:variant>
        <vt:i4>44</vt:i4>
      </vt:variant>
      <vt:variant>
        <vt:i4>0</vt:i4>
      </vt:variant>
      <vt:variant>
        <vt:i4>5</vt:i4>
      </vt:variant>
      <vt:variant>
        <vt:lpwstr/>
      </vt:variant>
      <vt:variant>
        <vt:lpwstr>_Toc18933163</vt:lpwstr>
      </vt:variant>
      <vt:variant>
        <vt:i4>2031677</vt:i4>
      </vt:variant>
      <vt:variant>
        <vt:i4>38</vt:i4>
      </vt:variant>
      <vt:variant>
        <vt:i4>0</vt:i4>
      </vt:variant>
      <vt:variant>
        <vt:i4>5</vt:i4>
      </vt:variant>
      <vt:variant>
        <vt:lpwstr/>
      </vt:variant>
      <vt:variant>
        <vt:lpwstr>_Toc18933162</vt:lpwstr>
      </vt:variant>
      <vt:variant>
        <vt:i4>1835069</vt:i4>
      </vt:variant>
      <vt:variant>
        <vt:i4>32</vt:i4>
      </vt:variant>
      <vt:variant>
        <vt:i4>0</vt:i4>
      </vt:variant>
      <vt:variant>
        <vt:i4>5</vt:i4>
      </vt:variant>
      <vt:variant>
        <vt:lpwstr/>
      </vt:variant>
      <vt:variant>
        <vt:lpwstr>_Toc18933161</vt:lpwstr>
      </vt:variant>
      <vt:variant>
        <vt:i4>1900605</vt:i4>
      </vt:variant>
      <vt:variant>
        <vt:i4>26</vt:i4>
      </vt:variant>
      <vt:variant>
        <vt:i4>0</vt:i4>
      </vt:variant>
      <vt:variant>
        <vt:i4>5</vt:i4>
      </vt:variant>
      <vt:variant>
        <vt:lpwstr/>
      </vt:variant>
      <vt:variant>
        <vt:lpwstr>_Toc18933160</vt:lpwstr>
      </vt:variant>
      <vt:variant>
        <vt:i4>1310782</vt:i4>
      </vt:variant>
      <vt:variant>
        <vt:i4>20</vt:i4>
      </vt:variant>
      <vt:variant>
        <vt:i4>0</vt:i4>
      </vt:variant>
      <vt:variant>
        <vt:i4>5</vt:i4>
      </vt:variant>
      <vt:variant>
        <vt:lpwstr/>
      </vt:variant>
      <vt:variant>
        <vt:lpwstr>_Toc18933159</vt:lpwstr>
      </vt:variant>
      <vt:variant>
        <vt:i4>1376318</vt:i4>
      </vt:variant>
      <vt:variant>
        <vt:i4>14</vt:i4>
      </vt:variant>
      <vt:variant>
        <vt:i4>0</vt:i4>
      </vt:variant>
      <vt:variant>
        <vt:i4>5</vt:i4>
      </vt:variant>
      <vt:variant>
        <vt:lpwstr/>
      </vt:variant>
      <vt:variant>
        <vt:lpwstr>_Toc18933158</vt:lpwstr>
      </vt:variant>
      <vt:variant>
        <vt:i4>1703998</vt:i4>
      </vt:variant>
      <vt:variant>
        <vt:i4>8</vt:i4>
      </vt:variant>
      <vt:variant>
        <vt:i4>0</vt:i4>
      </vt:variant>
      <vt:variant>
        <vt:i4>5</vt:i4>
      </vt:variant>
      <vt:variant>
        <vt:lpwstr/>
      </vt:variant>
      <vt:variant>
        <vt:lpwstr>_Toc18933157</vt:lpwstr>
      </vt:variant>
      <vt:variant>
        <vt:i4>1769534</vt:i4>
      </vt:variant>
      <vt:variant>
        <vt:i4>2</vt:i4>
      </vt:variant>
      <vt:variant>
        <vt:i4>0</vt:i4>
      </vt:variant>
      <vt:variant>
        <vt:i4>5</vt:i4>
      </vt:variant>
      <vt:variant>
        <vt:lpwstr/>
      </vt:variant>
      <vt:variant>
        <vt:lpwstr>_Toc18933156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鄉鎮市(區)災害應變中心作業手冊</dc:title>
  <dc:subject/>
  <dc:creator>Jocelyn</dc:creator>
  <cp:keywords/>
  <dc:description/>
  <cp:lastModifiedBy>meg</cp:lastModifiedBy>
  <cp:revision>4</cp:revision>
  <cp:lastPrinted>2023-07-31T03:38:00Z</cp:lastPrinted>
  <dcterms:created xsi:type="dcterms:W3CDTF">2023-07-28T09:25:00Z</dcterms:created>
  <dcterms:modified xsi:type="dcterms:W3CDTF">2023-07-31T03:39:00Z</dcterms:modified>
</cp:coreProperties>
</file>